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BECF87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94DF7" w:rsidRPr="00E94DF7">
        <w:rPr>
          <w:rFonts w:ascii="Arial" w:hAnsi="Arial" w:cs="Arial"/>
          <w:b/>
          <w:kern w:val="1"/>
          <w:u w:val="single"/>
          <w:lang w:eastAsia="ar-SA"/>
        </w:rPr>
        <w:t>Obnova dětského hřiště v Městských sadech v Ústí nad Labem za účelem revitalizace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3DEC5" w14:textId="77777777" w:rsidR="00017075" w:rsidRDefault="00017075" w:rsidP="00E5046A">
      <w:pPr>
        <w:spacing w:after="0" w:line="240" w:lineRule="auto"/>
      </w:pPr>
      <w:r>
        <w:separator/>
      </w:r>
    </w:p>
  </w:endnote>
  <w:endnote w:type="continuationSeparator" w:id="0">
    <w:p w14:paraId="7F0246E1" w14:textId="77777777" w:rsidR="00017075" w:rsidRDefault="0001707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03F9" w14:textId="77777777" w:rsidR="00017075" w:rsidRDefault="00017075" w:rsidP="00E5046A">
      <w:pPr>
        <w:spacing w:after="0" w:line="240" w:lineRule="auto"/>
      </w:pPr>
      <w:r>
        <w:separator/>
      </w:r>
    </w:p>
  </w:footnote>
  <w:footnote w:type="continuationSeparator" w:id="0">
    <w:p w14:paraId="79202615" w14:textId="77777777" w:rsidR="00017075" w:rsidRDefault="0001707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17075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94DF7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58F7D-4D4E-4C14-ABAD-BFB22A7B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10</cp:revision>
  <cp:lastPrinted>2013-08-12T08:00:00Z</cp:lastPrinted>
  <dcterms:created xsi:type="dcterms:W3CDTF">2022-12-06T08:03:00Z</dcterms:created>
  <dcterms:modified xsi:type="dcterms:W3CDTF">2025-05-05T11:48:00Z</dcterms:modified>
</cp:coreProperties>
</file>