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A66E" w14:textId="77777777" w:rsidR="00EE3840" w:rsidRPr="00E73F2E" w:rsidRDefault="00EE3840" w:rsidP="00EE384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Smlouv</w:t>
      </w:r>
      <w:r w:rsidRPr="00E73F2E">
        <w:rPr>
          <w:rFonts w:ascii="Arial" w:eastAsia="Times New Roman" w:hAnsi="Arial" w:cs="Arial"/>
          <w:b/>
          <w:bCs/>
          <w:lang w:eastAsia="cs-CZ"/>
        </w:rPr>
        <w:t xml:space="preserve">a o </w:t>
      </w:r>
      <w:r>
        <w:rPr>
          <w:rFonts w:ascii="Arial" w:eastAsia="Times New Roman" w:hAnsi="Arial" w:cs="Arial"/>
          <w:b/>
          <w:bCs/>
          <w:lang w:eastAsia="cs-CZ"/>
        </w:rPr>
        <w:t xml:space="preserve">Dílo </w:t>
      </w:r>
    </w:p>
    <w:p w14:paraId="4BCB8CF2" w14:textId="77777777" w:rsidR="00EE3840" w:rsidRPr="00E73F2E" w:rsidRDefault="00EE3840" w:rsidP="00EE384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uzavřená dle zákona č. 89/2012 Sb., </w:t>
      </w:r>
      <w:r>
        <w:rPr>
          <w:rFonts w:ascii="Arial" w:eastAsia="Times New Roman" w:hAnsi="Arial" w:cs="Arial"/>
          <w:lang w:eastAsia="cs-CZ"/>
        </w:rPr>
        <w:t>Občans</w:t>
      </w:r>
      <w:r w:rsidRPr="00E73F2E">
        <w:rPr>
          <w:rFonts w:ascii="Arial" w:eastAsia="Times New Roman" w:hAnsi="Arial" w:cs="Arial"/>
          <w:lang w:eastAsia="cs-CZ"/>
        </w:rPr>
        <w:t>ký zákoník, ve znění pozdějších předpisů, (dále jen „</w:t>
      </w:r>
      <w:r>
        <w:rPr>
          <w:rFonts w:ascii="Arial" w:eastAsia="Times New Roman" w:hAnsi="Arial" w:cs="Arial"/>
          <w:lang w:eastAsia="cs-CZ"/>
        </w:rPr>
        <w:t>Občans</w:t>
      </w:r>
      <w:r w:rsidRPr="00E73F2E">
        <w:rPr>
          <w:rFonts w:ascii="Arial" w:eastAsia="Times New Roman" w:hAnsi="Arial" w:cs="Arial"/>
          <w:lang w:eastAsia="cs-CZ"/>
        </w:rPr>
        <w:t xml:space="preserve">ký zákoník“) </w:t>
      </w:r>
    </w:p>
    <w:p w14:paraId="5AEB0896" w14:textId="77777777" w:rsidR="00EE3840" w:rsidRPr="00E73F2E" w:rsidRDefault="00EE3840" w:rsidP="00EE3840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05B5592F" w14:textId="77777777" w:rsidR="00EE3840" w:rsidRPr="00E73F2E" w:rsidRDefault="00EE3840" w:rsidP="00EE3840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</w:t>
      </w:r>
    </w:p>
    <w:p w14:paraId="192B08C3" w14:textId="77777777" w:rsidR="00EE3840" w:rsidRPr="00E73F2E" w:rsidRDefault="00EE3840" w:rsidP="00EE3840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22FBEC85" w14:textId="77777777" w:rsidR="00EE3840" w:rsidRPr="00E73F2E" w:rsidRDefault="00EE3840" w:rsidP="00EE3840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E73F2E">
        <w:rPr>
          <w:rFonts w:ascii="Arial" w:eastAsia="Times New Roman" w:hAnsi="Arial" w:cs="Arial"/>
          <w:lang w:eastAsia="cs-CZ"/>
        </w:rPr>
        <w:t xml:space="preserve"> </w:t>
      </w:r>
    </w:p>
    <w:p w14:paraId="35AD6F54" w14:textId="77777777" w:rsidR="00EE3840" w:rsidRPr="00E73F2E" w:rsidRDefault="00EE3840" w:rsidP="00EE384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se </w:t>
      </w:r>
      <w:proofErr w:type="gramStart"/>
      <w:r w:rsidRPr="00E73F2E">
        <w:rPr>
          <w:rFonts w:ascii="Arial" w:eastAsia="Times New Roman" w:hAnsi="Arial" w:cs="Arial"/>
          <w:lang w:eastAsia="cs-CZ"/>
        </w:rPr>
        <w:t xml:space="preserve">sídlem:  </w:t>
      </w:r>
      <w:r w:rsidRPr="00E73F2E">
        <w:rPr>
          <w:rFonts w:ascii="Arial" w:eastAsia="Times New Roman" w:hAnsi="Arial" w:cs="Arial"/>
          <w:lang w:eastAsia="cs-CZ"/>
        </w:rPr>
        <w:tab/>
      </w:r>
      <w:proofErr w:type="gramEnd"/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Velká Hradební 2336/8, 401 00 Ústí nad Labem</w:t>
      </w:r>
    </w:p>
    <w:p w14:paraId="5994A828" w14:textId="77777777" w:rsidR="00EE3840" w:rsidRDefault="00EE3840" w:rsidP="00EE384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Zastoupeno</w:t>
      </w:r>
    </w:p>
    <w:p w14:paraId="3703DAAD" w14:textId="77777777" w:rsidR="00EE3840" w:rsidRPr="00E73F2E" w:rsidRDefault="00EE3840" w:rsidP="00EE3840">
      <w:pPr>
        <w:overflowPunct w:val="0"/>
        <w:autoSpaceDE w:val="0"/>
        <w:autoSpaceDN w:val="0"/>
        <w:adjustRightInd w:val="0"/>
        <w:spacing w:before="60" w:after="60" w:line="240" w:lineRule="auto"/>
        <w:ind w:left="567" w:firstLine="284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základě pověření</w:t>
      </w:r>
      <w:r w:rsidRPr="00E73F2E">
        <w:rPr>
          <w:rFonts w:ascii="Arial" w:eastAsia="Times New Roman" w:hAnsi="Arial" w:cs="Arial"/>
          <w:lang w:eastAsia="cs-CZ"/>
        </w:rPr>
        <w:t>:</w:t>
      </w:r>
      <w:r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Ing. Dalibor Dařílek, vedoucí odboru dopravy a majetku</w:t>
      </w:r>
    </w:p>
    <w:p w14:paraId="29E8F804" w14:textId="60DB9A48" w:rsidR="00EE3840" w:rsidRPr="00E73F2E" w:rsidRDefault="00EE3840" w:rsidP="00EE384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IČ</w:t>
      </w:r>
      <w:r>
        <w:rPr>
          <w:rFonts w:ascii="Arial" w:eastAsia="Times New Roman" w:hAnsi="Arial" w:cs="Arial"/>
          <w:lang w:eastAsia="cs-CZ"/>
        </w:rPr>
        <w:t>O</w:t>
      </w:r>
      <w:r w:rsidRPr="00E73F2E">
        <w:rPr>
          <w:rFonts w:ascii="Arial" w:eastAsia="Times New Roman" w:hAnsi="Arial" w:cs="Arial"/>
          <w:lang w:eastAsia="cs-CZ"/>
        </w:rPr>
        <w:t xml:space="preserve">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000 81 531</w:t>
      </w:r>
    </w:p>
    <w:p w14:paraId="697F6AC5" w14:textId="77777777" w:rsidR="00EE3840" w:rsidRPr="00E73F2E" w:rsidRDefault="00EE3840" w:rsidP="00EE384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Osoba oprávněna jednat </w:t>
      </w:r>
    </w:p>
    <w:p w14:paraId="5830060B" w14:textId="77777777" w:rsidR="00EE3840" w:rsidRDefault="00EE3840" w:rsidP="00EE3840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ve věcech technických:</w:t>
      </w:r>
      <w:r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Roman Vlček, vedoucí </w:t>
      </w:r>
      <w:r w:rsidRPr="00E73F2E">
        <w:rPr>
          <w:rFonts w:ascii="Arial" w:eastAsia="Times New Roman" w:hAnsi="Arial" w:cs="Arial"/>
          <w:lang w:eastAsia="cs-CZ"/>
        </w:rPr>
        <w:t>oddělení údržby majetku odboru dopravy a majetku Magistrátu města Ústí nad Labem</w:t>
      </w:r>
    </w:p>
    <w:p w14:paraId="4564C536" w14:textId="77777777" w:rsidR="00EE3840" w:rsidRDefault="00EE3840" w:rsidP="00EE3840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70591C">
        <w:rPr>
          <w:rFonts w:ascii="Arial" w:eastAsia="Times New Roman" w:hAnsi="Arial" w:cs="Arial"/>
          <w:lang w:eastAsia="cs-CZ"/>
        </w:rPr>
        <w:t>Josef Málek, provozní technik oddělení údržby majetku odboru dopravy a majetku Magistrátu města Ústí nad Labem</w:t>
      </w:r>
    </w:p>
    <w:p w14:paraId="45EE9410" w14:textId="77777777" w:rsidR="00EE3840" w:rsidRPr="00E73F2E" w:rsidRDefault="00EE3840" w:rsidP="00EE3840">
      <w:pPr>
        <w:overflowPunct w:val="0"/>
        <w:autoSpaceDE w:val="0"/>
        <w:autoSpaceDN w:val="0"/>
        <w:adjustRightInd w:val="0"/>
        <w:spacing w:before="60" w:after="60" w:line="240" w:lineRule="auto"/>
        <w:ind w:left="851"/>
        <w:jc w:val="both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bankovní spojení: 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ab/>
      </w:r>
      <w:r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>Raiffeisenbank a. s.</w:t>
      </w:r>
    </w:p>
    <w:p w14:paraId="6CB315C8" w14:textId="77777777" w:rsidR="00EE3840" w:rsidRPr="00E73F2E" w:rsidRDefault="00EE3840" w:rsidP="00EE3840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číslo </w:t>
      </w:r>
      <w:proofErr w:type="gramStart"/>
      <w:r w:rsidRPr="00E73F2E">
        <w:rPr>
          <w:rFonts w:ascii="Arial" w:eastAsia="Times New Roman" w:hAnsi="Arial" w:cs="Arial"/>
          <w:lang w:eastAsia="cs-CZ"/>
        </w:rPr>
        <w:t xml:space="preserve">účtu:  </w:t>
      </w:r>
      <w:r w:rsidRPr="00E73F2E">
        <w:rPr>
          <w:rFonts w:ascii="Arial" w:eastAsia="Times New Roman" w:hAnsi="Arial" w:cs="Arial"/>
          <w:lang w:eastAsia="cs-CZ"/>
        </w:rPr>
        <w:tab/>
      </w:r>
      <w:proofErr w:type="gramEnd"/>
      <w:r w:rsidRPr="004D49B5">
        <w:rPr>
          <w:rFonts w:ascii="Arial" w:eastAsia="Times New Roman" w:hAnsi="Arial" w:cs="Arial"/>
          <w:lang w:eastAsia="cs-CZ"/>
        </w:rPr>
        <w:t>5017001555/5500</w:t>
      </w:r>
    </w:p>
    <w:p w14:paraId="2D57900B" w14:textId="77777777" w:rsidR="00EE3840" w:rsidRPr="00E73F2E" w:rsidRDefault="00EE3840" w:rsidP="00EE3840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(dále jen „</w:t>
      </w:r>
      <w:r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>“</w:t>
      </w:r>
      <w:r w:rsidRPr="00E73F2E">
        <w:rPr>
          <w:rFonts w:ascii="Arial" w:eastAsia="Times New Roman" w:hAnsi="Arial" w:cs="Arial"/>
          <w:bCs/>
          <w:lang w:eastAsia="cs-CZ"/>
        </w:rPr>
        <w:t xml:space="preserve"> nebo „</w:t>
      </w:r>
      <w:r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</w:t>
      </w:r>
      <w:r w:rsidRPr="00E73F2E">
        <w:rPr>
          <w:rFonts w:ascii="Arial" w:eastAsia="Times New Roman" w:hAnsi="Arial" w:cs="Arial"/>
          <w:lang w:eastAsia="cs-CZ"/>
        </w:rPr>
        <w:t xml:space="preserve">)        </w:t>
      </w:r>
    </w:p>
    <w:p w14:paraId="133DCF8A" w14:textId="77777777" w:rsidR="00EE3840" w:rsidRPr="00E73F2E" w:rsidRDefault="00EE3840" w:rsidP="00EE3840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</w:t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454F96EE" w14:textId="77777777" w:rsidR="00EE3840" w:rsidRPr="00E73F2E" w:rsidRDefault="00EE3840" w:rsidP="00EE3840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b/>
          <w:lang w:eastAsia="cs-CZ"/>
        </w:rPr>
        <w:t>a</w:t>
      </w:r>
    </w:p>
    <w:p w14:paraId="195E1256" w14:textId="77777777" w:rsidR="00EE3840" w:rsidRPr="00E73F2E" w:rsidRDefault="00EE3840" w:rsidP="00EE3840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48F239F8" w14:textId="77777777" w:rsidR="00EE3840" w:rsidRPr="00E73F2E" w:rsidRDefault="00EE3840" w:rsidP="00EE3840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2. </w:t>
      </w:r>
      <w:permStart w:id="1380461822" w:edGrp="everyone"/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0FA6B8F0" w14:textId="77777777" w:rsidR="00EE3840" w:rsidRPr="00E73F2E" w:rsidRDefault="00EE3840" w:rsidP="00EE3840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zastoupená/ý: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0A117A80" w14:textId="77777777" w:rsidR="00EE3840" w:rsidRPr="00E73F2E" w:rsidRDefault="00EE3840" w:rsidP="00EE3840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se sídlem: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5B953386" w14:textId="77777777" w:rsidR="00EE3840" w:rsidRPr="00E73F2E" w:rsidRDefault="00EE3840" w:rsidP="00EE3840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IČO: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>
        <w:rPr>
          <w:rFonts w:ascii="Arial" w:eastAsia="Times New Roman" w:hAnsi="Arial" w:cs="Arial"/>
          <w:i/>
          <w:lang w:eastAsia="cs-CZ"/>
        </w:rPr>
        <w:t>Zhotovitel</w:t>
      </w:r>
      <w:r w:rsidRPr="00E73F2E">
        <w:rPr>
          <w:rFonts w:ascii="Arial" w:eastAsia="Times New Roman" w:hAnsi="Arial" w:cs="Arial"/>
          <w:i/>
          <w:lang w:eastAsia="cs-CZ"/>
        </w:rPr>
        <w:t>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 xml:space="preserve"> </w:t>
      </w:r>
      <w:r w:rsidRPr="00E73F2E">
        <w:rPr>
          <w:rFonts w:ascii="Arial" w:eastAsia="Times New Roman" w:hAnsi="Arial" w:cs="Arial"/>
          <w:lang w:eastAsia="cs-CZ"/>
        </w:rPr>
        <w:tab/>
      </w:r>
    </w:p>
    <w:p w14:paraId="05E69046" w14:textId="77777777" w:rsidR="00EE3840" w:rsidRPr="00E73F2E" w:rsidRDefault="00EE3840" w:rsidP="00EE384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793972D1" w14:textId="77777777" w:rsidR="00EE3840" w:rsidRPr="00E73F2E" w:rsidRDefault="00EE3840" w:rsidP="00EE384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bankovní spojení: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2BF6AE45" w14:textId="77777777" w:rsidR="00EE3840" w:rsidRPr="00E73F2E" w:rsidRDefault="00EE3840" w:rsidP="00EE384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 w14:paraId="318847BD" w14:textId="77777777" w:rsidR="00EE3840" w:rsidRPr="00E73F2E" w:rsidRDefault="00EE3840" w:rsidP="00EE3840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>
        <w:rPr>
          <w:rFonts w:ascii="Arial" w:eastAsia="Arial Unicode MS" w:hAnsi="Arial" w:cs="Arial"/>
          <w:i/>
          <w:kern w:val="2"/>
          <w:lang w:eastAsia="cs-CZ"/>
        </w:rPr>
        <w:t>Zhotovitel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)</w:t>
      </w:r>
    </w:p>
    <w:permEnd w:id="1380461822"/>
    <w:p w14:paraId="5434D9C0" w14:textId="77777777" w:rsidR="00EE3840" w:rsidRPr="00E73F2E" w:rsidRDefault="00EE3840" w:rsidP="00EE384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0A928E85" w14:textId="77777777" w:rsidR="00EE3840" w:rsidRPr="00E73F2E" w:rsidRDefault="00EE3840" w:rsidP="00EE3840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E73F2E">
        <w:rPr>
          <w:rFonts w:ascii="Arial" w:eastAsia="Times New Roman" w:hAnsi="Arial" w:cs="Arial"/>
          <w:bCs/>
          <w:lang w:eastAsia="cs-CZ"/>
        </w:rPr>
        <w:t>(dále jen „</w:t>
      </w:r>
      <w:r>
        <w:rPr>
          <w:rFonts w:ascii="Arial" w:eastAsia="Times New Roman" w:hAnsi="Arial" w:cs="Arial"/>
          <w:bCs/>
          <w:lang w:eastAsia="cs-CZ"/>
        </w:rPr>
        <w:t>Zhotovitel</w:t>
      </w:r>
      <w:r w:rsidRPr="00E73F2E">
        <w:rPr>
          <w:rFonts w:ascii="Arial" w:eastAsia="Times New Roman" w:hAnsi="Arial" w:cs="Arial"/>
          <w:bCs/>
          <w:lang w:eastAsia="cs-CZ"/>
        </w:rPr>
        <w:t>“ nebo „</w:t>
      </w:r>
      <w:r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strana“)</w:t>
      </w:r>
    </w:p>
    <w:p w14:paraId="337229C8" w14:textId="77777777" w:rsidR="00EE3840" w:rsidRPr="00E73F2E" w:rsidRDefault="00EE3840" w:rsidP="00EE3840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3DB9B09A" w14:textId="60D29489" w:rsidR="00EE3840" w:rsidRPr="00E73F2E" w:rsidRDefault="00EE3840" w:rsidP="00EE3840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uzavřely níže uvedeného dne, měsíce a roku tuto 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u o </w:t>
      </w:r>
      <w:r>
        <w:rPr>
          <w:rFonts w:ascii="Arial" w:eastAsia="Times New Roman" w:hAnsi="Arial" w:cs="Arial"/>
          <w:b/>
          <w:lang w:eastAsia="cs-CZ"/>
        </w:rPr>
        <w:t>Dílo</w:t>
      </w:r>
      <w:r w:rsidRPr="00E73F2E">
        <w:rPr>
          <w:rFonts w:ascii="Arial" w:eastAsia="Times New Roman" w:hAnsi="Arial" w:cs="Arial"/>
          <w:b/>
          <w:lang w:eastAsia="cs-CZ"/>
        </w:rPr>
        <w:t xml:space="preserve"> na stavební práce v souladu s ustanovením § 2586 a násl. </w:t>
      </w:r>
      <w:r>
        <w:rPr>
          <w:rFonts w:ascii="Arial" w:eastAsia="Times New Roman" w:hAnsi="Arial" w:cs="Arial"/>
          <w:b/>
          <w:lang w:eastAsia="cs-CZ"/>
        </w:rPr>
        <w:t>Občans</w:t>
      </w:r>
      <w:r w:rsidRPr="00E73F2E">
        <w:rPr>
          <w:rFonts w:ascii="Arial" w:eastAsia="Times New Roman" w:hAnsi="Arial" w:cs="Arial"/>
          <w:b/>
          <w:lang w:eastAsia="cs-CZ"/>
        </w:rPr>
        <w:t>kého zákoníku (dále jen „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a“)</w:t>
      </w:r>
      <w:r>
        <w:rPr>
          <w:rFonts w:ascii="Arial" w:eastAsia="Times New Roman" w:hAnsi="Arial" w:cs="Arial"/>
          <w:b/>
          <w:lang w:eastAsia="cs-CZ"/>
        </w:rPr>
        <w:t>.</w:t>
      </w:r>
    </w:p>
    <w:p w14:paraId="17B8E0B6" w14:textId="77777777" w:rsidR="00EE3840" w:rsidRPr="00E73F2E" w:rsidRDefault="00EE3840" w:rsidP="00EE3840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2A9154A6" w14:textId="77777777" w:rsidR="00EE3840" w:rsidRPr="00E73F2E" w:rsidRDefault="00EE3840" w:rsidP="00EE3840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Smluvní strany, vědomy si svých závazků v této 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ě obsažených a s úmyslem být touto 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 xml:space="preserve">ou vázány, dohodly se na následujícím znění </w:t>
      </w:r>
      <w:r>
        <w:rPr>
          <w:rFonts w:ascii="Arial" w:eastAsia="Times New Roman" w:hAnsi="Arial" w:cs="Arial"/>
          <w:b/>
          <w:lang w:eastAsia="cs-CZ"/>
        </w:rPr>
        <w:t>Smlouv</w:t>
      </w:r>
      <w:r w:rsidRPr="00E73F2E">
        <w:rPr>
          <w:rFonts w:ascii="Arial" w:eastAsia="Times New Roman" w:hAnsi="Arial" w:cs="Arial"/>
          <w:b/>
          <w:lang w:eastAsia="cs-CZ"/>
        </w:rPr>
        <w:t>y:</w:t>
      </w:r>
    </w:p>
    <w:p w14:paraId="2469366E" w14:textId="77777777" w:rsidR="00EE3840" w:rsidRDefault="00EE3840" w:rsidP="00EE3840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7359D06E" w14:textId="77777777" w:rsidR="00EE3840" w:rsidRPr="00E73F2E" w:rsidRDefault="00EE3840" w:rsidP="00EE3840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I. Preambule</w:t>
      </w:r>
    </w:p>
    <w:p w14:paraId="579E0E2F" w14:textId="77777777" w:rsidR="00EE3840" w:rsidRPr="001E7B68" w:rsidRDefault="00EE3840" w:rsidP="00EE3840">
      <w:pPr>
        <w:pStyle w:val="Odstavecseseznamem"/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kern w:val="2"/>
          <w:lang w:eastAsia="ar-SA"/>
        </w:rPr>
      </w:pPr>
      <w:r w:rsidRPr="001E7B68">
        <w:rPr>
          <w:rFonts w:ascii="Arial" w:eastAsia="Times New Roman" w:hAnsi="Arial" w:cs="Arial"/>
          <w:lang w:eastAsia="ar-SA"/>
        </w:rPr>
        <w:t xml:space="preserve">Tato Smlouva je uzavřena mezi Objednatelem a Zhotovitelem na základě výběrového řízení pro plnění veřejné zakázky malého rozsahu s názvem </w:t>
      </w:r>
      <w:r w:rsidRPr="001E7B68">
        <w:rPr>
          <w:rFonts w:ascii="Arial" w:eastAsia="Times New Roman" w:hAnsi="Arial" w:cs="Arial"/>
          <w:b/>
          <w:kern w:val="2"/>
          <w:lang w:eastAsia="ar-SA"/>
        </w:rPr>
        <w:t>„</w:t>
      </w:r>
      <w:r>
        <w:rPr>
          <w:rFonts w:ascii="Arial" w:eastAsia="Times New Roman" w:hAnsi="Arial" w:cs="Arial"/>
          <w:b/>
          <w:kern w:val="2"/>
          <w:lang w:eastAsia="ar-SA"/>
        </w:rPr>
        <w:t>Raisova – velkoplošná oprava chodníku</w:t>
      </w:r>
      <w:r w:rsidRPr="001E7B68">
        <w:rPr>
          <w:rFonts w:ascii="Arial" w:eastAsia="Times New Roman" w:hAnsi="Arial" w:cs="Arial"/>
          <w:b/>
          <w:kern w:val="2"/>
          <w:lang w:eastAsia="ar-SA"/>
        </w:rPr>
        <w:t>“</w:t>
      </w:r>
      <w:r w:rsidRPr="001E7B68">
        <w:rPr>
          <w:rFonts w:ascii="Arial" w:eastAsia="Times New Roman" w:hAnsi="Arial" w:cs="Arial"/>
          <w:kern w:val="2"/>
          <w:lang w:eastAsia="ar-SA"/>
        </w:rPr>
        <w:t>.</w:t>
      </w:r>
    </w:p>
    <w:p w14:paraId="65931596" w14:textId="77777777" w:rsidR="00EE3840" w:rsidRPr="00E73F2E" w:rsidRDefault="00EE3840" w:rsidP="00EE3840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II. Účel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56B006A3" w14:textId="26561E56" w:rsidR="00EE3840" w:rsidRPr="00E73F2E" w:rsidRDefault="00EE3840" w:rsidP="00EE3840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Účelem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realizace Veřejné </w:t>
      </w:r>
      <w:proofErr w:type="gramStart"/>
      <w:r w:rsidRPr="00E73F2E">
        <w:rPr>
          <w:rFonts w:ascii="Arial" w:eastAsia="Times New Roman" w:hAnsi="Arial" w:cs="Arial"/>
          <w:lang w:eastAsia="ar-SA"/>
        </w:rPr>
        <w:t>zakázky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 dle</w:t>
      </w:r>
      <w:proofErr w:type="gramEnd"/>
      <w:r w:rsidRPr="00E73F2E">
        <w:rPr>
          <w:rFonts w:ascii="Arial" w:eastAsia="Times New Roman" w:hAnsi="Arial" w:cs="Arial"/>
          <w:lang w:eastAsia="ar-SA"/>
        </w:rPr>
        <w:t xml:space="preserve"> zadávací dokumentace Veřejné zakázky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(dále jen „Zadávací dokumentace“) a nabídky </w:t>
      </w:r>
      <w:r>
        <w:rPr>
          <w:rFonts w:ascii="Arial" w:eastAsia="Times New Roman" w:hAnsi="Arial" w:cs="Arial"/>
          <w:lang w:eastAsia="ar-SA"/>
        </w:rPr>
        <w:t>Zhotovitele, které tvoří přílohy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r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dostupn</w:t>
      </w:r>
      <w:r>
        <w:rPr>
          <w:rFonts w:ascii="Arial" w:eastAsia="Times New Roman" w:hAnsi="Arial" w:cs="Arial"/>
          <w:lang w:eastAsia="ar-SA"/>
        </w:rPr>
        <w:t xml:space="preserve">é </w:t>
      </w:r>
      <w:r w:rsidRPr="00E73F2E">
        <w:rPr>
          <w:rFonts w:ascii="Arial" w:eastAsia="Times New Roman" w:hAnsi="Arial" w:cs="Arial"/>
          <w:lang w:eastAsia="ar-SA"/>
        </w:rPr>
        <w:t xml:space="preserve">na: https://zakazky.usti.cz/profile_display_2.html. </w:t>
      </w:r>
    </w:p>
    <w:p w14:paraId="39FB91AD" w14:textId="77777777" w:rsidR="00EE3840" w:rsidRPr="00E73F2E" w:rsidRDefault="00EE3840" w:rsidP="00EE3840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garantuje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 Pro vyloučení jakýchkoliv pochybností to znamená, že:</w:t>
      </w:r>
    </w:p>
    <w:p w14:paraId="03107A5C" w14:textId="77777777" w:rsidR="00EE3840" w:rsidRPr="00E73F2E" w:rsidRDefault="00EE3840" w:rsidP="00EE3840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jakékoliv nejistoty ohledně výkladu ustanovení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budou tato ustanovení vykládána tak, aby v co nejširší míře zohledňovala účel Veřejné zakázky vyjádřený v Zadávací dokumentaci,</w:t>
      </w:r>
    </w:p>
    <w:p w14:paraId="2A32CD1A" w14:textId="5546ADC8" w:rsidR="00EE3840" w:rsidRPr="001E7B68" w:rsidRDefault="00EE3840" w:rsidP="00EE3840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1E7B68">
        <w:rPr>
          <w:rFonts w:ascii="Arial" w:eastAsia="Times New Roman" w:hAnsi="Arial" w:cs="Arial"/>
          <w:lang w:eastAsia="ar-SA"/>
        </w:rPr>
        <w:t xml:space="preserve">v případě </w:t>
      </w:r>
      <w:r>
        <w:rPr>
          <w:rFonts w:ascii="Arial" w:eastAsia="Times New Roman" w:hAnsi="Arial" w:cs="Arial"/>
          <w:lang w:eastAsia="ar-SA"/>
        </w:rPr>
        <w:t xml:space="preserve">v </w:t>
      </w:r>
      <w:r w:rsidRPr="001E7B68">
        <w:rPr>
          <w:rFonts w:ascii="Arial" w:eastAsia="Times New Roman" w:hAnsi="Arial" w:cs="Arial"/>
          <w:lang w:eastAsia="ar-SA"/>
        </w:rPr>
        <w:t>této Smlouv</w:t>
      </w:r>
      <w:r>
        <w:rPr>
          <w:rFonts w:ascii="Arial" w:eastAsia="Times New Roman" w:hAnsi="Arial" w:cs="Arial"/>
          <w:lang w:eastAsia="ar-SA"/>
        </w:rPr>
        <w:t>ě</w:t>
      </w:r>
      <w:r w:rsidRPr="001E7B68">
        <w:rPr>
          <w:rFonts w:ascii="Arial" w:eastAsia="Times New Roman" w:hAnsi="Arial" w:cs="Arial"/>
          <w:lang w:eastAsia="ar-SA"/>
        </w:rPr>
        <w:t xml:space="preserve"> chybějících ustanovení budou použita dostatečně konkrétní ustanovení Zadávací dokumentace.</w:t>
      </w:r>
    </w:p>
    <w:p w14:paraId="79F32254" w14:textId="77777777" w:rsidR="00EE3840" w:rsidRPr="008262B8" w:rsidRDefault="00EE3840" w:rsidP="00EE3840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vázán svou nabídkou předloženou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 rámci </w:t>
      </w:r>
      <w:r>
        <w:rPr>
          <w:rFonts w:ascii="Arial" w:eastAsia="Times New Roman" w:hAnsi="Arial" w:cs="Arial"/>
          <w:lang w:eastAsia="ar-SA"/>
        </w:rPr>
        <w:t>výběrového</w:t>
      </w:r>
      <w:r w:rsidRPr="00E73F2E">
        <w:rPr>
          <w:rFonts w:ascii="Arial" w:eastAsia="Times New Roman" w:hAnsi="Arial" w:cs="Arial"/>
          <w:lang w:eastAsia="ar-SA"/>
        </w:rPr>
        <w:t xml:space="preserve"> řízení na zadání Veřejné zakázky, která se pro úpravu vzájemných vztahů vyplývajících z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použije subsidiárně.</w:t>
      </w:r>
    </w:p>
    <w:p w14:paraId="7F78F715" w14:textId="77777777" w:rsidR="00EE3840" w:rsidRPr="00C34E8C" w:rsidRDefault="00EE3840" w:rsidP="00EE3840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EABE985" w14:textId="77777777" w:rsidR="00EE3840" w:rsidRPr="00E73F2E" w:rsidRDefault="00EE3840" w:rsidP="00EE3840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III. Předmět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</w:p>
    <w:p w14:paraId="042A8E21" w14:textId="0D4713D3" w:rsidR="00EE3840" w:rsidRPr="00E73F2E" w:rsidRDefault="00EE3840" w:rsidP="00EE3840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jc w:val="both"/>
        <w:rPr>
          <w:rFonts w:ascii="Arial" w:eastAsia="Calibri" w:hAnsi="Arial" w:cs="Arial"/>
        </w:rPr>
      </w:pPr>
      <w:r w:rsidRPr="00E73F2E">
        <w:rPr>
          <w:rFonts w:ascii="Arial" w:eastAsia="Times New Roman" w:hAnsi="Arial" w:cs="Arial"/>
          <w:szCs w:val="24"/>
        </w:rPr>
        <w:t xml:space="preserve">Předmětem této </w:t>
      </w:r>
      <w:r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 je úprava práv a povinností </w:t>
      </w:r>
      <w:r>
        <w:rPr>
          <w:rFonts w:ascii="Arial" w:eastAsia="Times New Roman" w:hAnsi="Arial" w:cs="Arial"/>
          <w:szCs w:val="24"/>
        </w:rPr>
        <w:t>S</w:t>
      </w:r>
      <w:r w:rsidRPr="00E73F2E">
        <w:rPr>
          <w:rFonts w:ascii="Arial" w:eastAsia="Times New Roman" w:hAnsi="Arial" w:cs="Arial"/>
          <w:szCs w:val="24"/>
        </w:rPr>
        <w:t>mluvních stran</w:t>
      </w:r>
      <w:r>
        <w:rPr>
          <w:rFonts w:ascii="Arial" w:eastAsia="Times New Roman" w:hAnsi="Arial" w:cs="Arial"/>
          <w:szCs w:val="24"/>
        </w:rPr>
        <w:t xml:space="preserve"> při</w:t>
      </w:r>
      <w:r w:rsidRPr="00E73F2E">
        <w:rPr>
          <w:rFonts w:ascii="Arial" w:eastAsia="Times New Roman" w:hAnsi="Arial" w:cs="Arial"/>
          <w:szCs w:val="24"/>
        </w:rPr>
        <w:t xml:space="preserve"> </w:t>
      </w:r>
      <w:r w:rsidRPr="008C20AA">
        <w:rPr>
          <w:rFonts w:ascii="Arial" w:hAnsi="Arial" w:cs="Arial"/>
        </w:rPr>
        <w:t>realizac</w:t>
      </w:r>
      <w:r>
        <w:rPr>
          <w:rFonts w:ascii="Arial" w:hAnsi="Arial" w:cs="Arial"/>
        </w:rPr>
        <w:t xml:space="preserve">i </w:t>
      </w:r>
      <w:r w:rsidR="002B4EF0" w:rsidRPr="00AC0154">
        <w:rPr>
          <w:rFonts w:ascii="Arial" w:hAnsi="Arial" w:cs="Arial"/>
        </w:rPr>
        <w:t>díla spočívajícího v provedení</w:t>
      </w:r>
      <w:r w:rsidR="002B4EF0" w:rsidRPr="005B0A8F">
        <w:rPr>
          <w:rFonts w:ascii="Arial" w:eastAsia="Calibri" w:hAnsi="Arial" w:cs="Arial"/>
        </w:rPr>
        <w:t xml:space="preserve"> velkoplošn</w:t>
      </w:r>
      <w:r w:rsidR="002B4EF0">
        <w:rPr>
          <w:rFonts w:ascii="Arial" w:eastAsia="Calibri" w:hAnsi="Arial" w:cs="Arial"/>
        </w:rPr>
        <w:t>é</w:t>
      </w:r>
      <w:r w:rsidR="002B4EF0" w:rsidRPr="005B0A8F">
        <w:rPr>
          <w:rFonts w:ascii="Arial" w:eastAsia="Calibri" w:hAnsi="Arial" w:cs="Arial"/>
        </w:rPr>
        <w:t xml:space="preserve"> </w:t>
      </w:r>
      <w:r w:rsidRPr="005B0A8F">
        <w:rPr>
          <w:rFonts w:ascii="Arial" w:eastAsia="Calibri" w:hAnsi="Arial" w:cs="Arial"/>
        </w:rPr>
        <w:t>oprav</w:t>
      </w:r>
      <w:r w:rsidR="002B4EF0">
        <w:rPr>
          <w:rFonts w:ascii="Arial" w:eastAsia="Calibri" w:hAnsi="Arial" w:cs="Arial"/>
        </w:rPr>
        <w:t>y</w:t>
      </w:r>
      <w:r w:rsidRPr="005B0A8F">
        <w:rPr>
          <w:rFonts w:ascii="Arial" w:eastAsia="Calibri" w:hAnsi="Arial" w:cs="Arial"/>
        </w:rPr>
        <w:t xml:space="preserve"> chodníku v ulici Raisova (podél parku rodiny </w:t>
      </w:r>
      <w:proofErr w:type="spellStart"/>
      <w:r w:rsidRPr="005B0A8F">
        <w:rPr>
          <w:rFonts w:ascii="Arial" w:eastAsia="Calibri" w:hAnsi="Arial" w:cs="Arial"/>
        </w:rPr>
        <w:t>Schichtů</w:t>
      </w:r>
      <w:proofErr w:type="spellEnd"/>
      <w:r w:rsidRPr="005B0A8F">
        <w:rPr>
          <w:rFonts w:ascii="Arial" w:eastAsia="Calibri" w:hAnsi="Arial" w:cs="Arial"/>
        </w:rPr>
        <w:t xml:space="preserve">) v místní části Střekov </w:t>
      </w:r>
      <w:r w:rsidRPr="00E73F2E">
        <w:rPr>
          <w:rFonts w:ascii="Arial" w:eastAsia="Times New Roman" w:hAnsi="Arial" w:cs="Arial"/>
          <w:szCs w:val="24"/>
          <w:lang w:eastAsia="cs-CZ"/>
        </w:rPr>
        <w:t>(dále jen „</w:t>
      </w:r>
      <w:r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E73F2E">
        <w:rPr>
          <w:rFonts w:ascii="Arial" w:eastAsia="Times New Roman" w:hAnsi="Arial" w:cs="Arial"/>
          <w:szCs w:val="24"/>
          <w:lang w:eastAsia="cs-CZ"/>
        </w:rPr>
        <w:t>“ nebo „</w:t>
      </w:r>
      <w:r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E73F2E">
        <w:rPr>
          <w:rFonts w:ascii="Arial" w:eastAsia="Times New Roman" w:hAnsi="Arial" w:cs="Arial"/>
          <w:szCs w:val="24"/>
          <w:lang w:eastAsia="cs-CZ"/>
        </w:rPr>
        <w:t>“)</w:t>
      </w:r>
      <w:r w:rsidRPr="00E73F2E">
        <w:rPr>
          <w:rFonts w:ascii="Arial" w:eastAsia="Times New Roman" w:hAnsi="Arial" w:cs="Arial"/>
          <w:szCs w:val="24"/>
        </w:rPr>
        <w:t>.</w:t>
      </w:r>
    </w:p>
    <w:p w14:paraId="6F9B304C" w14:textId="0CEFA2B0" w:rsidR="00EE3840" w:rsidRDefault="00EE3840" w:rsidP="00EE3840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szCs w:val="24"/>
        </w:rPr>
        <w:t xml:space="preserve">Rozsah a specifikace </w:t>
      </w:r>
      <w:r>
        <w:rPr>
          <w:rFonts w:ascii="Arial" w:eastAsia="Times New Roman" w:hAnsi="Arial" w:cs="Arial"/>
          <w:szCs w:val="24"/>
        </w:rPr>
        <w:t>Díla</w:t>
      </w:r>
      <w:r w:rsidRPr="00E73F2E">
        <w:rPr>
          <w:rFonts w:ascii="Arial" w:eastAsia="Times New Roman" w:hAnsi="Arial" w:cs="Arial"/>
          <w:szCs w:val="24"/>
        </w:rPr>
        <w:t>, zejména jeho věcné, místní a časové vymezení související s poskytováním konkrétních prací</w:t>
      </w:r>
      <w:r>
        <w:rPr>
          <w:rFonts w:ascii="Arial" w:eastAsia="Times New Roman" w:hAnsi="Arial" w:cs="Arial"/>
          <w:szCs w:val="24"/>
        </w:rPr>
        <w:t>,</w:t>
      </w:r>
      <w:r w:rsidRPr="00E73F2E">
        <w:rPr>
          <w:rFonts w:ascii="Arial" w:eastAsia="Times New Roman" w:hAnsi="Arial" w:cs="Arial"/>
          <w:szCs w:val="24"/>
        </w:rPr>
        <w:t xml:space="preserve"> j</w:t>
      </w:r>
      <w:r>
        <w:rPr>
          <w:rFonts w:ascii="Arial" w:eastAsia="Times New Roman" w:hAnsi="Arial" w:cs="Arial"/>
          <w:szCs w:val="24"/>
        </w:rPr>
        <w:t>sou</w:t>
      </w:r>
      <w:r w:rsidRPr="00E73F2E">
        <w:rPr>
          <w:rFonts w:ascii="Arial" w:eastAsia="Times New Roman" w:hAnsi="Arial" w:cs="Arial"/>
          <w:szCs w:val="24"/>
        </w:rPr>
        <w:t xml:space="preserve"> vymezen</w:t>
      </w:r>
      <w:r>
        <w:rPr>
          <w:rFonts w:ascii="Arial" w:eastAsia="Times New Roman" w:hAnsi="Arial" w:cs="Arial"/>
          <w:szCs w:val="24"/>
        </w:rPr>
        <w:t>y</w:t>
      </w:r>
      <w:r w:rsidRPr="00E73F2E">
        <w:rPr>
          <w:rFonts w:ascii="Arial" w:eastAsia="Times New Roman" w:hAnsi="Arial" w:cs="Arial"/>
          <w:szCs w:val="24"/>
        </w:rPr>
        <w:t xml:space="preserve"> v této </w:t>
      </w:r>
      <w:r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ě, v</w:t>
      </w:r>
      <w:r>
        <w:rPr>
          <w:rFonts w:ascii="Arial" w:eastAsia="Times New Roman" w:hAnsi="Arial" w:cs="Arial"/>
          <w:szCs w:val="24"/>
        </w:rPr>
        <w:t xml:space="preserve"> </w:t>
      </w:r>
      <w:r w:rsidRPr="00E73F2E">
        <w:rPr>
          <w:rFonts w:ascii="Arial" w:eastAsia="Times New Roman" w:hAnsi="Arial" w:cs="Arial"/>
          <w:szCs w:val="24"/>
        </w:rPr>
        <w:t>zadávací dokumentaci</w:t>
      </w:r>
      <w:r>
        <w:rPr>
          <w:rFonts w:ascii="Arial" w:eastAsia="Times New Roman" w:hAnsi="Arial" w:cs="Arial"/>
          <w:szCs w:val="24"/>
        </w:rPr>
        <w:t xml:space="preserve"> (dostupná na: </w:t>
      </w:r>
      <w:r w:rsidRPr="004D49B5">
        <w:rPr>
          <w:rFonts w:ascii="Arial" w:eastAsia="Times New Roman" w:hAnsi="Arial" w:cs="Arial"/>
          <w:szCs w:val="24"/>
        </w:rPr>
        <w:t>https://zakazky.usti.cz/contract_display_</w:t>
      </w:r>
      <w:r w:rsidR="00313050">
        <w:rPr>
          <w:rFonts w:ascii="Arial" w:eastAsia="Times New Roman" w:hAnsi="Arial" w:cs="Arial"/>
          <w:szCs w:val="24"/>
        </w:rPr>
        <w:t>2088</w:t>
      </w:r>
      <w:r w:rsidRPr="00DB70B5">
        <w:rPr>
          <w:rFonts w:ascii="Arial" w:eastAsia="Times New Roman" w:hAnsi="Arial" w:cs="Arial"/>
          <w:szCs w:val="24"/>
        </w:rPr>
        <w:t>.html</w:t>
      </w:r>
      <w:r>
        <w:rPr>
          <w:rFonts w:ascii="Arial" w:eastAsia="Times New Roman" w:hAnsi="Arial" w:cs="Arial"/>
          <w:szCs w:val="24"/>
        </w:rPr>
        <w:t xml:space="preserve">), </w:t>
      </w:r>
      <w:r w:rsidRPr="00E73F2E">
        <w:rPr>
          <w:rFonts w:ascii="Arial" w:eastAsia="Times New Roman" w:hAnsi="Arial" w:cs="Arial"/>
          <w:szCs w:val="24"/>
        </w:rPr>
        <w:t>ve výkazu výměr</w:t>
      </w:r>
      <w:r>
        <w:rPr>
          <w:rFonts w:ascii="Arial" w:eastAsia="Times New Roman" w:hAnsi="Arial" w:cs="Arial"/>
          <w:szCs w:val="24"/>
        </w:rPr>
        <w:t xml:space="preserve"> a </w:t>
      </w:r>
      <w:r w:rsidR="002B4EF0">
        <w:rPr>
          <w:rFonts w:ascii="Arial" w:eastAsia="Times New Roman" w:hAnsi="Arial" w:cs="Arial"/>
          <w:szCs w:val="24"/>
        </w:rPr>
        <w:t xml:space="preserve">v </w:t>
      </w:r>
      <w:r>
        <w:rPr>
          <w:rFonts w:ascii="Arial" w:eastAsia="Times New Roman" w:hAnsi="Arial" w:cs="Arial"/>
          <w:szCs w:val="24"/>
        </w:rPr>
        <w:t>zákresu, které</w:t>
      </w:r>
      <w:r w:rsidRPr="00E73F2E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 xml:space="preserve">jsou </w:t>
      </w:r>
      <w:r w:rsidR="002B4EF0" w:rsidRPr="00E73F2E">
        <w:rPr>
          <w:rFonts w:ascii="Arial" w:eastAsia="Times New Roman" w:hAnsi="Arial" w:cs="Arial"/>
          <w:szCs w:val="24"/>
        </w:rPr>
        <w:t>nedíln</w:t>
      </w:r>
      <w:r w:rsidR="002B4EF0">
        <w:rPr>
          <w:rFonts w:ascii="Arial" w:eastAsia="Times New Roman" w:hAnsi="Arial" w:cs="Arial"/>
          <w:szCs w:val="24"/>
        </w:rPr>
        <w:t>ými</w:t>
      </w:r>
      <w:r w:rsidR="002B4EF0" w:rsidRPr="00E73F2E">
        <w:rPr>
          <w:rFonts w:ascii="Arial" w:eastAsia="Times New Roman" w:hAnsi="Arial" w:cs="Arial"/>
          <w:szCs w:val="24"/>
        </w:rPr>
        <w:t xml:space="preserve"> součást</w:t>
      </w:r>
      <w:r w:rsidR="002B4EF0">
        <w:rPr>
          <w:rFonts w:ascii="Arial" w:eastAsia="Times New Roman" w:hAnsi="Arial" w:cs="Arial"/>
          <w:szCs w:val="24"/>
        </w:rPr>
        <w:t>mi</w:t>
      </w:r>
      <w:r w:rsidR="002B4EF0" w:rsidRPr="00E73F2E">
        <w:rPr>
          <w:rFonts w:ascii="Arial" w:eastAsia="Times New Roman" w:hAnsi="Arial" w:cs="Arial"/>
          <w:szCs w:val="24"/>
        </w:rPr>
        <w:t xml:space="preserve"> </w:t>
      </w:r>
      <w:r w:rsidRPr="00E73F2E">
        <w:rPr>
          <w:rFonts w:ascii="Arial" w:eastAsia="Times New Roman" w:hAnsi="Arial" w:cs="Arial"/>
          <w:szCs w:val="24"/>
        </w:rPr>
        <w:t xml:space="preserve">této </w:t>
      </w:r>
      <w:r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>y.</w:t>
      </w:r>
    </w:p>
    <w:p w14:paraId="2F98C92C" w14:textId="77777777" w:rsidR="00EE3840" w:rsidRPr="00E73F2E" w:rsidRDefault="00EE3840" w:rsidP="00EE3840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80" w:lineRule="exact"/>
        <w:ind w:left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eastAsia="cs-CZ"/>
        </w:rPr>
        <w:t>Zhotovitel</w:t>
      </w:r>
      <w:r w:rsidRPr="00E73F2E">
        <w:rPr>
          <w:rFonts w:ascii="Arial" w:eastAsia="Times New Roman" w:hAnsi="Arial" w:cs="Arial"/>
          <w:szCs w:val="24"/>
        </w:rPr>
        <w:t xml:space="preserve"> se zavazuje provést na svůj náklad a nebezpečí pr</w:t>
      </w:r>
      <w:r>
        <w:rPr>
          <w:rFonts w:ascii="Arial" w:eastAsia="Times New Roman" w:hAnsi="Arial" w:cs="Arial"/>
          <w:szCs w:val="24"/>
        </w:rPr>
        <w:t xml:space="preserve">o Objednatele Dílo </w:t>
      </w:r>
      <w:r w:rsidRPr="00E73F2E">
        <w:rPr>
          <w:rFonts w:ascii="Arial" w:eastAsia="Calibri" w:hAnsi="Arial" w:cs="Arial"/>
        </w:rPr>
        <w:t>za těchto podmínek</w:t>
      </w:r>
      <w:r w:rsidRPr="00E73F2E">
        <w:rPr>
          <w:rFonts w:ascii="Arial" w:eastAsia="Times New Roman" w:hAnsi="Arial" w:cs="Arial"/>
          <w:szCs w:val="24"/>
        </w:rPr>
        <w:t>:</w:t>
      </w:r>
    </w:p>
    <w:p w14:paraId="136A76AD" w14:textId="49CD07E4" w:rsidR="00EE3840" w:rsidRDefault="00EE3840" w:rsidP="00EE3840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5B0A8F">
        <w:rPr>
          <w:rFonts w:ascii="Arial" w:hAnsi="Arial" w:cs="Arial"/>
          <w:bCs/>
        </w:rPr>
        <w:t>V rámci díla bude realizováno vybourání stávajícího povrchu chodníku z MA8 II, podkladního betonu, žulových silničních obrubníků a betonových zahradních obrubníků. Poté budou postupně usazovány nové betonové zahradní obrubníky a původní vybourané žulové silniční obrubníky do betonu. Následně bude provedena pokládka podkladního drceného kameniva 8-16 mm a kladecí vrstva</w:t>
      </w:r>
      <w:r w:rsidR="00B10CEF">
        <w:rPr>
          <w:rFonts w:ascii="Arial" w:hAnsi="Arial" w:cs="Arial"/>
          <w:bCs/>
        </w:rPr>
        <w:t xml:space="preserve"> z drceného kameniva (frakce 2/5)</w:t>
      </w:r>
      <w:r w:rsidR="00686D2B">
        <w:rPr>
          <w:rFonts w:ascii="Arial" w:hAnsi="Arial" w:cs="Arial"/>
          <w:bCs/>
        </w:rPr>
        <w:t xml:space="preserve">, </w:t>
      </w:r>
      <w:proofErr w:type="spellStart"/>
      <w:r w:rsidRPr="005B0A8F">
        <w:rPr>
          <w:rFonts w:ascii="Arial" w:hAnsi="Arial" w:cs="Arial"/>
          <w:bCs/>
        </w:rPr>
        <w:t>tl</w:t>
      </w:r>
      <w:proofErr w:type="spellEnd"/>
      <w:r w:rsidRPr="005B0A8F">
        <w:rPr>
          <w:rFonts w:ascii="Arial" w:hAnsi="Arial" w:cs="Arial"/>
          <w:bCs/>
        </w:rPr>
        <w:t>. 3 cm. Na takto připravenou plochu bude kladena zámková dlažba kost (íčko) šedá, výška 60 mm. Spáry dlažby budou vyplněny křemičitým pískem. Před bouráním silničních obrubníků bude provedeno proříznutí spár a frézování živičného krytu ve vozovce v šíři 0,5 m podél silničních obrubníků. Po osazení silničních obrubníků bude proveden spojovací postřik ze silniční emulze, pokládka asfaltové obrusné vrstvy ACO 11 a utěsnění spár modifikovanou zálivkou. Po osazení zahradních obrubníků budou plochy zeleně upraveny, rozložena ornice a proveden osev travním semenem. Na závěr bude proveden úklid staveniště.</w:t>
      </w:r>
    </w:p>
    <w:p w14:paraId="76578E94" w14:textId="77777777" w:rsidR="00EE3840" w:rsidRPr="005B0A8F" w:rsidRDefault="00EE3840" w:rsidP="00EE3840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5B0A8F">
        <w:rPr>
          <w:rFonts w:ascii="Arial" w:hAnsi="Arial" w:cs="Arial"/>
          <w:bCs/>
        </w:rPr>
        <w:t>Stavba nebude členěna na stavební objekty. Jedná se o jeden stavební objekt.</w:t>
      </w:r>
    </w:p>
    <w:p w14:paraId="1805CBC3" w14:textId="77777777" w:rsidR="00EE3840" w:rsidRPr="005B0A8F" w:rsidRDefault="00EE3840" w:rsidP="00EE3840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5B0A8F">
        <w:rPr>
          <w:rFonts w:ascii="Arial" w:hAnsi="Arial" w:cs="Arial"/>
          <w:bCs/>
        </w:rPr>
        <w:t>Stavba bude zahájena předáním staveniště vybranému zhotoviteli, které bude realizováno do 14 dnů od nabytí účinnosti smlouvy.</w:t>
      </w:r>
    </w:p>
    <w:p w14:paraId="3166C564" w14:textId="77777777" w:rsidR="00EE3840" w:rsidRPr="00E75575" w:rsidRDefault="00EE3840" w:rsidP="00EE3840">
      <w:pPr>
        <w:numPr>
          <w:ilvl w:val="1"/>
          <w:numId w:val="4"/>
        </w:numPr>
        <w:spacing w:before="60" w:after="0" w:line="240" w:lineRule="auto"/>
        <w:jc w:val="both"/>
        <w:rPr>
          <w:rFonts w:ascii="Arial" w:hAnsi="Arial" w:cs="Arial"/>
          <w:bCs/>
        </w:rPr>
      </w:pPr>
      <w:r w:rsidRPr="005B0A8F">
        <w:rPr>
          <w:rFonts w:ascii="Arial" w:hAnsi="Arial" w:cs="Arial"/>
          <w:bCs/>
        </w:rPr>
        <w:t>Následně si zhotovitel zajistí zpracování, projednání a povolení příslušných nutných dopravně inženýrských opatření.</w:t>
      </w:r>
    </w:p>
    <w:p w14:paraId="4EAF6717" w14:textId="77777777" w:rsidR="00EE3840" w:rsidRPr="0071304E" w:rsidRDefault="00EE3840" w:rsidP="00EE3840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</w:rPr>
      </w:pPr>
      <w:r w:rsidRPr="00E73F2E">
        <w:rPr>
          <w:rFonts w:ascii="Arial" w:eastAsia="Times New Roman" w:hAnsi="Arial" w:cs="Arial"/>
          <w:iCs/>
          <w:color w:val="000000"/>
          <w:lang w:eastAsia="cs-CZ"/>
        </w:rPr>
        <w:t xml:space="preserve">Nabídková cena zahrnuje veškeré </w:t>
      </w:r>
      <w:r w:rsidRPr="00A70869">
        <w:rPr>
          <w:rFonts w:ascii="Arial" w:eastAsia="Times New Roman" w:hAnsi="Arial" w:cs="Arial"/>
          <w:iCs/>
          <w:color w:val="000000"/>
          <w:lang w:eastAsia="cs-CZ"/>
        </w:rPr>
        <w:t xml:space="preserve">náklady nezbytné k řádnému splnění závazků Zhotovitele a zároveň si Objednatel vyhrazuje objemové změny rozsahu jednotlivých položek ve stavebních objektech uvedených v soupisu prací, dodávek a služeb s výkazem výměr při zachování jednotkové ceny na základě skutečného plnění při realizaci této veřejné zakázky. </w:t>
      </w:r>
      <w:r w:rsidRPr="00E73F2E">
        <w:rPr>
          <w:rFonts w:ascii="Arial" w:eastAsia="Times New Roman" w:hAnsi="Arial" w:cs="Arial"/>
          <w:iCs/>
          <w:color w:val="000000"/>
          <w:lang w:eastAsia="cs-CZ"/>
        </w:rPr>
        <w:t>Tyto změny nebudou měnit celkovou povahu veřejné zakázky a budou podrobně popsány např. ve změnových listech včetně odůvodnění.</w:t>
      </w:r>
    </w:p>
    <w:p w14:paraId="3A12CE6C" w14:textId="77777777" w:rsidR="00EE3840" w:rsidRPr="00E73F2E" w:rsidRDefault="00EE3840" w:rsidP="00EE3840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bCs/>
          <w:szCs w:val="24"/>
          <w:lang w:eastAsia="cs-CZ"/>
        </w:rPr>
        <w:lastRenderedPageBreak/>
        <w:t>Po skončení stavby bude vyhotoven závěrečný protokol o předání a převzetí stavby.</w:t>
      </w:r>
      <w:r w:rsidRPr="00E73F2E">
        <w:rPr>
          <w:rFonts w:ascii="Arial" w:eastAsia="Times New Roman" w:hAnsi="Arial" w:cs="Arial"/>
          <w:szCs w:val="24"/>
        </w:rPr>
        <w:t xml:space="preserve"> </w:t>
      </w:r>
    </w:p>
    <w:p w14:paraId="7E85E2BE" w14:textId="77777777" w:rsidR="00EE3840" w:rsidRPr="00E73F2E" w:rsidRDefault="00EE3840" w:rsidP="00EE3840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Objednatel</w:t>
      </w:r>
      <w:r w:rsidRPr="00E73F2E">
        <w:rPr>
          <w:rFonts w:ascii="Arial" w:eastAsia="Times New Roman" w:hAnsi="Arial" w:cs="Arial"/>
          <w:szCs w:val="24"/>
        </w:rPr>
        <w:t xml:space="preserve"> se za řádné provedení </w:t>
      </w:r>
      <w:r>
        <w:rPr>
          <w:rFonts w:ascii="Arial" w:eastAsia="Times New Roman" w:hAnsi="Arial" w:cs="Arial"/>
          <w:szCs w:val="24"/>
        </w:rPr>
        <w:t>Díla</w:t>
      </w:r>
      <w:r w:rsidRPr="00E73F2E">
        <w:rPr>
          <w:rFonts w:ascii="Arial" w:eastAsia="Times New Roman" w:hAnsi="Arial" w:cs="Arial"/>
          <w:szCs w:val="24"/>
        </w:rPr>
        <w:t xml:space="preserve"> zavazuje zaplatit cenu dle čl. V. této </w:t>
      </w:r>
      <w:r>
        <w:rPr>
          <w:rFonts w:ascii="Arial" w:eastAsia="Times New Roman" w:hAnsi="Arial" w:cs="Arial"/>
          <w:szCs w:val="24"/>
        </w:rPr>
        <w:t>Smlouv</w:t>
      </w:r>
      <w:r w:rsidRPr="00E73F2E">
        <w:rPr>
          <w:rFonts w:ascii="Arial" w:eastAsia="Times New Roman" w:hAnsi="Arial" w:cs="Arial"/>
          <w:szCs w:val="24"/>
        </w:rPr>
        <w:t xml:space="preserve">y. </w:t>
      </w:r>
    </w:p>
    <w:p w14:paraId="7158873C" w14:textId="317E06F6" w:rsidR="00EE3840" w:rsidRDefault="00EE3840" w:rsidP="00EE3840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rozumí úplné, funkční a bezvadné provedení všech stavebních prací a konstrukcí, včetně dodávek potřebných materiálů a zařízení nezbytných pro řádné dokončení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</w:t>
      </w:r>
      <w:r w:rsidR="005B0B47">
        <w:rPr>
          <w:rFonts w:ascii="Arial" w:eastAsia="Times New Roman" w:hAnsi="Arial" w:cs="Arial"/>
          <w:lang w:eastAsia="ar-SA"/>
        </w:rPr>
        <w:t xml:space="preserve">a </w:t>
      </w:r>
      <w:r w:rsidRPr="00E73F2E">
        <w:rPr>
          <w:rFonts w:ascii="Arial" w:eastAsia="Times New Roman" w:hAnsi="Arial" w:cs="Arial"/>
          <w:lang w:eastAsia="ar-SA"/>
        </w:rPr>
        <w:t xml:space="preserve">dále provedení všech činností souvisejících s dodávkou stavebních prací a konstrukcí, jejichž provedení je pro řádné dokončení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nezbytné.</w:t>
      </w:r>
      <w:r>
        <w:rPr>
          <w:rFonts w:ascii="Arial" w:eastAsia="Times New Roman" w:hAnsi="Arial" w:cs="Arial"/>
          <w:lang w:eastAsia="ar-SA"/>
        </w:rPr>
        <w:t xml:space="preserve"> </w:t>
      </w:r>
    </w:p>
    <w:p w14:paraId="6C48FE82" w14:textId="77777777" w:rsidR="00EE3840" w:rsidRPr="00E73F2E" w:rsidRDefault="00EE3840" w:rsidP="00EE3840">
      <w:pPr>
        <w:numPr>
          <w:ilvl w:val="0"/>
          <w:numId w:val="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 splní svou povinnost ukládat betonové a asfaltové (bez dehtu) odpady na recyklační skládku k jejich recyklaci a opětovnému použití na jiných stavbách.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</w:p>
    <w:p w14:paraId="4758A8DA" w14:textId="59EE779A" w:rsidR="00EE3840" w:rsidRPr="00E73F2E" w:rsidRDefault="00EE3840" w:rsidP="00EE3840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splní svou povinnost provést </w:t>
      </w:r>
      <w:r>
        <w:rPr>
          <w:rFonts w:ascii="Arial" w:eastAsia="Times New Roman" w:hAnsi="Arial" w:cs="Arial"/>
          <w:lang w:eastAsia="cs-CZ"/>
        </w:rPr>
        <w:t>Dílo</w:t>
      </w:r>
      <w:r w:rsidRPr="00E73F2E">
        <w:rPr>
          <w:rFonts w:ascii="Arial" w:eastAsia="Times New Roman" w:hAnsi="Arial" w:cs="Arial"/>
          <w:lang w:eastAsia="cs-CZ"/>
        </w:rPr>
        <w:t xml:space="preserve"> jeho řádným ukončením a předáním </w:t>
      </w:r>
      <w:r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v místě plnění </w:t>
      </w:r>
      <w:r w:rsidR="005B0B47">
        <w:rPr>
          <w:rFonts w:ascii="Arial" w:eastAsia="Times New Roman" w:hAnsi="Arial" w:cs="Arial"/>
          <w:lang w:eastAsia="cs-CZ"/>
        </w:rPr>
        <w:t>Objednateli</w:t>
      </w:r>
      <w:r w:rsidRPr="00E73F2E">
        <w:rPr>
          <w:rFonts w:ascii="Arial" w:eastAsia="Times New Roman" w:hAnsi="Arial" w:cs="Arial"/>
          <w:lang w:eastAsia="cs-CZ"/>
        </w:rPr>
        <w:t>. </w:t>
      </w:r>
    </w:p>
    <w:p w14:paraId="2F529521" w14:textId="77777777" w:rsidR="00EE3840" w:rsidRPr="00E73F2E" w:rsidRDefault="00EE3840" w:rsidP="00EE3840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</w:t>
      </w:r>
      <w:r w:rsidRPr="003B414E">
        <w:rPr>
          <w:rFonts w:ascii="Arial" w:eastAsia="Times New Roman" w:hAnsi="Arial" w:cs="Arial"/>
          <w:lang w:eastAsia="cs-CZ"/>
        </w:rPr>
        <w:t>odsouhlasení mezi Objednatelem a Zhotovitelem</w:t>
      </w:r>
      <w:r w:rsidRPr="00A70869">
        <w:rPr>
          <w:rFonts w:ascii="Arial" w:eastAsia="Times New Roman" w:hAnsi="Arial" w:cs="Arial"/>
          <w:lang w:eastAsia="cs-CZ"/>
        </w:rPr>
        <w:t>.</w:t>
      </w:r>
      <w:r w:rsidRPr="00E73F2E">
        <w:rPr>
          <w:rFonts w:ascii="Arial" w:eastAsia="Times New Roman" w:hAnsi="Arial" w:cs="Arial"/>
          <w:lang w:eastAsia="cs-CZ"/>
        </w:rPr>
        <w:t xml:space="preserve"> Bez tohoto předchozího písemného souhlasu či jiné prokazatelné dohody o vykonání víceprací nesmí </w:t>
      </w:r>
      <w:r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vícepráce provést. Pokud by neschválené vícepráce </w:t>
      </w:r>
      <w:r>
        <w:rPr>
          <w:rFonts w:ascii="Arial" w:eastAsia="Times New Roman" w:hAnsi="Arial" w:cs="Arial"/>
          <w:lang w:eastAsia="cs-CZ"/>
        </w:rPr>
        <w:t>Zhotovitel</w:t>
      </w:r>
      <w:r w:rsidRPr="00E73F2E">
        <w:rPr>
          <w:rFonts w:ascii="Arial" w:eastAsia="Times New Roman" w:hAnsi="Arial" w:cs="Arial"/>
          <w:lang w:eastAsia="cs-CZ"/>
        </w:rPr>
        <w:t xml:space="preserve"> provedl, je oprávněn po </w:t>
      </w:r>
      <w:r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i požadovat pouze cenu použitých materiálů, pokud tyto materiály odpovídají běžným standardům takových materiálů. </w:t>
      </w:r>
      <w:r>
        <w:rPr>
          <w:rFonts w:ascii="Arial" w:eastAsia="Times New Roman" w:hAnsi="Arial" w:cs="Arial"/>
          <w:lang w:eastAsia="cs-CZ"/>
        </w:rPr>
        <w:t>Objednatel</w:t>
      </w:r>
      <w:r w:rsidRPr="00E73F2E">
        <w:rPr>
          <w:rFonts w:ascii="Arial" w:eastAsia="Times New Roman" w:hAnsi="Arial" w:cs="Arial"/>
          <w:lang w:eastAsia="cs-CZ"/>
        </w:rPr>
        <w:t xml:space="preserve"> není povinen hradit ty </w:t>
      </w:r>
      <w:r>
        <w:rPr>
          <w:rFonts w:ascii="Arial" w:eastAsia="Times New Roman" w:hAnsi="Arial" w:cs="Arial"/>
          <w:lang w:eastAsia="cs-CZ"/>
        </w:rPr>
        <w:t xml:space="preserve">náklady na </w:t>
      </w:r>
      <w:r w:rsidRPr="00E73F2E">
        <w:rPr>
          <w:rFonts w:ascii="Arial" w:eastAsia="Times New Roman" w:hAnsi="Arial" w:cs="Arial"/>
          <w:lang w:eastAsia="cs-CZ"/>
        </w:rPr>
        <w:t xml:space="preserve">materiály, které nebyly z jakéhokoli hlediska pro provedení </w:t>
      </w:r>
      <w:r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účelně a </w:t>
      </w:r>
      <w:r w:rsidRPr="0042613B">
        <w:rPr>
          <w:rFonts w:ascii="Arial" w:eastAsia="Times New Roman" w:hAnsi="Arial" w:cs="Arial"/>
          <w:lang w:eastAsia="cs-CZ"/>
        </w:rPr>
        <w:t xml:space="preserve">nezbytně nutně </w:t>
      </w:r>
      <w:r w:rsidRPr="00E73F2E">
        <w:rPr>
          <w:rFonts w:ascii="Arial" w:eastAsia="Times New Roman" w:hAnsi="Arial" w:cs="Arial"/>
          <w:lang w:eastAsia="cs-CZ"/>
        </w:rPr>
        <w:t>vynaloženy</w:t>
      </w:r>
      <w:r>
        <w:rPr>
          <w:rFonts w:ascii="Arial" w:eastAsia="Times New Roman" w:hAnsi="Arial" w:cs="Arial"/>
          <w:lang w:eastAsia="cs-CZ"/>
        </w:rPr>
        <w:t>,</w:t>
      </w:r>
      <w:r w:rsidRPr="00E73F2E">
        <w:rPr>
          <w:rFonts w:ascii="Arial" w:eastAsia="Times New Roman" w:hAnsi="Arial" w:cs="Arial"/>
          <w:lang w:eastAsia="cs-CZ"/>
        </w:rPr>
        <w:t xml:space="preserve"> a dále není povinen hradit další náklady spojené s provedením neodsouhlasených víceprací (zejména práci a energie).</w:t>
      </w:r>
    </w:p>
    <w:p w14:paraId="0E2FD5FA" w14:textId="77777777" w:rsidR="00EE3840" w:rsidRPr="00E73F2E" w:rsidRDefault="00EE3840" w:rsidP="00EE3840">
      <w:pPr>
        <w:numPr>
          <w:ilvl w:val="0"/>
          <w:numId w:val="4"/>
        </w:numPr>
        <w:tabs>
          <w:tab w:val="left" w:pos="708"/>
        </w:tabs>
        <w:suppressAutoHyphens/>
        <w:spacing w:before="120" w:after="120" w:line="240" w:lineRule="auto"/>
        <w:ind w:left="426" w:hanging="426"/>
        <w:jc w:val="both"/>
        <w:rPr>
          <w:rFonts w:ascii="Arial" w:eastAsia="Times New Roman" w:hAnsi="Arial" w:cs="Arial"/>
          <w:szCs w:val="24"/>
        </w:rPr>
      </w:pPr>
      <w:r w:rsidRPr="00E73F2E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>
        <w:rPr>
          <w:rFonts w:ascii="Arial" w:eastAsia="Times New Roman" w:hAnsi="Arial" w:cs="Arial"/>
          <w:lang w:eastAsia="cs-CZ"/>
        </w:rPr>
        <w:t>Díla</w:t>
      </w:r>
      <w:r w:rsidRPr="00E73F2E">
        <w:rPr>
          <w:rFonts w:ascii="Arial" w:eastAsia="Times New Roman" w:hAnsi="Arial" w:cs="Arial"/>
          <w:lang w:eastAsia="cs-CZ"/>
        </w:rPr>
        <w:t xml:space="preserve"> při jeho realizaci se řídí ustanovením §</w:t>
      </w:r>
      <w:r>
        <w:rPr>
          <w:rFonts w:ascii="Arial" w:eastAsia="Times New Roman" w:hAnsi="Arial" w:cs="Arial"/>
          <w:lang w:eastAsia="cs-CZ"/>
        </w:rPr>
        <w:t> </w:t>
      </w:r>
      <w:r w:rsidRPr="00E73F2E">
        <w:rPr>
          <w:rFonts w:ascii="Arial" w:eastAsia="Times New Roman" w:hAnsi="Arial" w:cs="Arial"/>
          <w:lang w:eastAsia="cs-CZ"/>
        </w:rPr>
        <w:t xml:space="preserve">222 </w:t>
      </w:r>
      <w:r>
        <w:rPr>
          <w:rFonts w:ascii="Arial" w:eastAsia="Times New Roman" w:hAnsi="Arial" w:cs="Arial"/>
          <w:lang w:eastAsia="cs-CZ"/>
        </w:rPr>
        <w:t>ZZVZ</w:t>
      </w:r>
      <w:r w:rsidRPr="00E73F2E">
        <w:rPr>
          <w:rFonts w:ascii="Arial" w:eastAsia="Times New Roman" w:hAnsi="Arial" w:cs="Arial"/>
          <w:lang w:eastAsia="cs-CZ"/>
        </w:rPr>
        <w:t>.</w:t>
      </w:r>
    </w:p>
    <w:p w14:paraId="5C309A21" w14:textId="77777777" w:rsidR="00EE3840" w:rsidRPr="00C34E8C" w:rsidRDefault="00EE3840" w:rsidP="00EE3840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4F95DAAD" w14:textId="77777777" w:rsidR="00EE3840" w:rsidRPr="00E73F2E" w:rsidRDefault="00EE3840" w:rsidP="00EE3840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IV. Místo a čas plnění </w:t>
      </w:r>
      <w:r>
        <w:rPr>
          <w:rFonts w:ascii="Arial" w:eastAsia="Times New Roman" w:hAnsi="Arial" w:cs="Arial"/>
          <w:b/>
          <w:lang w:eastAsia="ar-SA"/>
        </w:rPr>
        <w:t>Díla</w:t>
      </w:r>
    </w:p>
    <w:p w14:paraId="42F2EDE6" w14:textId="77777777" w:rsidR="00EE3840" w:rsidRPr="002162C1" w:rsidRDefault="00EE3840" w:rsidP="00EE3840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Místem plnění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 w:rsidRPr="005B0A8F">
        <w:rPr>
          <w:rFonts w:ascii="Arial" w:hAnsi="Arial" w:cs="Arial"/>
        </w:rPr>
        <w:t xml:space="preserve">Ústí nad Labem, městská část Střekov, chodník na </w:t>
      </w:r>
      <w:proofErr w:type="spellStart"/>
      <w:r w:rsidRPr="005B0A8F">
        <w:rPr>
          <w:rFonts w:ascii="Arial" w:hAnsi="Arial" w:cs="Arial"/>
        </w:rPr>
        <w:t>p.p.č</w:t>
      </w:r>
      <w:proofErr w:type="spellEnd"/>
      <w:r w:rsidRPr="005B0A8F">
        <w:rPr>
          <w:rFonts w:ascii="Arial" w:hAnsi="Arial" w:cs="Arial"/>
        </w:rPr>
        <w:t xml:space="preserve">. 2570 v ulici Raisova, </w:t>
      </w:r>
      <w:proofErr w:type="spellStart"/>
      <w:r w:rsidRPr="005B0A8F">
        <w:rPr>
          <w:rFonts w:ascii="Arial" w:hAnsi="Arial" w:cs="Arial"/>
        </w:rPr>
        <w:t>k.ú</w:t>
      </w:r>
      <w:proofErr w:type="spellEnd"/>
      <w:r w:rsidRPr="005B0A8F">
        <w:rPr>
          <w:rFonts w:ascii="Arial" w:hAnsi="Arial" w:cs="Arial"/>
        </w:rPr>
        <w:t>. Střekov</w:t>
      </w:r>
      <w:r w:rsidRPr="00E73F2E">
        <w:rPr>
          <w:rFonts w:ascii="Arial" w:eastAsia="Times New Roman" w:hAnsi="Arial" w:cs="Arial"/>
          <w:kern w:val="2"/>
          <w:lang w:eastAsia="ar-SA"/>
        </w:rPr>
        <w:t>.</w:t>
      </w:r>
    </w:p>
    <w:p w14:paraId="7C9D5C3B" w14:textId="221FF72B" w:rsidR="00EE3840" w:rsidRPr="002162C1" w:rsidRDefault="00EE3840" w:rsidP="00EE3840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2162C1">
        <w:rPr>
          <w:rFonts w:ascii="Arial" w:eastAsia="Times New Roman" w:hAnsi="Arial" w:cs="Arial"/>
          <w:noProof/>
          <w:lang w:eastAsia="ar-SA"/>
        </w:rPr>
        <w:t xml:space="preserve">Termín plnění je stanoven do </w:t>
      </w:r>
      <w:r>
        <w:rPr>
          <w:rFonts w:ascii="Arial" w:eastAsia="Times New Roman" w:hAnsi="Arial" w:cs="Arial"/>
          <w:noProof/>
          <w:lang w:eastAsia="ar-SA"/>
        </w:rPr>
        <w:t>6</w:t>
      </w:r>
      <w:r w:rsidRPr="002162C1">
        <w:rPr>
          <w:rFonts w:ascii="Arial" w:eastAsia="Times New Roman" w:hAnsi="Arial" w:cs="Arial"/>
          <w:noProof/>
          <w:lang w:eastAsia="ar-SA"/>
        </w:rPr>
        <w:t xml:space="preserve">0 dnů od zahájení stavebních prací, přičemž k zahájení </w:t>
      </w:r>
      <w:r w:rsidR="005B0B47">
        <w:rPr>
          <w:rFonts w:ascii="Arial" w:eastAsia="Times New Roman" w:hAnsi="Arial" w:cs="Arial"/>
          <w:noProof/>
          <w:lang w:eastAsia="ar-SA"/>
        </w:rPr>
        <w:t xml:space="preserve">stavebních prací </w:t>
      </w:r>
      <w:r w:rsidRPr="002162C1">
        <w:rPr>
          <w:rFonts w:ascii="Arial" w:eastAsia="Times New Roman" w:hAnsi="Arial" w:cs="Arial"/>
          <w:noProof/>
          <w:lang w:eastAsia="ar-SA"/>
        </w:rPr>
        <w:t>dojde do 14 dnů od nabytí účinnosti Smlouvy.</w:t>
      </w:r>
    </w:p>
    <w:p w14:paraId="3BE82ECE" w14:textId="77777777" w:rsidR="00EE3840" w:rsidRPr="00E73F2E" w:rsidRDefault="00EE3840" w:rsidP="00EE3840">
      <w:pPr>
        <w:numPr>
          <w:ilvl w:val="0"/>
          <w:numId w:val="9"/>
        </w:numPr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Při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předat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veškeré dokumenty, plány a jiné listiny, které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získal v souvislosti s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>m či jeho provedením.</w:t>
      </w:r>
    </w:p>
    <w:p w14:paraId="555879EA" w14:textId="77777777" w:rsidR="00EE3840" w:rsidRPr="00E73F2E" w:rsidRDefault="00EE3840" w:rsidP="00EE3840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Řádné dokončení </w:t>
      </w:r>
      <w:r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je závislé na řádném a včasném splnění součinnosti </w:t>
      </w:r>
      <w:r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>mluvních stran uvedené v čl. VII</w:t>
      </w:r>
      <w:r>
        <w:rPr>
          <w:rFonts w:ascii="Arial" w:eastAsia="Times New Roman" w:hAnsi="Arial" w:cs="Arial"/>
          <w:noProof/>
          <w:lang w:eastAsia="ar-SA"/>
        </w:rPr>
        <w:t>.</w:t>
      </w:r>
      <w:r w:rsidRPr="00E73F2E">
        <w:rPr>
          <w:rFonts w:ascii="Arial" w:eastAsia="Times New Roman" w:hAnsi="Arial" w:cs="Arial"/>
          <w:noProof/>
          <w:lang w:eastAsia="ar-SA"/>
        </w:rPr>
        <w:t xml:space="preserve"> této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Po dobu prodlení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s poskytnutím sjednan</w:t>
      </w:r>
      <w:r>
        <w:rPr>
          <w:rFonts w:ascii="Arial" w:eastAsia="Times New Roman" w:hAnsi="Arial" w:cs="Arial"/>
          <w:noProof/>
          <w:lang w:eastAsia="ar-SA"/>
        </w:rPr>
        <w:t>é</w:t>
      </w:r>
      <w:r w:rsidRPr="00E73F2E">
        <w:rPr>
          <w:rFonts w:ascii="Arial" w:eastAsia="Times New Roman" w:hAnsi="Arial" w:cs="Arial"/>
          <w:noProof/>
          <w:lang w:eastAsia="ar-SA"/>
        </w:rPr>
        <w:t xml:space="preserve"> součinnost</w:t>
      </w:r>
      <w:r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 xml:space="preserve"> není </w:t>
      </w:r>
      <w:r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prodlení s plněním předmětu této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y. Nedojde-li mezi stranami k jiné dohodě a prokáže-li </w:t>
      </w:r>
      <w:r>
        <w:rPr>
          <w:rFonts w:ascii="Arial" w:eastAsia="Times New Roman" w:hAnsi="Arial" w:cs="Arial"/>
          <w:noProof/>
          <w:lang w:eastAsia="ar-SA"/>
        </w:rPr>
        <w:t>Zhotovitel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, že ani při vynaložení veškerého úsilí nemohl </w:t>
      </w:r>
      <w:r>
        <w:rPr>
          <w:rFonts w:ascii="Arial" w:eastAsia="Times New Roman" w:hAnsi="Arial" w:cs="Arial"/>
          <w:noProof/>
          <w:lang w:eastAsia="ar-SA"/>
        </w:rPr>
        <w:t>Dílo</w:t>
      </w:r>
      <w:r w:rsidRPr="00E73F2E">
        <w:rPr>
          <w:rFonts w:ascii="Arial" w:eastAsia="Times New Roman" w:hAnsi="Arial" w:cs="Arial"/>
          <w:noProof/>
          <w:lang w:eastAsia="ar-SA"/>
        </w:rPr>
        <w:t xml:space="preserve"> v důsledku prodlení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dokončit, je možné s výslovným souhlasem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 prodloužit stanovený termín dokončení </w:t>
      </w:r>
      <w:r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o dobu shodnou s prodlením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>e v plnění jeho součinnost</w:t>
      </w:r>
      <w:r>
        <w:rPr>
          <w:rFonts w:ascii="Arial" w:eastAsia="Times New Roman" w:hAnsi="Arial" w:cs="Arial"/>
          <w:noProof/>
          <w:lang w:eastAsia="ar-SA"/>
        </w:rPr>
        <w:t>i</w:t>
      </w:r>
      <w:r w:rsidRPr="00E73F2E">
        <w:rPr>
          <w:rFonts w:ascii="Arial" w:eastAsia="Times New Roman" w:hAnsi="Arial" w:cs="Arial"/>
          <w:noProof/>
          <w:lang w:eastAsia="ar-SA"/>
        </w:rPr>
        <w:t>.</w:t>
      </w:r>
    </w:p>
    <w:p w14:paraId="3E49E11F" w14:textId="2C6F403D" w:rsidR="00EE3840" w:rsidRPr="008262B8" w:rsidRDefault="00EE3840" w:rsidP="00EE3840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>
        <w:rPr>
          <w:rFonts w:ascii="Arial" w:eastAsia="Times New Roman" w:hAnsi="Arial" w:cs="Arial"/>
          <w:noProof/>
          <w:lang w:eastAsia="ar-SA"/>
        </w:rPr>
        <w:t>Díla</w:t>
      </w:r>
      <w:r w:rsidRPr="00E73F2E">
        <w:rPr>
          <w:rFonts w:ascii="Arial" w:eastAsia="Times New Roman" w:hAnsi="Arial" w:cs="Arial"/>
          <w:noProof/>
          <w:lang w:eastAsia="ar-SA"/>
        </w:rPr>
        <w:t xml:space="preserve"> bude na základě kontroly provedené </w:t>
      </w:r>
      <w:r>
        <w:rPr>
          <w:rFonts w:ascii="Arial" w:eastAsia="Times New Roman" w:hAnsi="Arial" w:cs="Arial"/>
          <w:noProof/>
          <w:lang w:eastAsia="ar-SA"/>
        </w:rPr>
        <w:t>Objednatel</w:t>
      </w:r>
      <w:r w:rsidRPr="00E73F2E">
        <w:rPr>
          <w:rFonts w:ascii="Arial" w:eastAsia="Times New Roman" w:hAnsi="Arial" w:cs="Arial"/>
          <w:noProof/>
          <w:lang w:eastAsia="ar-SA"/>
        </w:rPr>
        <w:t xml:space="preserve">em protokolárně ověřeno, zda poskytnuté plnění dle této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y vedlo k výsledku, ke kterému se </w:t>
      </w:r>
      <w:r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 strany zavázaly touto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 xml:space="preserve">ou, a to porovnáním skutečného rozsahu a kvality provedených prací na </w:t>
      </w:r>
      <w:r>
        <w:rPr>
          <w:rFonts w:ascii="Arial" w:eastAsia="Times New Roman" w:hAnsi="Arial" w:cs="Arial"/>
          <w:noProof/>
          <w:lang w:eastAsia="ar-SA"/>
        </w:rPr>
        <w:t>Díle</w:t>
      </w:r>
      <w:r w:rsidRPr="00E73F2E">
        <w:rPr>
          <w:rFonts w:ascii="Arial" w:eastAsia="Times New Roman" w:hAnsi="Arial" w:cs="Arial"/>
          <w:noProof/>
          <w:lang w:eastAsia="ar-SA"/>
        </w:rPr>
        <w:t xml:space="preserve"> a </w:t>
      </w:r>
      <w:r w:rsidR="005B0B47">
        <w:rPr>
          <w:rFonts w:ascii="Arial" w:eastAsia="Times New Roman" w:hAnsi="Arial" w:cs="Arial"/>
          <w:noProof/>
          <w:lang w:eastAsia="ar-SA"/>
        </w:rPr>
        <w:t>jeho</w:t>
      </w:r>
      <w:r w:rsidR="005B0B47" w:rsidRPr="00E73F2E">
        <w:rPr>
          <w:rFonts w:ascii="Arial" w:eastAsia="Times New Roman" w:hAnsi="Arial" w:cs="Arial"/>
          <w:noProof/>
          <w:lang w:eastAsia="ar-SA"/>
        </w:rPr>
        <w:t xml:space="preserve"> </w:t>
      </w:r>
      <w:r w:rsidRPr="00E73F2E">
        <w:rPr>
          <w:rFonts w:ascii="Arial" w:eastAsia="Times New Roman" w:hAnsi="Arial" w:cs="Arial"/>
          <w:noProof/>
          <w:lang w:eastAsia="ar-SA"/>
        </w:rPr>
        <w:t xml:space="preserve">vlastností s jejich závaznou specifikací uvedenou v této </w:t>
      </w:r>
      <w:r>
        <w:rPr>
          <w:rFonts w:ascii="Arial" w:eastAsia="Times New Roman" w:hAnsi="Arial" w:cs="Arial"/>
          <w:noProof/>
          <w:lang w:eastAsia="ar-SA"/>
        </w:rPr>
        <w:t>Smlouv</w:t>
      </w:r>
      <w:r w:rsidRPr="00E73F2E">
        <w:rPr>
          <w:rFonts w:ascii="Arial" w:eastAsia="Times New Roman" w:hAnsi="Arial" w:cs="Arial"/>
          <w:noProof/>
          <w:lang w:eastAsia="ar-SA"/>
        </w:rPr>
        <w:t>ě.</w:t>
      </w:r>
    </w:p>
    <w:p w14:paraId="334E374E" w14:textId="77777777" w:rsidR="00EE3840" w:rsidRPr="00C34E8C" w:rsidRDefault="00EE3840" w:rsidP="00EE3840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AAC8B65" w14:textId="77777777" w:rsidR="00EE3840" w:rsidRPr="00E73F2E" w:rsidRDefault="00EE3840" w:rsidP="00EE3840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V. Cena a platební podmínky</w:t>
      </w:r>
    </w:p>
    <w:p w14:paraId="286C764A" w14:textId="77777777" w:rsidR="00EE3840" w:rsidRPr="00E73F2E" w:rsidRDefault="00EE3840" w:rsidP="00EE3840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zavazuje zaplatit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provedené v souladu s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 cenu v celkové výši:</w:t>
      </w:r>
    </w:p>
    <w:p w14:paraId="6402AB21" w14:textId="77777777" w:rsidR="00EE3840" w:rsidRPr="00E73F2E" w:rsidRDefault="00EE3840" w:rsidP="00EE3840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963156165" w:edGrp="everyone"/>
      <w:r w:rsidRPr="00E73F2E">
        <w:rPr>
          <w:rFonts w:ascii="Arial" w:eastAsia="Times New Roman" w:hAnsi="Arial" w:cs="Arial"/>
          <w:b/>
          <w:lang w:eastAsia="ar-SA"/>
        </w:rPr>
        <w:t>Cena bez DPH (ZD pro 21 % DPH)</w:t>
      </w:r>
      <w:r w:rsidRPr="00E73F2E">
        <w:rPr>
          <w:rFonts w:ascii="Arial" w:eastAsia="Times New Roman" w:hAnsi="Arial" w:cs="Arial"/>
          <w:b/>
          <w:lang w:eastAsia="ar-SA"/>
        </w:rPr>
        <w:tab/>
        <w:t xml:space="preserve">             ……</w:t>
      </w:r>
      <w:proofErr w:type="gramStart"/>
      <w:r w:rsidRPr="00E73F2E">
        <w:rPr>
          <w:rFonts w:ascii="Arial" w:eastAsia="Times New Roman" w:hAnsi="Arial" w:cs="Arial"/>
          <w:b/>
          <w:lang w:eastAsia="ar-SA"/>
        </w:rPr>
        <w:t>……..,..</w:t>
      </w:r>
      <w:proofErr w:type="gramEnd"/>
      <w:r w:rsidRPr="00E73F2E">
        <w:rPr>
          <w:rFonts w:ascii="Arial" w:eastAsia="Times New Roman" w:hAnsi="Arial" w:cs="Arial"/>
          <w:b/>
          <w:lang w:eastAsia="ar-SA"/>
        </w:rPr>
        <w:t xml:space="preserve"> Kč</w:t>
      </w:r>
    </w:p>
    <w:p w14:paraId="556BFE4F" w14:textId="77777777" w:rsidR="00EE3840" w:rsidRPr="00E73F2E" w:rsidRDefault="00EE3840" w:rsidP="00EE3840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DPH 21 %                                                           …</w:t>
      </w:r>
      <w:proofErr w:type="gramStart"/>
      <w:r w:rsidRPr="00E73F2E">
        <w:rPr>
          <w:rFonts w:ascii="Arial" w:eastAsia="Times New Roman" w:hAnsi="Arial" w:cs="Arial"/>
          <w:lang w:eastAsia="ar-SA"/>
        </w:rPr>
        <w:t>…….</w:t>
      </w:r>
      <w:proofErr w:type="gramEnd"/>
      <w:r w:rsidRPr="00E73F2E">
        <w:rPr>
          <w:rFonts w:ascii="Arial" w:eastAsia="Times New Roman" w:hAnsi="Arial" w:cs="Arial"/>
          <w:lang w:eastAsia="ar-SA"/>
        </w:rPr>
        <w:t>,…... Kč</w:t>
      </w:r>
    </w:p>
    <w:p w14:paraId="2B07F710" w14:textId="77777777" w:rsidR="00EE3840" w:rsidRPr="00E73F2E" w:rsidRDefault="00EE3840" w:rsidP="00EE3840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6B9DFCE6" w14:textId="77777777" w:rsidR="00EE3840" w:rsidRPr="00E73F2E" w:rsidRDefault="00EE3840" w:rsidP="00EE3840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Cena celkem včetně DPH                                   ………</w:t>
      </w:r>
      <w:proofErr w:type="gramStart"/>
      <w:r w:rsidRPr="00E73F2E">
        <w:rPr>
          <w:rFonts w:ascii="Arial" w:eastAsia="Times New Roman" w:hAnsi="Arial" w:cs="Arial"/>
          <w:lang w:eastAsia="ar-SA"/>
        </w:rPr>
        <w:t>…,…</w:t>
      </w:r>
      <w:proofErr w:type="gramEnd"/>
      <w:r w:rsidRPr="00E73F2E">
        <w:rPr>
          <w:rFonts w:ascii="Arial" w:eastAsia="Times New Roman" w:hAnsi="Arial" w:cs="Arial"/>
          <w:lang w:eastAsia="ar-SA"/>
        </w:rPr>
        <w:t>. Kč</w:t>
      </w:r>
    </w:p>
    <w:p w14:paraId="26FBE676" w14:textId="77777777" w:rsidR="00EE3840" w:rsidRPr="00E73F2E" w:rsidRDefault="00EE3840" w:rsidP="00EE3840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 (Slovy: „…………………………………………………………………………………</w:t>
      </w:r>
      <w:proofErr w:type="gramStart"/>
      <w:r w:rsidRPr="00E73F2E">
        <w:rPr>
          <w:rFonts w:ascii="Arial" w:eastAsia="Times New Roman" w:hAnsi="Arial" w:cs="Arial"/>
          <w:lang w:eastAsia="ar-SA"/>
        </w:rPr>
        <w:t>…….</w:t>
      </w:r>
      <w:proofErr w:type="gramEnd"/>
      <w:r w:rsidRPr="00E73F2E">
        <w:rPr>
          <w:rFonts w:ascii="Arial" w:eastAsia="Times New Roman" w:hAnsi="Arial" w:cs="Arial"/>
          <w:lang w:eastAsia="ar-SA"/>
        </w:rPr>
        <w:t>“)</w:t>
      </w:r>
    </w:p>
    <w:permEnd w:id="1963156165"/>
    <w:p w14:paraId="28C50DB7" w14:textId="77777777" w:rsidR="00EE3840" w:rsidRPr="00E73F2E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Cena za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nejvýše přípustná a nepřekročitelná a obsahuje veškeré náklady spojené s provedením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(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dopravné, skládkovné vyjma skládkovného dle čl. III. této </w:t>
      </w:r>
      <w:r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y, a další související platby jako jsou </w:t>
      </w:r>
      <w:r w:rsidRPr="00E73F2E">
        <w:rPr>
          <w:rFonts w:ascii="Arial" w:eastAsia="Calibri" w:hAnsi="Arial" w:cs="Arial"/>
        </w:rPr>
        <w:t>náklady na dopravní značení – zpracování, schválení a realizace dopravně inženýrských opatření, ekologická likvidace odpadů, zkoušky apod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.)</w:t>
      </w:r>
      <w:r w:rsidRPr="00E73F2E">
        <w:rPr>
          <w:rFonts w:ascii="Arial" w:eastAsia="Times New Roman" w:hAnsi="Arial" w:cs="Arial"/>
          <w:i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Nad rámec této ceny nepřísluší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za provedení prací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žádná jiná odměna.</w:t>
      </w:r>
    </w:p>
    <w:p w14:paraId="2AABFEF2" w14:textId="77777777" w:rsidR="00EE3840" w:rsidRPr="00E73F2E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0" w:name="_Ref357012682"/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je splatná na základě daňového dokladu (faktury) vystavené</w:t>
      </w:r>
      <w:r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a doručené</w:t>
      </w:r>
      <w:r>
        <w:rPr>
          <w:rFonts w:ascii="Arial" w:eastAsia="Times New Roman" w:hAnsi="Arial" w:cs="Arial"/>
          <w:lang w:eastAsia="ar-SA"/>
        </w:rPr>
        <w:t>ho</w:t>
      </w:r>
      <w:r w:rsidRPr="00E73F2E">
        <w:rPr>
          <w:rFonts w:ascii="Arial" w:eastAsia="Times New Roman" w:hAnsi="Arial" w:cs="Arial"/>
          <w:lang w:eastAsia="ar-SA"/>
        </w:rPr>
        <w:t xml:space="preserve"> na adresu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 listinné či elektronické </w:t>
      </w:r>
      <w:r>
        <w:rPr>
          <w:rFonts w:ascii="Arial" w:eastAsia="Times New Roman" w:hAnsi="Arial" w:cs="Arial"/>
          <w:lang w:eastAsia="ar-SA"/>
        </w:rPr>
        <w:t>podobě</w:t>
      </w:r>
      <w:r w:rsidRPr="00E73F2E">
        <w:rPr>
          <w:rFonts w:ascii="Arial" w:eastAsia="Times New Roman" w:hAnsi="Arial" w:cs="Arial"/>
          <w:lang w:eastAsia="ar-SA"/>
        </w:rPr>
        <w:t>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ZDPH</w:t>
      </w:r>
      <w:r w:rsidRPr="00E73F2E">
        <w:rPr>
          <w:rFonts w:ascii="Arial" w:eastAsia="Times New Roman" w:hAnsi="Arial" w:cs="Arial"/>
          <w:lang w:eastAsia="ar-SA"/>
        </w:rPr>
        <w:t>“)</w:t>
      </w:r>
      <w:r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zákona č. 563/1991 Sb., o účetnictví,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ZOÚ</w:t>
      </w:r>
      <w:r w:rsidRPr="00E73F2E">
        <w:rPr>
          <w:rFonts w:ascii="Arial" w:eastAsia="Times New Roman" w:hAnsi="Arial" w:cs="Arial"/>
          <w:lang w:eastAsia="ar-SA"/>
        </w:rPr>
        <w:t xml:space="preserve">“). </w:t>
      </w:r>
      <w:bookmarkEnd w:id="0"/>
      <w:r w:rsidRPr="00E73F2E">
        <w:rPr>
          <w:rFonts w:ascii="Arial" w:eastAsia="Times New Roman" w:hAnsi="Arial" w:cs="Arial"/>
          <w:lang w:eastAsia="ar-SA"/>
        </w:rPr>
        <w:t xml:space="preserve">Součástí vystavené faktury </w:t>
      </w:r>
      <w:r>
        <w:rPr>
          <w:rFonts w:ascii="Arial" w:eastAsia="Times New Roman" w:hAnsi="Arial" w:cs="Arial"/>
          <w:lang w:eastAsia="ar-SA"/>
        </w:rPr>
        <w:t xml:space="preserve">budou </w:t>
      </w:r>
      <w:r w:rsidRPr="00E73F2E">
        <w:rPr>
          <w:rFonts w:ascii="Arial" w:eastAsia="Times New Roman" w:hAnsi="Arial" w:cs="Arial"/>
          <w:lang w:eastAsia="ar-SA"/>
        </w:rPr>
        <w:t>zápis</w:t>
      </w:r>
      <w:r>
        <w:rPr>
          <w:rFonts w:ascii="Arial" w:eastAsia="Times New Roman" w:hAnsi="Arial" w:cs="Arial"/>
          <w:lang w:eastAsia="ar-SA"/>
        </w:rPr>
        <w:t>y</w:t>
      </w:r>
      <w:r w:rsidRPr="00E73F2E">
        <w:rPr>
          <w:rFonts w:ascii="Arial" w:eastAsia="Times New Roman" w:hAnsi="Arial" w:cs="Arial"/>
          <w:lang w:eastAsia="ar-SA"/>
        </w:rPr>
        <w:t xml:space="preserve"> ze stavebního deníku a řádný soupis prací, kterými bylo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provedeno.</w:t>
      </w:r>
    </w:p>
    <w:p w14:paraId="23605F1C" w14:textId="77777777" w:rsidR="00EE3840" w:rsidRPr="003757D7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pozastavit 10 % z celkové ceny </w:t>
      </w:r>
      <w:r>
        <w:rPr>
          <w:rFonts w:ascii="Arial" w:eastAsia="Times New Roman" w:hAnsi="Arial" w:cs="Arial"/>
          <w:lang w:eastAsia="ar-SA"/>
        </w:rPr>
        <w:t xml:space="preserve">Díla </w:t>
      </w:r>
      <w:r w:rsidRPr="00E73F2E">
        <w:rPr>
          <w:rFonts w:ascii="Arial" w:eastAsia="Times New Roman" w:hAnsi="Arial" w:cs="Arial"/>
          <w:lang w:eastAsia="ar-SA"/>
        </w:rPr>
        <w:t xml:space="preserve">v případě, že v zápise o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budou uvedeny výhrady ohledně vad či nedodělků. Uvolnění této částky provede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do 14 dnů ode dne, </w:t>
      </w:r>
      <w:r w:rsidRPr="003757D7">
        <w:rPr>
          <w:rFonts w:ascii="Arial" w:eastAsia="Times New Roman" w:hAnsi="Arial" w:cs="Arial"/>
          <w:lang w:eastAsia="ar-SA"/>
        </w:rPr>
        <w:t>kdy oprávněný zástupce Objednatele potvrdí</w:t>
      </w:r>
      <w:r>
        <w:rPr>
          <w:rFonts w:ascii="Arial" w:eastAsia="Times New Roman" w:hAnsi="Arial" w:cs="Arial"/>
          <w:lang w:eastAsia="ar-SA"/>
        </w:rPr>
        <w:t xml:space="preserve"> (podepíše)</w:t>
      </w:r>
      <w:r w:rsidRPr="003757D7">
        <w:rPr>
          <w:rFonts w:ascii="Arial" w:eastAsia="Times New Roman" w:hAnsi="Arial" w:cs="Arial"/>
          <w:lang w:eastAsia="ar-SA"/>
        </w:rPr>
        <w:t xml:space="preserve"> protokol o odstranění vad a nedodělků.</w:t>
      </w:r>
    </w:p>
    <w:p w14:paraId="432D7CCE" w14:textId="77777777" w:rsidR="00EE3840" w:rsidRPr="00BE2016" w:rsidRDefault="00EE3840" w:rsidP="00EE3840">
      <w:pPr>
        <w:pStyle w:val="Odstavecseseznamem"/>
        <w:numPr>
          <w:ilvl w:val="0"/>
          <w:numId w:val="10"/>
        </w:numPr>
        <w:spacing w:before="60" w:after="60" w:line="240" w:lineRule="auto"/>
        <w:ind w:left="426" w:hanging="426"/>
        <w:jc w:val="both"/>
        <w:rPr>
          <w:rFonts w:ascii="Arial" w:hAnsi="Arial" w:cs="Arial"/>
        </w:rPr>
      </w:pPr>
      <w:r w:rsidRPr="00BE2016">
        <w:rPr>
          <w:rFonts w:ascii="Arial" w:hAnsi="Arial" w:cs="Arial"/>
        </w:rPr>
        <w:t xml:space="preserve">Fakturace bude provedena po dokončení a protokolárním předání </w:t>
      </w:r>
      <w:r>
        <w:rPr>
          <w:rFonts w:ascii="Arial" w:hAnsi="Arial" w:cs="Arial"/>
        </w:rPr>
        <w:t>Díla</w:t>
      </w:r>
      <w:r w:rsidRPr="00BE2016">
        <w:rPr>
          <w:rFonts w:ascii="Arial" w:hAnsi="Arial" w:cs="Arial"/>
        </w:rPr>
        <w:t xml:space="preserve"> včetně </w:t>
      </w:r>
      <w:r w:rsidRPr="00BE2016">
        <w:rPr>
          <w:rFonts w:ascii="Arial" w:eastAsia="Times New Roman" w:hAnsi="Arial" w:cs="Arial"/>
          <w:lang w:eastAsia="ar-SA"/>
        </w:rPr>
        <w:t>kopi</w:t>
      </w:r>
      <w:r>
        <w:rPr>
          <w:rFonts w:ascii="Arial" w:eastAsia="Times New Roman" w:hAnsi="Arial" w:cs="Arial"/>
          <w:lang w:eastAsia="ar-SA"/>
        </w:rPr>
        <w:t>í</w:t>
      </w:r>
      <w:r w:rsidRPr="00BE2016">
        <w:rPr>
          <w:rFonts w:ascii="Arial" w:eastAsia="Times New Roman" w:hAnsi="Arial" w:cs="Arial"/>
          <w:lang w:eastAsia="ar-SA"/>
        </w:rPr>
        <w:t xml:space="preserve"> zápisů ze stavebního deníku, potřebn</w:t>
      </w:r>
      <w:r>
        <w:rPr>
          <w:rFonts w:ascii="Arial" w:eastAsia="Times New Roman" w:hAnsi="Arial" w:cs="Arial"/>
          <w:lang w:eastAsia="ar-SA"/>
        </w:rPr>
        <w:t>ých</w:t>
      </w:r>
      <w:r w:rsidRPr="00BE2016">
        <w:rPr>
          <w:rFonts w:ascii="Arial" w:eastAsia="Times New Roman" w:hAnsi="Arial" w:cs="Arial"/>
          <w:lang w:eastAsia="ar-SA"/>
        </w:rPr>
        <w:t xml:space="preserve"> atest</w:t>
      </w:r>
      <w:r>
        <w:rPr>
          <w:rFonts w:ascii="Arial" w:eastAsia="Times New Roman" w:hAnsi="Arial" w:cs="Arial"/>
          <w:lang w:eastAsia="ar-SA"/>
        </w:rPr>
        <w:t>ů</w:t>
      </w:r>
      <w:r w:rsidRPr="00BE2016">
        <w:rPr>
          <w:rFonts w:ascii="Arial" w:eastAsia="Times New Roman" w:hAnsi="Arial" w:cs="Arial"/>
          <w:lang w:eastAsia="ar-SA"/>
        </w:rPr>
        <w:t>, certifikát</w:t>
      </w:r>
      <w:r>
        <w:rPr>
          <w:rFonts w:ascii="Arial" w:eastAsia="Times New Roman" w:hAnsi="Arial" w:cs="Arial"/>
          <w:lang w:eastAsia="ar-SA"/>
        </w:rPr>
        <w:t>ů</w:t>
      </w:r>
      <w:r w:rsidRPr="00BE2016">
        <w:rPr>
          <w:rFonts w:ascii="Arial" w:eastAsia="Times New Roman" w:hAnsi="Arial" w:cs="Arial"/>
          <w:lang w:eastAsia="ar-SA"/>
        </w:rPr>
        <w:t>, prohlášení o shodě, reviz</w:t>
      </w:r>
      <w:r>
        <w:rPr>
          <w:rFonts w:ascii="Arial" w:eastAsia="Times New Roman" w:hAnsi="Arial" w:cs="Arial"/>
          <w:lang w:eastAsia="ar-SA"/>
        </w:rPr>
        <w:t>í</w:t>
      </w:r>
      <w:r w:rsidRPr="00BE2016">
        <w:rPr>
          <w:rFonts w:ascii="Arial" w:eastAsia="Times New Roman" w:hAnsi="Arial" w:cs="Arial"/>
          <w:lang w:eastAsia="ar-SA"/>
        </w:rPr>
        <w:t xml:space="preserve"> a další</w:t>
      </w:r>
      <w:r>
        <w:rPr>
          <w:rFonts w:ascii="Arial" w:eastAsia="Times New Roman" w:hAnsi="Arial" w:cs="Arial"/>
          <w:lang w:eastAsia="ar-SA"/>
        </w:rPr>
        <w:t>ch</w:t>
      </w:r>
      <w:r w:rsidRPr="00BE2016">
        <w:rPr>
          <w:rFonts w:ascii="Arial" w:eastAsia="Times New Roman" w:hAnsi="Arial" w:cs="Arial"/>
          <w:lang w:eastAsia="ar-SA"/>
        </w:rPr>
        <w:t xml:space="preserve"> doklad</w:t>
      </w:r>
      <w:r>
        <w:rPr>
          <w:rFonts w:ascii="Arial" w:eastAsia="Times New Roman" w:hAnsi="Arial" w:cs="Arial"/>
          <w:lang w:eastAsia="ar-SA"/>
        </w:rPr>
        <w:t>ů</w:t>
      </w:r>
      <w:r w:rsidRPr="00BE2016">
        <w:rPr>
          <w:rFonts w:ascii="Arial" w:eastAsia="Times New Roman" w:hAnsi="Arial" w:cs="Arial"/>
          <w:lang w:eastAsia="ar-SA"/>
        </w:rPr>
        <w:t>, jejichž nutnost vzešla z průběhu provádění prací.</w:t>
      </w:r>
    </w:p>
    <w:p w14:paraId="4319B730" w14:textId="77777777" w:rsidR="00EE3840" w:rsidRPr="00E73F2E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em vystavená faktura nebude obsahovat všechny náležitosti dle odst. 3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nebude splňovat náležitosti daňového dokladu, 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ve lhůtě do deseti pracovních dnů od jejího obdržení fakturu vrátit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k opravě či doplnění. Lhůta splatnosti ceny za provedené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takovémto případě počíná běžet ode dne doručení opravené nebo doplněné faktury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i. Nevrátí-li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fakturu ve lhůtě specifikované v tomto odstavci, má se za to, že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nemá </w:t>
      </w:r>
      <w:r w:rsidRPr="0071304E">
        <w:rPr>
          <w:rFonts w:ascii="Arial" w:eastAsia="Times New Roman" w:hAnsi="Arial" w:cs="Arial"/>
          <w:lang w:eastAsia="ar-SA"/>
        </w:rPr>
        <w:t xml:space="preserve">k faktuře </w:t>
      </w:r>
      <w:r w:rsidRPr="00E73F2E">
        <w:rPr>
          <w:rFonts w:ascii="Arial" w:eastAsia="Times New Roman" w:hAnsi="Arial" w:cs="Arial"/>
          <w:lang w:eastAsia="ar-SA"/>
        </w:rPr>
        <w:t>výhrady.</w:t>
      </w:r>
    </w:p>
    <w:p w14:paraId="4C9589CC" w14:textId="77777777" w:rsidR="00EE3840" w:rsidRPr="00E73F2E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Splatnost faktury činí 21 dnů ode dne jejího doručení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1FD43D64" w14:textId="77777777" w:rsidR="00EE3840" w:rsidRPr="00E73F2E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není oprávněn požadovat zálohové platby.</w:t>
      </w:r>
    </w:p>
    <w:p w14:paraId="2C43D67C" w14:textId="77777777" w:rsidR="00EE3840" w:rsidRPr="00E73F2E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stran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vznikne nárok na zaplacení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pokuty, zašle tato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společně s výzvou k uhrazení pokuty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fakturu na částku ve výši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41880C84" w14:textId="77777777" w:rsidR="00EE3840" w:rsidRPr="00E73F2E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vznikne nárok na náhradu škody, zašle </w:t>
      </w:r>
      <w:r>
        <w:rPr>
          <w:rFonts w:ascii="Arial" w:eastAsia="Times New Roman" w:hAnsi="Arial" w:cs="Arial"/>
          <w:lang w:eastAsia="ar-SA"/>
        </w:rPr>
        <w:t xml:space="preserve">tato Smluvní strana </w:t>
      </w:r>
      <w:r w:rsidRPr="00E73F2E">
        <w:rPr>
          <w:rFonts w:ascii="Arial" w:eastAsia="Times New Roman" w:hAnsi="Arial" w:cs="Arial"/>
          <w:lang w:eastAsia="ar-SA"/>
        </w:rPr>
        <w:t xml:space="preserve">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písemné vyúčtování – fakturu s náležitostmi účetního dokladu podle ZDPH a ZOÚ s přesnou výší požadované náhrady, popisem vady, popř. jiné události, </w:t>
      </w:r>
      <w:r>
        <w:rPr>
          <w:rFonts w:ascii="Arial" w:eastAsia="Times New Roman" w:hAnsi="Arial" w:cs="Arial"/>
          <w:lang w:eastAsia="ar-SA"/>
        </w:rPr>
        <w:t>z níž</w:t>
      </w:r>
      <w:r w:rsidRPr="00E73F2E">
        <w:rPr>
          <w:rFonts w:ascii="Arial" w:eastAsia="Times New Roman" w:hAnsi="Arial" w:cs="Arial"/>
          <w:lang w:eastAsia="ar-SA"/>
        </w:rPr>
        <w:t xml:space="preserve"> škoda vznikla</w:t>
      </w:r>
      <w:r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odkazem na konkrétní povinnost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1B550A02" w14:textId="77777777" w:rsidR="00EE3840" w:rsidRPr="00E73F2E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bude hradit přijatou fakturu</w:t>
      </w:r>
      <w:r w:rsidRPr="00E73F2E">
        <w:rPr>
          <w:rFonts w:ascii="Arial" w:eastAsia="Times New Roman" w:hAnsi="Arial" w:cs="Arial"/>
          <w:i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286DB157" w14:textId="77777777" w:rsidR="00EE3840" w:rsidRPr="00E73F2E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Stane-li se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nespolehlivým plátcem ve smyslu ZDPH, zaplatí </w:t>
      </w:r>
      <w:r w:rsidRPr="00CF67EE">
        <w:rPr>
          <w:rFonts w:ascii="Arial" w:eastAsia="Times New Roman" w:hAnsi="Arial" w:cs="Arial"/>
          <w:lang w:eastAsia="ar-SA"/>
        </w:rPr>
        <w:t xml:space="preserve">Objednatel pouze základ daně. </w:t>
      </w:r>
      <w:r w:rsidRPr="00E73F2E">
        <w:rPr>
          <w:rFonts w:ascii="Arial" w:eastAsia="Times New Roman" w:hAnsi="Arial" w:cs="Arial"/>
          <w:lang w:eastAsia="ar-SA"/>
        </w:rPr>
        <w:t xml:space="preserve">Příslušná výše DPH bude uhrazena až po písemném doložení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o jeho úhradě příslušnému správci daně.</w:t>
      </w:r>
    </w:p>
    <w:p w14:paraId="13391C71" w14:textId="77777777" w:rsidR="00EE3840" w:rsidRPr="008262B8" w:rsidRDefault="00EE3840" w:rsidP="00EE3840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Statutární město Ústí nad Labem (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), jako příjemce plnění, které je předmětem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které odpovídá číselnému kódu klasifikace produkce CZ-CPA 41 až 43 platnému od 1. ledna 20</w:t>
      </w:r>
      <w:r>
        <w:rPr>
          <w:rFonts w:ascii="Arial" w:eastAsia="Times New Roman" w:hAnsi="Arial" w:cs="Arial"/>
          <w:lang w:eastAsia="ar-SA"/>
        </w:rPr>
        <w:t>15</w:t>
      </w:r>
      <w:r w:rsidRPr="00E73F2E">
        <w:rPr>
          <w:rFonts w:ascii="Arial" w:eastAsia="Times New Roman" w:hAnsi="Arial" w:cs="Arial"/>
          <w:lang w:eastAsia="ar-SA"/>
        </w:rPr>
        <w:t xml:space="preserve">, tímto prohlašuje, že ve vztahu k danému plnění nevystupuje jako osoba povinná k dani a že přijaté plnění použije výlučně pro účely, které nejsou předmětem daně z přidané hodnoty. V důsledku těchto skutečností se u předmětného </w:t>
      </w:r>
      <w:r w:rsidRPr="00E73F2E">
        <w:rPr>
          <w:rFonts w:ascii="Arial" w:eastAsia="Times New Roman" w:hAnsi="Arial" w:cs="Arial"/>
          <w:lang w:eastAsia="ar-SA"/>
        </w:rPr>
        <w:lastRenderedPageBreak/>
        <w:t>plnění nepoužije režim přenesení daňové povinnosti dle § 92e ZDPH. Daň z přidané hodnoty je povinen přiznat a zaplatit poskytovatel plnění (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).  </w:t>
      </w:r>
      <w:bookmarkStart w:id="1" w:name="_Ref404264162"/>
    </w:p>
    <w:p w14:paraId="1104D99E" w14:textId="77777777" w:rsidR="00EE3840" w:rsidRPr="00C34E8C" w:rsidRDefault="00EE3840" w:rsidP="00EE3840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021D4F94" w14:textId="77777777" w:rsidR="00EE3840" w:rsidRPr="00E73F2E" w:rsidRDefault="00EE3840" w:rsidP="00EE3840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VI. </w:t>
      </w:r>
      <w:bookmarkEnd w:id="1"/>
      <w:r w:rsidRPr="00E73F2E">
        <w:rPr>
          <w:rFonts w:ascii="Arial" w:eastAsia="Times New Roman" w:hAnsi="Arial" w:cs="Arial"/>
          <w:b/>
          <w:lang w:eastAsia="ar-SA"/>
        </w:rPr>
        <w:t xml:space="preserve">Práva a povinnosti </w:t>
      </w:r>
      <w:r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>
        <w:rPr>
          <w:rFonts w:ascii="Arial" w:eastAsia="Times New Roman" w:hAnsi="Arial" w:cs="Arial"/>
          <w:b/>
          <w:lang w:eastAsia="ar-SA"/>
        </w:rPr>
        <w:t>Díla</w:t>
      </w:r>
    </w:p>
    <w:p w14:paraId="398297B0" w14:textId="77777777" w:rsidR="00EE3840" w:rsidRPr="00E73F2E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" w:name="_Ref371958959"/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provést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rozsahu vyplývajícím z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62021A3F" w14:textId="77777777" w:rsidR="00EE3840" w:rsidRPr="00E73F2E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 provést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 souladu s obecně závaznými právními předpisy, normami a technickými podmínkami, platnými pro prováděné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době uzavření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i v době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odpovídá za dodržení veškerých obecně závazných právních předpisů rovněž ze strany všech osob, které se budou fyzicky po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zejména pak za dodržení obecně závazných právních předpisů v oblasti bezpečnosti a ochrany zdraví při práci a požární ochrany. O těchto předpisech v rozsahu relevantním pro provedené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je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výše uvedené osoby proškolit.</w:t>
      </w:r>
    </w:p>
    <w:p w14:paraId="05B5D588" w14:textId="1EF7E3E0" w:rsidR="00EE3840" w:rsidRPr="00E73F2E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bude při plnění předmětu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postupovat s odbornou péčí. Zavazuje se dodržovat obecně závazné </w:t>
      </w:r>
      <w:r w:rsidR="00252A56">
        <w:rPr>
          <w:rFonts w:ascii="Arial" w:eastAsia="Times New Roman" w:hAnsi="Arial" w:cs="Arial"/>
          <w:lang w:eastAsia="ar-SA"/>
        </w:rPr>
        <w:t xml:space="preserve">právní </w:t>
      </w:r>
      <w:r w:rsidRPr="00E73F2E">
        <w:rPr>
          <w:rFonts w:ascii="Arial" w:eastAsia="Times New Roman" w:hAnsi="Arial" w:cs="Arial"/>
          <w:lang w:eastAsia="ar-SA"/>
        </w:rPr>
        <w:t xml:space="preserve">předpisy, technické normy a podmínky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bude řídit výchozími podklady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pokyny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zápisy a dohodami oprávněných pracovníků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2BCD7270" w14:textId="77777777" w:rsidR="00EE3840" w:rsidRPr="00E73F2E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 při plnění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plnit veškeré povinnosti, které mu ukládá zákon č. 309/2006 Sb., o zajištění dalších podmínek bezpečnosti a ochrany zdraví při práci, ve znění pozdějších předpisů.</w:t>
      </w:r>
    </w:p>
    <w:p w14:paraId="03ABF6BA" w14:textId="43003036" w:rsidR="00EE3840" w:rsidRPr="00E73F2E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kontrolovat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Zjistí-li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provádí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v rozporu s povinnostmi vyplývajícími ze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obecně závazných právních předpisů, 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oprávněn dožadovat se toho, aby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odstranil vady vzniklé vadným prováděním a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prováděl řádným způsobem. Jestliže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 neučiní ani v </w:t>
      </w:r>
      <w:r w:rsidR="00252A56">
        <w:rPr>
          <w:rFonts w:ascii="Arial" w:eastAsia="Times New Roman" w:hAnsi="Arial" w:cs="Arial"/>
          <w:lang w:eastAsia="ar-SA"/>
        </w:rPr>
        <w:t>dodatečné</w:t>
      </w:r>
      <w:r w:rsidR="00252A56"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přiměřené lhůtě, jedná se o porušení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kter</w:t>
      </w:r>
      <w:r>
        <w:rPr>
          <w:rFonts w:ascii="Arial" w:eastAsia="Times New Roman" w:hAnsi="Arial" w:cs="Arial"/>
          <w:lang w:eastAsia="ar-SA"/>
        </w:rPr>
        <w:t>é</w:t>
      </w:r>
      <w:r w:rsidRPr="00E73F2E">
        <w:rPr>
          <w:rFonts w:ascii="Arial" w:eastAsia="Times New Roman" w:hAnsi="Arial" w:cs="Arial"/>
          <w:lang w:eastAsia="ar-SA"/>
        </w:rPr>
        <w:t xml:space="preserve"> opravňuje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k odstoupení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</w:p>
    <w:p w14:paraId="7724EE58" w14:textId="77777777" w:rsidR="00EE3840" w:rsidRPr="00EB018F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B018F">
        <w:rPr>
          <w:rFonts w:ascii="Arial" w:eastAsia="Times New Roman" w:hAnsi="Arial" w:cs="Arial"/>
          <w:lang w:eastAsia="ar-SA"/>
        </w:rPr>
        <w:t xml:space="preserve">Pro účely kontroly průběhu provádění Díla </w:t>
      </w:r>
      <w:r>
        <w:rPr>
          <w:rFonts w:ascii="Arial" w:eastAsia="Times New Roman" w:hAnsi="Arial" w:cs="Arial"/>
          <w:lang w:eastAsia="ar-SA"/>
        </w:rPr>
        <w:t>z</w:t>
      </w:r>
      <w:r w:rsidRPr="00EB018F">
        <w:rPr>
          <w:rFonts w:ascii="Arial" w:eastAsia="Times New Roman" w:hAnsi="Arial" w:cs="Arial"/>
          <w:lang w:eastAsia="ar-SA"/>
        </w:rPr>
        <w:t>organizuje Objednatel kontrolní dny. Kontrolní dny se budou konat za účasti zástupců obou Smluvních stran. Kontrolní dny svolá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B018F">
        <w:rPr>
          <w:rFonts w:ascii="Arial" w:eastAsia="Times New Roman" w:hAnsi="Arial" w:cs="Arial"/>
          <w:lang w:eastAsia="ar-SA"/>
        </w:rPr>
        <w:t xml:space="preserve">Objednatel </w:t>
      </w:r>
      <w:r w:rsidRPr="00EB018F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EB018F">
        <w:rPr>
          <w:rFonts w:ascii="Arial" w:eastAsia="Times New Roman" w:hAnsi="Arial" w:cs="Arial"/>
          <w:lang w:eastAsia="ar-SA"/>
        </w:rPr>
        <w:t xml:space="preserve"> Zhotovitel je povinen se řádně svolaného kontrolního dne zúčastnit. </w:t>
      </w:r>
    </w:p>
    <w:p w14:paraId="5ED8AFAF" w14:textId="77777777" w:rsidR="00EE3840" w:rsidRPr="00E73F2E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Osobou oprávněnou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k provádění kontrol je zástupce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ve věcech technických: </w:t>
      </w:r>
      <w:r w:rsidRPr="0070591C">
        <w:rPr>
          <w:rFonts w:ascii="Arial" w:eastAsia="Times New Roman" w:hAnsi="Arial" w:cs="Arial"/>
          <w:lang w:eastAsia="ar-SA"/>
        </w:rPr>
        <w:t>Josef Málek, provozní technik oddělení údržby majetku odboru dopravy a majetku Magistrátu města Ústí nad Labem</w:t>
      </w:r>
      <w:r w:rsidRPr="00DC1E08">
        <w:rPr>
          <w:rFonts w:ascii="Arial" w:eastAsia="Times New Roman" w:hAnsi="Arial" w:cs="Arial"/>
          <w:lang w:eastAsia="ar-SA"/>
        </w:rPr>
        <w:t xml:space="preserve">, tel. 475 271 </w:t>
      </w:r>
      <w:r>
        <w:rPr>
          <w:rFonts w:ascii="Arial" w:eastAsia="Times New Roman" w:hAnsi="Arial" w:cs="Arial"/>
          <w:lang w:eastAsia="ar-SA"/>
        </w:rPr>
        <w:t>866</w:t>
      </w:r>
      <w:r w:rsidRPr="00DC1E08">
        <w:rPr>
          <w:rFonts w:ascii="Arial" w:eastAsia="Times New Roman" w:hAnsi="Arial" w:cs="Arial"/>
          <w:lang w:eastAsia="ar-SA"/>
        </w:rPr>
        <w:t xml:space="preserve">, e-mail: </w:t>
      </w:r>
      <w:r>
        <w:rPr>
          <w:rFonts w:ascii="Arial" w:eastAsia="Times New Roman" w:hAnsi="Arial" w:cs="Arial"/>
          <w:lang w:eastAsia="ar-SA"/>
        </w:rPr>
        <w:t>josef</w:t>
      </w:r>
      <w:r w:rsidRPr="00DC1E08">
        <w:rPr>
          <w:rFonts w:ascii="Arial" w:eastAsia="Times New Roman" w:hAnsi="Arial" w:cs="Arial"/>
          <w:lang w:eastAsia="ar-SA"/>
        </w:rPr>
        <w:t>.</w:t>
      </w:r>
      <w:r>
        <w:rPr>
          <w:rFonts w:ascii="Arial" w:eastAsia="Times New Roman" w:hAnsi="Arial" w:cs="Arial"/>
          <w:lang w:eastAsia="ar-SA"/>
        </w:rPr>
        <w:t>malek</w:t>
      </w:r>
      <w:r w:rsidRPr="00DC1E08">
        <w:rPr>
          <w:rFonts w:ascii="Arial" w:eastAsia="Times New Roman" w:hAnsi="Arial" w:cs="Arial"/>
          <w:lang w:eastAsia="ar-SA"/>
        </w:rPr>
        <w:t>@mag-ul.cz</w:t>
      </w:r>
      <w:r>
        <w:rPr>
          <w:rFonts w:ascii="Arial" w:eastAsia="Times New Roman" w:hAnsi="Arial" w:cs="Arial"/>
          <w:lang w:eastAsia="cs-CZ"/>
        </w:rPr>
        <w:t xml:space="preserve">, za Zhotovitele pak: </w:t>
      </w:r>
      <w:permStart w:id="916998046" w:edGrp="everyone"/>
      <w:r>
        <w:rPr>
          <w:rFonts w:ascii="Arial" w:eastAsia="Times New Roman" w:hAnsi="Arial" w:cs="Arial"/>
          <w:i/>
          <w:iCs/>
          <w:lang w:eastAsia="cs-CZ"/>
        </w:rPr>
        <w:t>(doplní Zhotovitel).</w:t>
      </w:r>
      <w:permEnd w:id="916998046"/>
    </w:p>
    <w:p w14:paraId="39D8C762" w14:textId="77777777" w:rsidR="00EE3840" w:rsidRPr="00E73F2E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vést a uchovávat o pracích provedených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dokumentaci v rozsahu vyplývajícím z obecně závazných právních předpisů a z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4C65C947" w14:textId="77777777" w:rsidR="00EE3840" w:rsidRPr="00E73F2E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Nedostatky či vady oznámené dle odst. </w:t>
      </w:r>
      <w:r w:rsidRPr="00102907">
        <w:rPr>
          <w:rFonts w:ascii="Arial" w:eastAsia="Times New Roman" w:hAnsi="Arial" w:cs="Arial"/>
          <w:lang w:eastAsia="ar-SA"/>
        </w:rPr>
        <w:t>5</w:t>
      </w:r>
      <w:r>
        <w:rPr>
          <w:rFonts w:ascii="Arial" w:eastAsia="Times New Roman" w:hAnsi="Arial" w:cs="Arial"/>
          <w:lang w:eastAsia="ar-SA"/>
        </w:rPr>
        <w:t>.</w:t>
      </w:r>
      <w:r w:rsidRPr="00102907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>tohoto článku budou zaznamenány do stavebního deníku s uvedením termínu jejich bezplatného odstranění.</w:t>
      </w:r>
    </w:p>
    <w:p w14:paraId="77E777FD" w14:textId="77777777" w:rsidR="00EE3840" w:rsidRPr="001B7D82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FF0000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 používat stroje, mechanismy a jiné prostředky vhodné pro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tak</w:t>
      </w:r>
      <w:r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aby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bylo provedeno v </w:t>
      </w:r>
      <w:r w:rsidRPr="00E425C2">
        <w:rPr>
          <w:rFonts w:ascii="Arial" w:eastAsia="Times New Roman" w:hAnsi="Arial" w:cs="Arial"/>
          <w:lang w:eastAsia="ar-SA"/>
        </w:rPr>
        <w:t xml:space="preserve">požadované kvalitě a nedocházelo k poškozování zařízení </w:t>
      </w:r>
      <w:r>
        <w:rPr>
          <w:rFonts w:ascii="Arial" w:eastAsia="Times New Roman" w:hAnsi="Arial" w:cs="Arial"/>
          <w:lang w:eastAsia="ar-SA"/>
        </w:rPr>
        <w:t>včetně</w:t>
      </w:r>
      <w:r w:rsidRPr="00E425C2">
        <w:rPr>
          <w:rFonts w:ascii="Arial" w:eastAsia="Times New Roman" w:hAnsi="Arial" w:cs="Arial"/>
          <w:lang w:eastAsia="ar-SA"/>
        </w:rPr>
        <w:t xml:space="preserve"> příslušenství ani jiného majetku.</w:t>
      </w:r>
    </w:p>
    <w:bookmarkEnd w:id="2"/>
    <w:p w14:paraId="05F324E4" w14:textId="77777777" w:rsidR="00EE3840" w:rsidRPr="00E73F2E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po dobu plnění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splňovat veškeré základní kvalifikační či obdobné předpoklady nebo podmínky stanovené v zadávací dokumentaci. V případě, 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přestane splňovat jakýkoliv z těchto předpokladů, je povinen nejpozději do 5 pracovních dnů tuto skutečnost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 ohlásit s tím, že do 1</w:t>
      </w:r>
      <w:r>
        <w:rPr>
          <w:rFonts w:ascii="Arial" w:eastAsia="Times New Roman" w:hAnsi="Arial" w:cs="Arial"/>
          <w:lang w:eastAsia="ar-SA"/>
        </w:rPr>
        <w:t xml:space="preserve">0 </w:t>
      </w:r>
      <w:r w:rsidRPr="00E73F2E">
        <w:rPr>
          <w:rFonts w:ascii="Arial" w:eastAsia="Times New Roman" w:hAnsi="Arial" w:cs="Arial"/>
          <w:lang w:eastAsia="ar-SA"/>
        </w:rPr>
        <w:t>pracovních dnů od oznámení této skutečnosti doloží veškeré potřebné dokla</w:t>
      </w:r>
      <w:r>
        <w:rPr>
          <w:rFonts w:ascii="Arial" w:eastAsia="Times New Roman" w:hAnsi="Arial" w:cs="Arial"/>
          <w:lang w:eastAsia="ar-SA"/>
        </w:rPr>
        <w:t>dy k </w:t>
      </w:r>
      <w:r w:rsidRPr="00E73F2E">
        <w:rPr>
          <w:rFonts w:ascii="Arial" w:eastAsia="Times New Roman" w:hAnsi="Arial" w:cs="Arial"/>
          <w:lang w:eastAsia="ar-SA"/>
        </w:rPr>
        <w:t>prokázání</w:t>
      </w:r>
      <w:r>
        <w:rPr>
          <w:rFonts w:ascii="Arial" w:eastAsia="Times New Roman" w:hAnsi="Arial" w:cs="Arial"/>
          <w:lang w:eastAsia="ar-SA"/>
        </w:rPr>
        <w:t xml:space="preserve"> opětovného</w:t>
      </w:r>
      <w:r w:rsidRPr="00E73F2E">
        <w:rPr>
          <w:rFonts w:ascii="Arial" w:eastAsia="Times New Roman" w:hAnsi="Arial" w:cs="Arial"/>
          <w:lang w:eastAsia="ar-SA"/>
        </w:rPr>
        <w:t xml:space="preserve"> splnění těchto předpokladů. </w:t>
      </w:r>
    </w:p>
    <w:p w14:paraId="5BDAFB98" w14:textId="77777777" w:rsidR="00EE3840" w:rsidRDefault="00EE3840" w:rsidP="00EE3840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3" w:name="_Ref357067939"/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</w:t>
      </w:r>
      <w:r>
        <w:rPr>
          <w:rFonts w:ascii="Arial" w:eastAsia="Times New Roman" w:hAnsi="Arial" w:cs="Arial"/>
          <w:lang w:eastAsia="ar-SA"/>
        </w:rPr>
        <w:t xml:space="preserve"> se</w:t>
      </w:r>
      <w:r w:rsidRPr="00E73F2E">
        <w:rPr>
          <w:rFonts w:ascii="Arial" w:eastAsia="Times New Roman" w:hAnsi="Arial" w:cs="Arial"/>
          <w:lang w:eastAsia="ar-SA"/>
        </w:rPr>
        <w:t xml:space="preserve"> při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řídit pokyny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upozornit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na nevhodnost pokynů či návrhů daných mu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em, na rizika vyplývající z 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požadovaných prací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pokud </w:t>
      </w:r>
      <w:r w:rsidRPr="00E73F2E">
        <w:rPr>
          <w:rFonts w:ascii="Arial" w:eastAsia="Times New Roman" w:hAnsi="Arial" w:cs="Arial"/>
          <w:lang w:eastAsia="ar-SA"/>
        </w:rPr>
        <w:lastRenderedPageBreak/>
        <w:t xml:space="preserve">neodpovídají obvyklým postupům předmětného plnění či podmínkám bezpečnosti práce, včetně důsledků pro kvalitu a termín poskytnutí příslušných prací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jestliže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mohl tuto nevhodnost zjistit při vynaložení své odborné péče.</w:t>
      </w:r>
      <w:bookmarkEnd w:id="3"/>
    </w:p>
    <w:p w14:paraId="7AF2DBF8" w14:textId="77777777" w:rsidR="00EE3840" w:rsidRPr="00E75575" w:rsidRDefault="00EE3840" w:rsidP="00EE3840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51EDAC8F" w14:textId="77777777" w:rsidR="00EE3840" w:rsidRPr="00E73F2E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4" w:name="_Toc357079845"/>
      <w:r w:rsidRPr="00E73F2E">
        <w:rPr>
          <w:rFonts w:ascii="Arial" w:eastAsia="Times New Roman" w:hAnsi="Arial" w:cs="Arial"/>
          <w:b/>
          <w:lang w:eastAsia="ar-SA"/>
        </w:rPr>
        <w:t xml:space="preserve">VII. Součinnost a komunikace </w:t>
      </w:r>
      <w:r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mluvních stran</w:t>
      </w:r>
      <w:bookmarkEnd w:id="4"/>
    </w:p>
    <w:p w14:paraId="2601C058" w14:textId="77777777" w:rsidR="00EE3840" w:rsidRPr="00E73F2E" w:rsidRDefault="00EE3840" w:rsidP="00EE3840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2C3CB401" w14:textId="77777777" w:rsidR="00EE3840" w:rsidRPr="00E73F2E" w:rsidRDefault="00EE3840" w:rsidP="00EE3840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Každá S</w:t>
      </w:r>
      <w:r w:rsidRPr="00E73F2E">
        <w:rPr>
          <w:rFonts w:ascii="Arial" w:eastAsia="Times New Roman" w:hAnsi="Arial" w:cs="Arial"/>
          <w:lang w:eastAsia="ar-SA"/>
        </w:rPr>
        <w:t>mluvní stran</w:t>
      </w:r>
      <w:r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j</w:t>
      </w:r>
      <w:r>
        <w:rPr>
          <w:rFonts w:ascii="Arial" w:eastAsia="Times New Roman" w:hAnsi="Arial" w:cs="Arial"/>
          <w:lang w:eastAsia="ar-SA"/>
        </w:rPr>
        <w:t>e</w:t>
      </w:r>
      <w:r w:rsidRPr="00E73F2E">
        <w:rPr>
          <w:rFonts w:ascii="Arial" w:eastAsia="Times New Roman" w:hAnsi="Arial" w:cs="Arial"/>
          <w:lang w:eastAsia="ar-SA"/>
        </w:rPr>
        <w:t xml:space="preserve"> povinn</w:t>
      </w:r>
      <w:r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informovat druhou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2FD26182" w14:textId="77777777" w:rsidR="00EE3840" w:rsidRPr="00E73F2E" w:rsidRDefault="00EE3840" w:rsidP="00EE3840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5" w:name="_Ref372050290"/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oprávněn požadovat součinnost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pokud je tato součinnost nezbytná k odstranění překážek na straně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e, které objektivně brání řádnému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V takovém případě lze tuto součinnost požadovat kdykoliv v průběhu plnění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</w:t>
      </w:r>
      <w:r>
        <w:rPr>
          <w:rFonts w:ascii="Arial" w:eastAsia="Times New Roman" w:hAnsi="Arial" w:cs="Arial"/>
          <w:lang w:eastAsia="ar-SA"/>
        </w:rPr>
        <w:t>a</w:t>
      </w:r>
      <w:r w:rsidRPr="001E7D37">
        <w:rPr>
          <w:rFonts w:ascii="Arial" w:eastAsia="Times New Roman" w:hAnsi="Arial" w:cs="Arial"/>
          <w:lang w:eastAsia="ar-SA"/>
        </w:rPr>
        <w:t xml:space="preserve">však taková součinnost </w:t>
      </w:r>
      <w:r w:rsidRPr="00E73F2E">
        <w:rPr>
          <w:rFonts w:ascii="Arial" w:eastAsia="Times New Roman" w:hAnsi="Arial" w:cs="Arial"/>
          <w:lang w:eastAsia="ar-SA"/>
        </w:rPr>
        <w:t>musí být specifikována dostatečně předem.</w:t>
      </w:r>
      <w:bookmarkEnd w:id="5"/>
    </w:p>
    <w:p w14:paraId="34F37538" w14:textId="77777777" w:rsidR="00EE3840" w:rsidRPr="00E73F2E" w:rsidRDefault="00EE3840" w:rsidP="00EE3840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6" w:name="_Ref371943977"/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bude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zejména poskytovat potřebnou součinnost při plnění povinností dle čl. VI.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zavazuje bezdůvodně neodmítnout poskytnutí součinnosti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dle </w:t>
      </w:r>
      <w:bookmarkEnd w:id="6"/>
      <w:r w:rsidRPr="00E73F2E">
        <w:rPr>
          <w:rFonts w:ascii="Arial" w:eastAsia="Times New Roman" w:hAnsi="Arial" w:cs="Arial"/>
          <w:lang w:eastAsia="ar-SA"/>
        </w:rPr>
        <w:t xml:space="preserve">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7AE4B9A3" w14:textId="77777777" w:rsidR="00EE3840" w:rsidRPr="00E73F2E" w:rsidRDefault="00EE3840" w:rsidP="00EE3840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spolupracovat s oprávněnou osobou dle čl. VI. odst. 7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s oprávněnou osobou, která zajišťuje autorský dozor na stavbě, s oprávněnou osobou, která zajišťuje na stavbě BOZP</w:t>
      </w:r>
      <w:r>
        <w:rPr>
          <w:rFonts w:ascii="Arial" w:eastAsia="Times New Roman" w:hAnsi="Arial" w:cs="Arial"/>
          <w:lang w:eastAsia="ar-SA"/>
        </w:rPr>
        <w:t>, a s osobou, která zajišťuje TDS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zajistit k součinnosti s autorským doz</w:t>
      </w:r>
      <w:r>
        <w:rPr>
          <w:rFonts w:ascii="Arial" w:eastAsia="Times New Roman" w:hAnsi="Arial" w:cs="Arial"/>
          <w:lang w:eastAsia="ar-SA"/>
        </w:rPr>
        <w:t xml:space="preserve">orem, </w:t>
      </w:r>
      <w:r w:rsidRPr="00E73F2E">
        <w:rPr>
          <w:rFonts w:ascii="Arial" w:eastAsia="Times New Roman" w:hAnsi="Arial" w:cs="Arial"/>
          <w:lang w:eastAsia="ar-SA"/>
        </w:rPr>
        <w:t>koordinátorem BOZP</w:t>
      </w:r>
      <w:r>
        <w:rPr>
          <w:rFonts w:ascii="Arial" w:eastAsia="Times New Roman" w:hAnsi="Arial" w:cs="Arial"/>
          <w:lang w:eastAsia="ar-SA"/>
        </w:rPr>
        <w:t xml:space="preserve"> i TDS</w:t>
      </w:r>
      <w:r w:rsidRPr="00E73F2E">
        <w:rPr>
          <w:rFonts w:ascii="Arial" w:eastAsia="Times New Roman" w:hAnsi="Arial" w:cs="Arial"/>
          <w:lang w:eastAsia="ar-SA"/>
        </w:rPr>
        <w:t xml:space="preserve"> všechny své dodavatele, </w:t>
      </w:r>
      <w:r>
        <w:rPr>
          <w:rFonts w:ascii="Arial" w:eastAsia="Times New Roman" w:hAnsi="Arial" w:cs="Arial"/>
          <w:lang w:eastAsia="ar-SA"/>
        </w:rPr>
        <w:t>pod</w:t>
      </w:r>
      <w:r w:rsidRPr="00E73F2E">
        <w:rPr>
          <w:rFonts w:ascii="Arial" w:eastAsia="Times New Roman" w:hAnsi="Arial" w:cs="Arial"/>
          <w:lang w:eastAsia="ar-SA"/>
        </w:rPr>
        <w:t>dodavatele či další osoby, které budou provádět činnosti na staveništi.</w:t>
      </w:r>
    </w:p>
    <w:p w14:paraId="33B28951" w14:textId="77777777" w:rsidR="00EE3840" w:rsidRPr="00E73F2E" w:rsidRDefault="00EE3840" w:rsidP="00EE3840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2050297"/>
      <w:r w:rsidRPr="00E73F2E">
        <w:rPr>
          <w:rFonts w:ascii="Arial" w:eastAsia="Times New Roman" w:hAnsi="Arial" w:cs="Arial"/>
          <w:lang w:eastAsia="ar-SA"/>
        </w:rPr>
        <w:t xml:space="preserve">Veškerá komunikace mezi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mluvními stranami bude probíhat prostřednictvím oprávněných osob dle čl. XI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  <w:bookmarkEnd w:id="7"/>
    </w:p>
    <w:p w14:paraId="634ABFDE" w14:textId="77777777" w:rsidR="00EE3840" w:rsidRPr="008262B8" w:rsidRDefault="00EE3840" w:rsidP="00EE3840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Písemnost, která má být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doručena druhé smluvní straně, musí být doručena buď osobně, prostřednictvím držitele poštovní licence nebo elektronicky, a to vždy alespoň oprávněné osobě dle čl. XI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V případě, že taková písemnost může mít přímý vliv na účinnost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musí být doručena </w:t>
      </w:r>
      <w:r>
        <w:rPr>
          <w:rFonts w:ascii="Arial" w:eastAsia="Times New Roman" w:hAnsi="Arial" w:cs="Arial"/>
          <w:lang w:eastAsia="ar-SA"/>
        </w:rPr>
        <w:t xml:space="preserve">zásilkou doručovanou do vlastních rukou </w:t>
      </w:r>
      <w:r w:rsidRPr="00E73F2E">
        <w:rPr>
          <w:rFonts w:ascii="Arial" w:eastAsia="Times New Roman" w:hAnsi="Arial" w:cs="Arial"/>
          <w:lang w:eastAsia="ar-SA"/>
        </w:rPr>
        <w:t xml:space="preserve">buď osobně, nebo prostřednictvím držitele poštovní licence do sídla této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</w:t>
      </w:r>
      <w:r>
        <w:rPr>
          <w:rFonts w:ascii="Arial" w:eastAsia="Times New Roman" w:hAnsi="Arial" w:cs="Arial"/>
          <w:lang w:eastAsia="ar-SA"/>
        </w:rPr>
        <w:t>ny, nebo datovou schránkou</w:t>
      </w:r>
      <w:r w:rsidRPr="00E73F2E">
        <w:rPr>
          <w:rFonts w:ascii="Arial" w:eastAsia="Times New Roman" w:hAnsi="Arial" w:cs="Arial"/>
          <w:lang w:eastAsia="ar-SA"/>
        </w:rPr>
        <w:t xml:space="preserve">, a to vždy osobě oprávněné k zastupování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45AF8083" w14:textId="77777777" w:rsidR="00EE3840" w:rsidRPr="00AA547F" w:rsidRDefault="00EE3840" w:rsidP="00EE3840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78E20BC3" w14:textId="77777777" w:rsidR="00EE3840" w:rsidRPr="00E73F2E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VIII. Náhrada škody a prodlení</w:t>
      </w:r>
    </w:p>
    <w:p w14:paraId="12EA2071" w14:textId="77777777" w:rsidR="00EE3840" w:rsidRPr="00E73F2E" w:rsidRDefault="00EE3840" w:rsidP="00EE3840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nese odpovědnost za způsobenou škodu v rámci platných právních předpisů a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Za škodu se v tomto smyslu považuje i pokuta či jiná sankce uložená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</w:t>
      </w:r>
      <w:r w:rsidRPr="000E73AF">
        <w:rPr>
          <w:rFonts w:ascii="Arial" w:eastAsia="Times New Roman" w:hAnsi="Arial" w:cs="Arial"/>
          <w:lang w:eastAsia="ar-SA"/>
        </w:rPr>
        <w:t xml:space="preserve"> za správní delikt</w:t>
      </w:r>
      <w:r>
        <w:rPr>
          <w:rFonts w:ascii="Arial" w:eastAsia="Times New Roman" w:hAnsi="Arial" w:cs="Arial"/>
          <w:lang w:eastAsia="ar-SA"/>
        </w:rPr>
        <w:t xml:space="preserve"> nebo</w:t>
      </w:r>
      <w:r w:rsidRPr="00551C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porušení rozpočtové kázně</w:t>
      </w:r>
      <w:r w:rsidRPr="00E73F2E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Obě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se zavazují k vyvinutí maximálního úsilí k předcházení škodám a k minimalizaci vzniklých škod. Smluvní strany jsou povinny nahradit škodu </w:t>
      </w:r>
      <w:r w:rsidRPr="000E73AF">
        <w:rPr>
          <w:rFonts w:ascii="Arial" w:eastAsia="Times New Roman" w:hAnsi="Arial" w:cs="Arial"/>
          <w:lang w:eastAsia="ar-SA"/>
        </w:rPr>
        <w:t>způsobenou</w:t>
      </w:r>
      <w:r w:rsidRPr="00E73F2E">
        <w:rPr>
          <w:rFonts w:ascii="Arial" w:eastAsia="Times New Roman" w:hAnsi="Arial" w:cs="Arial"/>
          <w:lang w:eastAsia="ar-SA"/>
        </w:rPr>
        <w:t xml:space="preserve"> porušení</w:t>
      </w:r>
      <w:r>
        <w:rPr>
          <w:rFonts w:ascii="Arial" w:eastAsia="Times New Roman" w:hAnsi="Arial" w:cs="Arial"/>
          <w:lang w:eastAsia="ar-SA"/>
        </w:rPr>
        <w:t>m</w:t>
      </w:r>
      <w:r w:rsidRPr="00E73F2E">
        <w:rPr>
          <w:rFonts w:ascii="Arial" w:eastAsia="Times New Roman" w:hAnsi="Arial" w:cs="Arial"/>
          <w:lang w:eastAsia="ar-SA"/>
        </w:rPr>
        <w:t xml:space="preserve"> povinností stanovených platnými právními předpisy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a v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</w:p>
    <w:p w14:paraId="3AEB5868" w14:textId="77777777" w:rsidR="00EE3840" w:rsidRPr="00E73F2E" w:rsidRDefault="00EE3840" w:rsidP="00EE3840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není v prodlení, bránila-li jí v jejich splnění některá z překážek vylučujících povinnost k náhradě škody ve smyslu ustanovení § 2913 odst. 2 </w:t>
      </w:r>
      <w:r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kého zákoníku.</w:t>
      </w:r>
    </w:p>
    <w:p w14:paraId="71AB60F3" w14:textId="77777777" w:rsidR="00EE3840" w:rsidRPr="00E73F2E" w:rsidRDefault="00EE3840" w:rsidP="00EE3840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bez zbytečného odkladu na vzniklé okolnosti vylučující povinnost k náhradě škody </w:t>
      </w:r>
      <w:r>
        <w:rPr>
          <w:rFonts w:ascii="Arial" w:eastAsia="Times New Roman" w:hAnsi="Arial" w:cs="Arial"/>
          <w:lang w:eastAsia="ar-SA"/>
        </w:rPr>
        <w:t xml:space="preserve">a </w:t>
      </w:r>
      <w:r w:rsidRPr="00E73F2E">
        <w:rPr>
          <w:rFonts w:ascii="Arial" w:eastAsia="Times New Roman" w:hAnsi="Arial" w:cs="Arial"/>
          <w:lang w:eastAsia="ar-SA"/>
        </w:rPr>
        <w:t xml:space="preserve">bránící řádnému plnění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Smluvní strany se zavazují k vyvinutí maximálního úsilí k odvrácení a překonání okolností vylučujících povinnost k náhradě škody.</w:t>
      </w:r>
    </w:p>
    <w:p w14:paraId="56B33BF1" w14:textId="77777777" w:rsidR="00EE3840" w:rsidRDefault="00EE3840" w:rsidP="00EE3840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</w:t>
      </w:r>
      <w:r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není v prodlení, pokud toto prodlení mělo jednoznačnou a bezprostřední příčinu v prodlení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350F7B85" w14:textId="77777777" w:rsidR="00EE3840" w:rsidRDefault="00EE3840" w:rsidP="00EE3840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Zhotovitel</w:t>
      </w:r>
      <w:r w:rsidRPr="00A94055">
        <w:rPr>
          <w:rFonts w:ascii="Arial" w:eastAsia="Times New Roman" w:hAnsi="Arial" w:cs="Arial"/>
          <w:lang w:eastAsia="ar-SA"/>
        </w:rPr>
        <w:t xml:space="preserve"> není povinen nahradit škodu, která vznikla v důsledku věcně nesprávného nebo jinak chybného pokynu </w:t>
      </w:r>
      <w:r>
        <w:rPr>
          <w:rFonts w:ascii="Arial" w:eastAsia="Times New Roman" w:hAnsi="Arial" w:cs="Arial"/>
          <w:lang w:eastAsia="ar-SA"/>
        </w:rPr>
        <w:t>Objednatel</w:t>
      </w:r>
      <w:r w:rsidRPr="00A94055">
        <w:rPr>
          <w:rFonts w:ascii="Arial" w:eastAsia="Times New Roman" w:hAnsi="Arial" w:cs="Arial"/>
          <w:lang w:eastAsia="ar-SA"/>
        </w:rPr>
        <w:t>e v případě, že na nespráv</w:t>
      </w:r>
      <w:r w:rsidRPr="00E75575">
        <w:rPr>
          <w:rFonts w:ascii="Arial" w:eastAsia="Times New Roman" w:hAnsi="Arial" w:cs="Arial"/>
          <w:lang w:eastAsia="ar-SA"/>
        </w:rPr>
        <w:t>nost takového pokynu Objednatele upozornil v souladu s čl. VI. odst. 12. této Smlouvy.</w:t>
      </w:r>
    </w:p>
    <w:p w14:paraId="2E027788" w14:textId="77777777" w:rsidR="00EE3840" w:rsidRPr="00E75575" w:rsidRDefault="00EE3840" w:rsidP="00EE3840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2FB06A8F" w14:textId="77777777" w:rsidR="00EE3840" w:rsidRPr="00E73F2E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IX. Jakost </w:t>
      </w:r>
      <w:r>
        <w:rPr>
          <w:rFonts w:ascii="Arial" w:eastAsia="Times New Roman" w:hAnsi="Arial" w:cs="Arial"/>
          <w:b/>
          <w:lang w:eastAsia="ar-SA"/>
        </w:rPr>
        <w:t>Díla</w:t>
      </w:r>
      <w:r w:rsidRPr="00E73F2E">
        <w:rPr>
          <w:rFonts w:ascii="Arial" w:eastAsia="Times New Roman" w:hAnsi="Arial" w:cs="Arial"/>
          <w:b/>
          <w:lang w:eastAsia="ar-SA"/>
        </w:rPr>
        <w:t>, záruka, odpovědnost za vady a za škodu, vlastnické právo</w:t>
      </w:r>
    </w:p>
    <w:p w14:paraId="1DF4B4BC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8" w:name="_Ref417495639"/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především odpovídá za správnost a úplnost provedení předmětu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za správnost a úplnost provedení všech prací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uvedených ve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včetně veškerých příloh, technologických předpisů a postupů, veškerých platných norem a souvisejících platných předpisů.</w:t>
      </w:r>
    </w:p>
    <w:bookmarkEnd w:id="8"/>
    <w:p w14:paraId="4FC66065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dále odpovídá za to, že celé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, i každá jeho jednotlivá část, bude bez jakýchkoliv vad, ať už věcných, právních nebo ostatních.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má vady, </w:t>
      </w:r>
      <w:r w:rsidRPr="00027FA7">
        <w:rPr>
          <w:rFonts w:ascii="Arial" w:eastAsia="Times New Roman" w:hAnsi="Arial" w:cs="Arial"/>
          <w:lang w:eastAsia="ar-SA"/>
        </w:rPr>
        <w:t>jestliže zejména neodpovídá výsledku určenému ve Smlouvě, neodpovídá účelu jeho využití,</w:t>
      </w:r>
      <w:r w:rsidRPr="00E73F2E">
        <w:rPr>
          <w:rFonts w:ascii="Arial" w:eastAsia="Times New Roman" w:hAnsi="Arial" w:cs="Arial"/>
          <w:lang w:eastAsia="ar-SA"/>
        </w:rPr>
        <w:t xml:space="preserve"> případně nemá vlastnosti výslovně stanovené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ou, dokumentací,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em, platnými předpisy nebo nemá vlastnosti obvyklé.</w:t>
      </w:r>
    </w:p>
    <w:p w14:paraId="086CE334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Záruční </w:t>
      </w:r>
      <w:r>
        <w:rPr>
          <w:rFonts w:ascii="Arial" w:eastAsia="Times New Roman" w:hAnsi="Arial" w:cs="Arial"/>
          <w:b/>
          <w:lang w:eastAsia="ar-SA"/>
        </w:rPr>
        <w:t>doba</w:t>
      </w:r>
      <w:r w:rsidRPr="00E73F2E">
        <w:rPr>
          <w:rFonts w:ascii="Arial" w:eastAsia="Times New Roman" w:hAnsi="Arial" w:cs="Arial"/>
          <w:lang w:eastAsia="ar-SA"/>
        </w:rPr>
        <w:t xml:space="preserve"> na provedené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b/>
          <w:lang w:eastAsia="ar-SA"/>
        </w:rPr>
        <w:t xml:space="preserve">činí </w:t>
      </w:r>
      <w:r>
        <w:rPr>
          <w:rFonts w:ascii="Arial" w:eastAsia="Times New Roman" w:hAnsi="Arial" w:cs="Arial"/>
          <w:b/>
          <w:lang w:eastAsia="ar-SA"/>
        </w:rPr>
        <w:t>60</w:t>
      </w:r>
      <w:r w:rsidRPr="00E73F2E">
        <w:rPr>
          <w:rFonts w:ascii="Arial" w:eastAsia="Times New Roman" w:hAnsi="Arial" w:cs="Arial"/>
          <w:b/>
          <w:lang w:eastAsia="ar-SA"/>
        </w:rPr>
        <w:t xml:space="preserve"> měsíců</w:t>
      </w:r>
      <w:r w:rsidRPr="00E73F2E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5454F391" w14:textId="77777777" w:rsidR="00EE3840" w:rsidRPr="00E16F86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16F86">
        <w:rPr>
          <w:rFonts w:ascii="Arial" w:eastAsia="Times New Roman" w:hAnsi="Arial" w:cs="Arial"/>
          <w:lang w:eastAsia="ar-SA"/>
        </w:rPr>
        <w:t>Zhotovitel po uvedenou záruční dobu také odpovídá za bezvadnost předmětu Díla, tj. odpovídá za všechny vlastnosti, které má mít předmět Díla zejména dle Smlouvy, dle jednotlivých požadavků a pokynů Objednatele, případně ostatních pověřených osob, dle dokumentace, norem a ostatních předpisů, pokud se na prováděný předmět Díla, jeho části a příslušenství vztahují.</w:t>
      </w:r>
    </w:p>
    <w:p w14:paraId="5A10EBEC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vada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, která se vyskytne v průběhu záruční doby, bude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 oznámena bez zbytečného odkladu písemně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a tento odstraní závadu na své vlastní náklady, neprodleně, nejpozději však ve lhůtě 10 pracovních dnů, pokud se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se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nedohodnou písemně jinak. Neodstraní-li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vady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ve lhůtě nebo oznámí-li před jejím uplynutím, že vady neodstraní, může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požadovat přiměřenou slevu z ceny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po předchozím vyrozumění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vadu odstranit sám nebo ji nechat odstranit, a to na náklady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 výdaje a ušlý zisk, které souvisejí s odstraněním vad zajišťovan</w:t>
      </w:r>
      <w:r>
        <w:rPr>
          <w:rFonts w:ascii="Arial" w:eastAsia="Times New Roman" w:hAnsi="Arial" w:cs="Arial"/>
          <w:lang w:eastAsia="ar-SA"/>
        </w:rPr>
        <w:t>ém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em.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nahradit tyto náklady do 30 dnů po obdržení příslušného platebního dokladu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5637AC4D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se záruční doba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nebo jeho části prodlouží o dobu, po kterou nemohlo být </w:t>
      </w:r>
      <w:r>
        <w:rPr>
          <w:rFonts w:ascii="Arial" w:eastAsia="Times New Roman" w:hAnsi="Arial" w:cs="Arial"/>
          <w:lang w:eastAsia="ar-SA"/>
        </w:rPr>
        <w:t>Dílo</w:t>
      </w:r>
      <w:r w:rsidRPr="00E73F2E">
        <w:rPr>
          <w:rFonts w:ascii="Arial" w:eastAsia="Times New Roman" w:hAnsi="Arial" w:cs="Arial"/>
          <w:lang w:eastAsia="ar-SA"/>
        </w:rPr>
        <w:t xml:space="preserve"> nebo jeho část v důsledku zjištěné vady užíváno vůbec nebo mohlo být užíváno jen v omezeném rozsahu.</w:t>
      </w:r>
    </w:p>
    <w:p w14:paraId="30D9F192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 v poslední den záruční doby se považuje za včas uplatněnou.</w:t>
      </w:r>
    </w:p>
    <w:p w14:paraId="34154196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Odstranění vady nemá vliv na nárok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vůči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na zaplacení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2E81DF46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rovněž odpovědný za jakékoliv ztráty nebo škody na 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 či majetku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</w:t>
      </w:r>
      <w:r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jakož i třetích osob způsobené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nebo jeho </w:t>
      </w:r>
      <w:r>
        <w:rPr>
          <w:rFonts w:ascii="Arial" w:eastAsia="Times New Roman" w:hAnsi="Arial" w:cs="Arial"/>
          <w:lang w:eastAsia="ar-SA"/>
        </w:rPr>
        <w:t>pod</w:t>
      </w:r>
      <w:r w:rsidRPr="00E73F2E">
        <w:rPr>
          <w:rFonts w:ascii="Arial" w:eastAsia="Times New Roman" w:hAnsi="Arial" w:cs="Arial"/>
          <w:lang w:eastAsia="ar-SA"/>
        </w:rPr>
        <w:t xml:space="preserve">dodavateli v průběhu provádění jakýchkoliv prací a služeb při plnění nebo v souvislosti s plněním povinností podle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475F5AB8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Případné nároky z nedodržení povinností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dle odst. 1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tohoto článku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uplatní zejména při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dotčeno právo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uplatnit tyto své nároky později, pokud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prokáže, že je objektivně nemohl uplatnit již v rámci předání a převzetí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302819F7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Vlastníkem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po celou dobu trvání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. Nebezpečí škody při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nese </w:t>
      </w:r>
      <w:r>
        <w:rPr>
          <w:rFonts w:ascii="Arial" w:eastAsia="Times New Roman" w:hAnsi="Arial" w:cs="Arial"/>
          <w:lang w:eastAsia="ar-SA"/>
        </w:rPr>
        <w:t>Zhotovitel,</w:t>
      </w:r>
      <w:r w:rsidRPr="00E73F2E">
        <w:rPr>
          <w:rFonts w:ascii="Arial" w:eastAsia="Times New Roman" w:hAnsi="Arial" w:cs="Arial"/>
          <w:lang w:eastAsia="ar-SA"/>
        </w:rPr>
        <w:t xml:space="preserve"> a to </w:t>
      </w:r>
      <w:r>
        <w:rPr>
          <w:rFonts w:ascii="Arial" w:eastAsia="Times New Roman" w:hAnsi="Arial" w:cs="Arial"/>
          <w:lang w:eastAsia="ar-SA"/>
        </w:rPr>
        <w:t xml:space="preserve">do </w:t>
      </w:r>
      <w:r w:rsidRPr="00E73F2E">
        <w:rPr>
          <w:rFonts w:ascii="Arial" w:eastAsia="Times New Roman" w:hAnsi="Arial" w:cs="Arial"/>
          <w:lang w:eastAsia="ar-SA"/>
        </w:rPr>
        <w:t xml:space="preserve">doby řádného předání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i.</w:t>
      </w:r>
    </w:p>
    <w:p w14:paraId="0D78D966" w14:textId="77777777" w:rsidR="00EE3840" w:rsidRPr="00E73F2E" w:rsidRDefault="00EE3840" w:rsidP="00EE3840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vlastníkem všech věcí nezbytných k realizaci trvalých, popř. dočasných konstrukcí, které vnesl na staveniště</w:t>
      </w:r>
      <w:r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včetně strojů a jiných mechanismů</w:t>
      </w:r>
      <w:r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a je nositelem nebezpečí škod na nich vzniklých nebo jimi vyvolaných.</w:t>
      </w:r>
    </w:p>
    <w:p w14:paraId="7038C829" w14:textId="77777777" w:rsidR="00EE3840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9" w:name="_Ref417505607"/>
    </w:p>
    <w:p w14:paraId="4D63D03E" w14:textId="77777777" w:rsidR="00EE3840" w:rsidRPr="00E73F2E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lastRenderedPageBreak/>
        <w:t xml:space="preserve">X. </w:t>
      </w:r>
      <w:bookmarkEnd w:id="9"/>
      <w:r w:rsidRPr="00E73F2E">
        <w:rPr>
          <w:rFonts w:ascii="Arial" w:eastAsia="Times New Roman" w:hAnsi="Arial" w:cs="Arial"/>
          <w:b/>
          <w:lang w:eastAsia="ar-SA"/>
        </w:rPr>
        <w:t>Sankce</w:t>
      </w:r>
    </w:p>
    <w:p w14:paraId="0938C467" w14:textId="77777777" w:rsidR="00EE3840" w:rsidRPr="00DC1E08" w:rsidRDefault="00EE3840" w:rsidP="00EE3840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</w:t>
      </w:r>
      <w:r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závazný termín zahájení Prací ke zhotovení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stanovený v čl. IV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2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zavazuje </w:t>
      </w:r>
      <w:r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0,2 % z ceny </w:t>
      </w:r>
      <w:r>
        <w:rPr>
          <w:rFonts w:ascii="Arial" w:eastAsia="Times New Roman" w:hAnsi="Arial" w:cs="Arial"/>
          <w:lang w:eastAsia="ar-SA"/>
        </w:rPr>
        <w:t>Díla</w:t>
      </w:r>
      <w:r w:rsidRPr="00DC1E08">
        <w:rPr>
          <w:rFonts w:ascii="Arial" w:eastAsia="Times New Roman" w:hAnsi="Arial" w:cs="Arial"/>
          <w:lang w:eastAsia="ar-SA"/>
        </w:rPr>
        <w:t xml:space="preserve"> za každý i započatý den prodlení, pokud pozdější zahájení prací nebylo předem písemně odsouhlaseno Objednatelem.</w:t>
      </w:r>
    </w:p>
    <w:p w14:paraId="61D349C8" w14:textId="77777777" w:rsidR="00EE3840" w:rsidRDefault="00EE3840" w:rsidP="00EE3840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V případě, že bude Zhotovitel v prodlení s plněním jiných svých povinností, zejména záručních, nebo poruší své povinnosti zejména dle článku VI. a článku VII. této Smlouvy, zavazuje se Objednateli uhradit smluvní pokutu ve výši 2.000 Kč za každé jednotlivé porušení povinností a za každý den prodlení.</w:t>
      </w:r>
    </w:p>
    <w:p w14:paraId="01C25780" w14:textId="77777777" w:rsidR="00EE3840" w:rsidRPr="00E73F2E" w:rsidRDefault="00EE3840" w:rsidP="00EE3840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případě, že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nedodrží závazný termín dokončení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stanoven</w:t>
      </w:r>
      <w:r>
        <w:rPr>
          <w:rFonts w:ascii="Arial" w:eastAsia="Times New Roman" w:hAnsi="Arial" w:cs="Arial"/>
          <w:lang w:eastAsia="ar-SA"/>
        </w:rPr>
        <w:t>ý</w:t>
      </w:r>
      <w:r w:rsidRPr="00E73F2E">
        <w:rPr>
          <w:rFonts w:ascii="Arial" w:eastAsia="Times New Roman" w:hAnsi="Arial" w:cs="Arial"/>
          <w:lang w:eastAsia="ar-SA"/>
        </w:rPr>
        <w:t xml:space="preserve"> v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zavazuje </w:t>
      </w:r>
      <w:r>
        <w:rPr>
          <w:rFonts w:ascii="Arial" w:eastAsia="Times New Roman" w:hAnsi="Arial" w:cs="Arial"/>
          <w:lang w:eastAsia="ar-SA"/>
        </w:rPr>
        <w:t xml:space="preserve">se </w:t>
      </w:r>
      <w:r w:rsidRPr="00E73F2E">
        <w:rPr>
          <w:rFonts w:ascii="Arial" w:eastAsia="Times New Roman" w:hAnsi="Arial" w:cs="Arial"/>
          <w:lang w:eastAsia="ar-SA"/>
        </w:rPr>
        <w:t xml:space="preserve">zaplatit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 ve výši 0,2 % z ceny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za každý i započatý den prodlení, pokud prodloužení termínu </w:t>
      </w:r>
      <w:r>
        <w:rPr>
          <w:rFonts w:ascii="Arial" w:eastAsia="Times New Roman" w:hAnsi="Arial" w:cs="Arial"/>
          <w:lang w:eastAsia="ar-SA"/>
        </w:rPr>
        <w:t xml:space="preserve">dílčího </w:t>
      </w:r>
      <w:r w:rsidRPr="00E73F2E">
        <w:rPr>
          <w:rFonts w:ascii="Arial" w:eastAsia="Times New Roman" w:hAnsi="Arial" w:cs="Arial"/>
          <w:lang w:eastAsia="ar-SA"/>
        </w:rPr>
        <w:t xml:space="preserve">dokončení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nebylo v průběhu prací písemně odsouhlaseno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17A374D0" w14:textId="77777777" w:rsidR="00EE3840" w:rsidRPr="00E73F2E" w:rsidRDefault="00EE3840" w:rsidP="00EE3840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neuhradí ve lhůtě splatnosti předloženou fakturu, se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zavazuje zaplatit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pokutu ve výši 0,1 % z fakturované částky včetně DPH za každý i započatý den prodlení.</w:t>
      </w:r>
    </w:p>
    <w:p w14:paraId="74C50297" w14:textId="77777777" w:rsidR="00EE3840" w:rsidRDefault="00EE3840" w:rsidP="00EE3840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Zaplacením smluvní pokuty není dotčeno právo druhé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na náhradu škody zvlášť a v plné výši.</w:t>
      </w:r>
    </w:p>
    <w:p w14:paraId="45014015" w14:textId="77777777" w:rsidR="00EE3840" w:rsidRPr="00E73F2E" w:rsidRDefault="00EE3840" w:rsidP="00EE3840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CD5CD2">
        <w:rPr>
          <w:rFonts w:ascii="Arial" w:eastAsia="Times New Roman" w:hAnsi="Arial" w:cs="Arial"/>
          <w:lang w:eastAsia="ar-SA"/>
        </w:rPr>
        <w:t>Smluvní pokuty mohou být libovolně kombinovány, tzn.,</w:t>
      </w:r>
      <w:r>
        <w:rPr>
          <w:rFonts w:ascii="Arial" w:eastAsia="Times New Roman" w:hAnsi="Arial" w:cs="Arial"/>
          <w:lang w:eastAsia="ar-SA"/>
        </w:rPr>
        <w:t xml:space="preserve"> že</w:t>
      </w:r>
      <w:r w:rsidRPr="00CD5CD2">
        <w:rPr>
          <w:rFonts w:ascii="Arial" w:eastAsia="Times New Roman" w:hAnsi="Arial" w:cs="Arial"/>
          <w:lang w:eastAsia="ar-SA"/>
        </w:rPr>
        <w:t xml:space="preserve"> uplatnění jedné smluvní pokuty nevylučuje souběžné uplatnění jakékoliv jiné smluvní pokuty.</w:t>
      </w:r>
    </w:p>
    <w:p w14:paraId="5C044EC0" w14:textId="77777777" w:rsidR="00EE3840" w:rsidRPr="00E73F2E" w:rsidRDefault="00EE3840" w:rsidP="00EE3840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0" w:name="_Ref417505390"/>
      <w:r w:rsidRPr="00E73F2E">
        <w:rPr>
          <w:rFonts w:ascii="Arial" w:eastAsia="Times New Roman" w:hAnsi="Arial" w:cs="Arial"/>
          <w:lang w:eastAsia="ar-SA"/>
        </w:rPr>
        <w:t xml:space="preserve">Výzva k uhrazení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bude obsahovat určení události, která zakládá právo na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pokutu. Oznámení musí dále obsahovat informaci o způsobu úhrady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pokuty.</w:t>
      </w:r>
    </w:p>
    <w:p w14:paraId="2C4E15E2" w14:textId="77777777" w:rsidR="00EE3840" w:rsidRPr="00E73F2E" w:rsidRDefault="00EE3840" w:rsidP="00EE3840">
      <w:pPr>
        <w:numPr>
          <w:ilvl w:val="0"/>
          <w:numId w:val="15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Smluvní strany se dohodly, že </w:t>
      </w:r>
      <w:r>
        <w:rPr>
          <w:rFonts w:ascii="Arial" w:eastAsia="Times New Roman" w:hAnsi="Arial" w:cs="Arial"/>
          <w:bCs/>
          <w:szCs w:val="24"/>
          <w:lang w:eastAsia="ar-SA"/>
        </w:rPr>
        <w:t>Objednatel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 je oprávněn jednostranně započíst jakoukoliv svou pohledávku proti splatné či nesplatné pohledávce </w:t>
      </w:r>
      <w:r>
        <w:rPr>
          <w:rFonts w:ascii="Arial" w:eastAsia="Times New Roman" w:hAnsi="Arial" w:cs="Arial"/>
          <w:bCs/>
          <w:szCs w:val="24"/>
          <w:lang w:eastAsia="ar-SA"/>
        </w:rPr>
        <w:t>Zhotovitel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 xml:space="preserve">e, a to i částečně, bez ohledu na to, zda pohledávky vznikly na základě této </w:t>
      </w:r>
      <w:r>
        <w:rPr>
          <w:rFonts w:ascii="Arial" w:eastAsia="Times New Roman" w:hAnsi="Arial" w:cs="Arial"/>
          <w:bCs/>
          <w:szCs w:val="24"/>
          <w:lang w:eastAsia="ar-SA"/>
        </w:rPr>
        <w:t>Smlouv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y.</w:t>
      </w:r>
    </w:p>
    <w:p w14:paraId="4AAA5BCA" w14:textId="77777777" w:rsidR="00EE3840" w:rsidRDefault="00EE3840" w:rsidP="00EE3840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bookmarkStart w:id="11" w:name="_Ref417505740"/>
      <w:bookmarkEnd w:id="10"/>
    </w:p>
    <w:p w14:paraId="04902250" w14:textId="77777777" w:rsidR="00EE3840" w:rsidRPr="00C34E8C" w:rsidRDefault="00EE3840" w:rsidP="00EE3840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288106F2" w14:textId="77777777" w:rsidR="00EE3840" w:rsidRPr="00E73F2E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XI. Oprávněné osoby</w:t>
      </w:r>
      <w:bookmarkEnd w:id="11"/>
    </w:p>
    <w:p w14:paraId="78F42802" w14:textId="77777777" w:rsidR="00EE3840" w:rsidRPr="00E73F2E" w:rsidRDefault="00EE3840" w:rsidP="00EE3840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Oprávněné osoby budou zastupovat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v záležitostech souvisejících s plněním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 Oprávněná osoba si může stanovit svého zástupce. Vystupuje-li zástupce za oprávněnou osobu, má stejné pravomoci jako oprávněná osoba.</w:t>
      </w:r>
    </w:p>
    <w:p w14:paraId="49AFDA79" w14:textId="77777777" w:rsidR="00EE3840" w:rsidRPr="00E73F2E" w:rsidRDefault="00EE3840" w:rsidP="00EE3840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Každá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</w:t>
      </w:r>
      <w:r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j</w:t>
      </w:r>
      <w:r>
        <w:rPr>
          <w:rFonts w:ascii="Arial" w:eastAsia="Times New Roman" w:hAnsi="Arial" w:cs="Arial"/>
          <w:lang w:eastAsia="ar-SA"/>
        </w:rPr>
        <w:t>e</w:t>
      </w:r>
      <w:r w:rsidRPr="00E73F2E">
        <w:rPr>
          <w:rFonts w:ascii="Arial" w:eastAsia="Times New Roman" w:hAnsi="Arial" w:cs="Arial"/>
          <w:lang w:eastAsia="ar-SA"/>
        </w:rPr>
        <w:t xml:space="preserve"> oprávněn</w:t>
      </w:r>
      <w:r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změnit j</w:t>
      </w:r>
      <w:r>
        <w:rPr>
          <w:rFonts w:ascii="Arial" w:eastAsia="Times New Roman" w:hAnsi="Arial" w:cs="Arial"/>
          <w:lang w:eastAsia="ar-SA"/>
        </w:rPr>
        <w:t>í</w:t>
      </w:r>
      <w:r w:rsidRPr="00E73F2E">
        <w:rPr>
          <w:rFonts w:ascii="Arial" w:eastAsia="Times New Roman" w:hAnsi="Arial" w:cs="Arial"/>
          <w:lang w:eastAsia="ar-SA"/>
        </w:rPr>
        <w:t xml:space="preserve"> jmenované oprávněné osoby nebo jejich zástupce, j</w:t>
      </w:r>
      <w:r>
        <w:rPr>
          <w:rFonts w:ascii="Arial" w:eastAsia="Times New Roman" w:hAnsi="Arial" w:cs="Arial"/>
          <w:lang w:eastAsia="ar-SA"/>
        </w:rPr>
        <w:t>e</w:t>
      </w:r>
      <w:r w:rsidRPr="00E73F2E">
        <w:rPr>
          <w:rFonts w:ascii="Arial" w:eastAsia="Times New Roman" w:hAnsi="Arial" w:cs="Arial"/>
          <w:lang w:eastAsia="ar-SA"/>
        </w:rPr>
        <w:t xml:space="preserve"> však povinn</w:t>
      </w:r>
      <w:r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na takovou změnu druhou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strana dozví</w:t>
      </w:r>
      <w:r>
        <w:rPr>
          <w:rFonts w:ascii="Arial" w:eastAsia="Times New Roman" w:hAnsi="Arial" w:cs="Arial"/>
          <w:lang w:eastAsia="ar-SA"/>
        </w:rPr>
        <w:t xml:space="preserve"> nebo dozvědět měla a mohla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7A5D36A2" w14:textId="77777777" w:rsidR="00EE3840" w:rsidRPr="00E73F2E" w:rsidRDefault="00EE3840" w:rsidP="00EE3840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Ustanovením tohoto článku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není dotčeno postavení osob oprávněných zastupovat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6505ED85" w14:textId="77777777" w:rsidR="00EE3840" w:rsidRPr="008262B8" w:rsidRDefault="00EE3840" w:rsidP="00EE3840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a v čl. VI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7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2F75ED25" w14:textId="77777777" w:rsidR="00EE3840" w:rsidRDefault="00EE3840" w:rsidP="00EE3840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5A177882" w14:textId="77777777" w:rsidR="00EE3840" w:rsidRDefault="00EE3840" w:rsidP="00EE3840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51770BC9" w14:textId="77777777" w:rsidR="00EE3840" w:rsidRPr="00E73F2E" w:rsidRDefault="00EE3840" w:rsidP="00EE3840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. Poddodavatelé</w:t>
      </w:r>
    </w:p>
    <w:p w14:paraId="5F0C01D3" w14:textId="77777777" w:rsidR="00EE3840" w:rsidRPr="00E73F2E" w:rsidRDefault="00EE3840" w:rsidP="00EE3840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poddodavatelů, kteří se budou po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t na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tvoří Přílohu č. 1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6AAED364" w14:textId="77777777" w:rsidR="00EE3840" w:rsidRPr="00E73F2E" w:rsidRDefault="00EE3840" w:rsidP="00EE3840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Jakákoliv změna poddodavatelského zajištění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musí být předem písemně odsouhlasena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4FF09811" w14:textId="77777777" w:rsidR="00EE3840" w:rsidRPr="00E73F2E" w:rsidRDefault="00EE3840" w:rsidP="00EE3840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může kdykoli uložit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i, aby bezodkladně odvolal poddodavatele</w:t>
      </w:r>
      <w:r w:rsidRPr="007C52BB">
        <w:rPr>
          <w:rFonts w:ascii="Arial" w:eastAsia="Times New Roman" w:hAnsi="Arial" w:cs="Arial"/>
          <w:lang w:eastAsia="ar-SA"/>
        </w:rPr>
        <w:t xml:space="preserve">, který není způsobilý </w:t>
      </w:r>
      <w:r w:rsidRPr="00E73F2E">
        <w:rPr>
          <w:rFonts w:ascii="Arial" w:eastAsia="Times New Roman" w:hAnsi="Arial" w:cs="Arial"/>
          <w:lang w:eastAsia="ar-SA"/>
        </w:rPr>
        <w:t xml:space="preserve">nebo je nedbalý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se zavazuje </w:t>
      </w:r>
      <w:r w:rsidRPr="00E73F2E">
        <w:rPr>
          <w:rFonts w:ascii="Arial" w:eastAsia="Times New Roman" w:hAnsi="Arial" w:cs="Arial"/>
          <w:lang w:eastAsia="ar-SA"/>
        </w:rPr>
        <w:lastRenderedPageBreak/>
        <w:t xml:space="preserve">bezodkladně zajistit nápravu. Doručením této žádosti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nebudou změněny termíny dokončení ani cena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5C069DDD" w14:textId="77777777" w:rsidR="00EE3840" w:rsidRPr="00E73F2E" w:rsidRDefault="00EE3840" w:rsidP="00EE3840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písemně požádat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aby odvolal z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jakoukoli osobu zaměstnanou a/nebo zajištěnou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em nebo jeho poddodavateli, která dle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zneužívá své funkce nebo je nezpůsobilá nebo je nedbalá v řádném plnění svých povinností.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povinen provést nezbytná opatření a nahradit takto odvolanou osobu v co nejkratším možném termínu osobou jinou, schválenou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em.</w:t>
      </w:r>
    </w:p>
    <w:p w14:paraId="04E31163" w14:textId="77777777" w:rsidR="00EE3840" w:rsidRPr="00E73F2E" w:rsidRDefault="00EE3840" w:rsidP="00EE3840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Plnění povinností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 stanovených v článku VI.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je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povinen zabezpečit ve vztahu k poddodavatelům obdobně jako ke svým zaměstnancům nebo jiným svým pracovníkům po</w:t>
      </w:r>
      <w:r>
        <w:rPr>
          <w:rFonts w:ascii="Arial" w:eastAsia="Times New Roman" w:hAnsi="Arial" w:cs="Arial"/>
          <w:lang w:eastAsia="ar-SA"/>
        </w:rPr>
        <w:t>díle</w:t>
      </w:r>
      <w:r w:rsidRPr="00E73F2E">
        <w:rPr>
          <w:rFonts w:ascii="Arial" w:eastAsia="Times New Roman" w:hAnsi="Arial" w:cs="Arial"/>
          <w:lang w:eastAsia="ar-SA"/>
        </w:rPr>
        <w:t xml:space="preserve">jícím se na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Tím však není dotčena skutečnost, že za veškeré činnosti poddodavatelů, vykonávané v souvislosti s provedením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, odpovídá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tak, jako by tyto činnosti vykonával sám.</w:t>
      </w:r>
    </w:p>
    <w:p w14:paraId="161EBE3C" w14:textId="77777777" w:rsidR="00EE3840" w:rsidRDefault="00EE3840" w:rsidP="00EE3840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podle </w:t>
      </w:r>
      <w:r>
        <w:rPr>
          <w:rFonts w:ascii="Arial" w:eastAsia="Times New Roman" w:hAnsi="Arial" w:cs="Arial"/>
          <w:lang w:eastAsia="ar-SA"/>
        </w:rPr>
        <w:t>č</w:t>
      </w:r>
      <w:r w:rsidRPr="00E73F2E">
        <w:rPr>
          <w:rFonts w:ascii="Arial" w:eastAsia="Times New Roman" w:hAnsi="Arial" w:cs="Arial"/>
          <w:lang w:eastAsia="ar-SA"/>
        </w:rPr>
        <w:t xml:space="preserve">lánku VII.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budou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i předávány prostřednictvím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e.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není povinen tuto součinnost poskytnout, bude-li o ni požádán přímo poddodavatelem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3474D146" w14:textId="77777777" w:rsidR="00EE3840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2" w:name="_Toc357079848"/>
    </w:p>
    <w:p w14:paraId="008D3D3B" w14:textId="77777777" w:rsidR="00EE3840" w:rsidRPr="00E73F2E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</w:t>
      </w:r>
      <w:r>
        <w:rPr>
          <w:rFonts w:ascii="Arial" w:eastAsia="Times New Roman" w:hAnsi="Arial" w:cs="Arial"/>
          <w:b/>
          <w:lang w:eastAsia="ar-SA"/>
        </w:rPr>
        <w:t>II</w:t>
      </w:r>
      <w:r w:rsidRPr="00E73F2E">
        <w:rPr>
          <w:rFonts w:ascii="Arial" w:eastAsia="Times New Roman" w:hAnsi="Arial" w:cs="Arial"/>
          <w:b/>
          <w:lang w:eastAsia="ar-SA"/>
        </w:rPr>
        <w:t xml:space="preserve">. Platnost a účinnost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 xml:space="preserve">y, zánik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</w:t>
      </w:r>
      <w:bookmarkEnd w:id="12"/>
    </w:p>
    <w:p w14:paraId="4572A8E5" w14:textId="77777777" w:rsidR="00EE3840" w:rsidRPr="00E73F2E" w:rsidRDefault="00EE3840" w:rsidP="00EE3840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nabývá platnosti dnem jejího uzavření, tj. dnem jejího podpisu osobami oprávněnými zastupovat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</w:t>
      </w:r>
      <w:r>
        <w:rPr>
          <w:rFonts w:ascii="Arial" w:eastAsia="Times New Roman" w:hAnsi="Arial" w:cs="Arial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7C52BB">
        <w:rPr>
          <w:rFonts w:ascii="Arial" w:eastAsia="Times New Roman" w:hAnsi="Arial" w:cs="Arial"/>
          <w:lang w:eastAsia="ar-SA"/>
        </w:rPr>
        <w:t xml:space="preserve">a nabývá účinnosti </w:t>
      </w:r>
      <w:r w:rsidRPr="00E73F2E">
        <w:rPr>
          <w:rFonts w:ascii="Arial" w:eastAsia="Times New Roman" w:hAnsi="Arial" w:cs="Arial"/>
          <w:lang w:eastAsia="ar-SA"/>
        </w:rPr>
        <w:t xml:space="preserve">zveřejněním v registru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mluv.</w:t>
      </w:r>
      <w:r w:rsidRPr="00E73F2E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5AC63654" w14:textId="77777777" w:rsidR="00EE3840" w:rsidRPr="00E73F2E" w:rsidRDefault="00EE3840" w:rsidP="00EE3840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zaniká řádným splněním sjednaných závazků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r w:rsidRPr="000E73AF">
        <w:rPr>
          <w:rFonts w:ascii="Arial" w:eastAsia="Times New Roman" w:hAnsi="Arial" w:cs="Arial"/>
          <w:color w:val="EE0000"/>
          <w:lang w:eastAsia="ar-SA"/>
        </w:rPr>
        <w:t>,</w:t>
      </w:r>
      <w:r w:rsidRPr="00E73F2E">
        <w:rPr>
          <w:rFonts w:ascii="Arial" w:eastAsia="Times New Roman" w:hAnsi="Arial" w:cs="Arial"/>
          <w:lang w:eastAsia="ar-SA"/>
        </w:rPr>
        <w:t xml:space="preserve"> nebo za podmínek stanovených v následujících odstavcích tohoto článku.</w:t>
      </w:r>
    </w:p>
    <w:p w14:paraId="011F115B" w14:textId="77777777" w:rsidR="00EE3840" w:rsidRPr="00E73F2E" w:rsidRDefault="00EE3840" w:rsidP="00EE3840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u lze zrušit:</w:t>
      </w:r>
    </w:p>
    <w:p w14:paraId="1FE9858F" w14:textId="77777777" w:rsidR="00EE3840" w:rsidRPr="00E73F2E" w:rsidRDefault="00EE3840" w:rsidP="00EE3840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dohodou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5CB58CF3" w14:textId="77777777" w:rsidR="00EE3840" w:rsidRPr="00E73F2E" w:rsidRDefault="00EE3840" w:rsidP="00EE3840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odstoupením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případech uvedených v zákoně nebo v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ě.</w:t>
      </w:r>
      <w:bookmarkStart w:id="13" w:name="_Ref357073114"/>
    </w:p>
    <w:p w14:paraId="3BED2EFD" w14:textId="77777777" w:rsidR="00EE3840" w:rsidRPr="00E73F2E" w:rsidRDefault="00EE3840" w:rsidP="00EE3840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v případě, že:</w:t>
      </w:r>
      <w:bookmarkEnd w:id="13"/>
    </w:p>
    <w:p w14:paraId="153086DD" w14:textId="77777777" w:rsidR="00EE3840" w:rsidRPr="00E73F2E" w:rsidRDefault="00EE3840" w:rsidP="00EE3840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nezahájí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v termínu, v němž mělo dojít k započetí provádění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; </w:t>
      </w:r>
    </w:p>
    <w:p w14:paraId="01B295CB" w14:textId="77777777" w:rsidR="00EE3840" w:rsidRPr="00E73F2E" w:rsidRDefault="00EE3840" w:rsidP="00EE3840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v prodlení s prováděním </w:t>
      </w:r>
      <w:r>
        <w:rPr>
          <w:rFonts w:ascii="Arial" w:eastAsia="Times New Roman" w:hAnsi="Arial" w:cs="Arial"/>
          <w:lang w:eastAsia="ar-SA"/>
        </w:rPr>
        <w:t>Díla</w:t>
      </w:r>
      <w:r w:rsidRPr="000E73AF">
        <w:rPr>
          <w:rFonts w:ascii="Arial" w:eastAsia="Times New Roman" w:hAnsi="Arial" w:cs="Arial"/>
          <w:color w:val="EE0000"/>
          <w:lang w:eastAsia="ar-SA"/>
        </w:rPr>
        <w:t xml:space="preserve"> </w:t>
      </w:r>
      <w:r w:rsidRPr="007C52BB">
        <w:rPr>
          <w:rFonts w:ascii="Arial" w:eastAsia="Times New Roman" w:hAnsi="Arial" w:cs="Arial"/>
          <w:lang w:eastAsia="ar-SA"/>
        </w:rPr>
        <w:t xml:space="preserve">v úplném rozsahu dle Smlouvy po </w:t>
      </w:r>
      <w:r w:rsidRPr="00E73F2E">
        <w:rPr>
          <w:rFonts w:ascii="Arial" w:eastAsia="Times New Roman" w:hAnsi="Arial" w:cs="Arial"/>
          <w:lang w:eastAsia="ar-SA"/>
        </w:rPr>
        <w:t xml:space="preserve">dobu delší než 5 dnů a nezjedná nápravu ani do 2 dnů od doručení písemného oznámení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 o takovém prodlení;</w:t>
      </w:r>
    </w:p>
    <w:p w14:paraId="3B29477E" w14:textId="77777777" w:rsidR="00EE3840" w:rsidRPr="00E73F2E" w:rsidRDefault="00EE3840" w:rsidP="00EE3840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plní závazek založený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v rozporu se zadávacími podmínkami Veřejné zakázky nebo v přímém rozporu s pokyny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e či platnými předpisy, normami a rozhodnutími příslušných orgánů, zejména orgánů státní správy, které je povinen při plnění závazku založeného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 dodržovat.</w:t>
      </w:r>
    </w:p>
    <w:p w14:paraId="39A86FD6" w14:textId="77777777" w:rsidR="00EE3840" w:rsidRPr="00E73F2E" w:rsidRDefault="00EE3840" w:rsidP="00EE3840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oprávněn okamžitě odstoupit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bez předchozího oznámení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i nebo výzvy k sjednání nápravy v přiměřené lhůtě:</w:t>
      </w:r>
    </w:p>
    <w:p w14:paraId="0DD74507" w14:textId="00BE6CA2" w:rsidR="00EE3840" w:rsidRPr="00E73F2E" w:rsidRDefault="00FE45E4" w:rsidP="00EE3840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FE45E4">
        <w:rPr>
          <w:rFonts w:ascii="Arial" w:eastAsia="Times New Roman" w:hAnsi="Arial" w:cs="Arial"/>
          <w:lang w:eastAsia="ar-SA"/>
        </w:rPr>
        <w:t>bude-li zjištěn úpadek Zhotovitele</w:t>
      </w:r>
      <w:r w:rsidR="00EE3840" w:rsidRPr="00E73F2E">
        <w:rPr>
          <w:rFonts w:ascii="Arial" w:eastAsia="Times New Roman" w:hAnsi="Arial" w:cs="Arial"/>
          <w:lang w:eastAsia="ar-SA"/>
        </w:rPr>
        <w:t>;</w:t>
      </w:r>
    </w:p>
    <w:p w14:paraId="167FE0AE" w14:textId="77777777" w:rsidR="00EE3840" w:rsidRPr="00E73F2E" w:rsidRDefault="00EE3840" w:rsidP="00EE3840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vstoupí-li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do likvidace;</w:t>
      </w:r>
    </w:p>
    <w:p w14:paraId="42DB4376" w14:textId="77777777" w:rsidR="00EE3840" w:rsidRPr="00E73F2E" w:rsidRDefault="00EE3840" w:rsidP="00EE3840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pozbude-li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jakékoliv oprávnění vyžadované právními předpisy pro provádění činnosti, k níž se zavazuje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ou;</w:t>
      </w:r>
    </w:p>
    <w:p w14:paraId="70B7CDF2" w14:textId="77777777" w:rsidR="00EE3840" w:rsidRPr="00E73F2E" w:rsidRDefault="00EE3840" w:rsidP="00EE3840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poruší-li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povinnosti stanovené v čl. VI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odst. 11</w:t>
      </w:r>
      <w:r>
        <w:rPr>
          <w:rFonts w:ascii="Arial" w:eastAsia="Times New Roman" w:hAnsi="Arial" w:cs="Arial"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y, přičemž toto porušení bude trvat déle než 10 dnů.</w:t>
      </w:r>
    </w:p>
    <w:p w14:paraId="5664B313" w14:textId="77777777" w:rsidR="00EE3840" w:rsidRPr="00E73F2E" w:rsidRDefault="00EE3840" w:rsidP="00EE3840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je oprávněn odstoupit od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 případě, že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je v prodlení s placením peněžitých částek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toto prodlení trvá po dobu delší než 15 dnů a nezjedná nápravu ani do 15 dnů od doručení písemného oznámení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e o takovém prodlení.</w:t>
      </w:r>
    </w:p>
    <w:p w14:paraId="7036CAF9" w14:textId="77777777" w:rsidR="00EE3840" w:rsidRPr="00E73F2E" w:rsidRDefault="00EE3840" w:rsidP="00EE3840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Veškerá porušení povinností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e, která mohou mít za následek odstoupení od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ze strany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e, se bez dalšího považují za závažn</w:t>
      </w:r>
      <w:r>
        <w:rPr>
          <w:rFonts w:ascii="Arial" w:eastAsia="Times New Roman" w:hAnsi="Arial" w:cs="Arial"/>
          <w:lang w:eastAsia="ar-SA"/>
        </w:rPr>
        <w:t>á</w:t>
      </w:r>
      <w:r w:rsidRPr="00E73F2E">
        <w:rPr>
          <w:rFonts w:ascii="Arial" w:eastAsia="Times New Roman" w:hAnsi="Arial" w:cs="Arial"/>
          <w:lang w:eastAsia="ar-SA"/>
        </w:rPr>
        <w:t xml:space="preserve"> pochybení při plnění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mluvního vztahu.</w:t>
      </w:r>
    </w:p>
    <w:p w14:paraId="0115A1F4" w14:textId="77777777" w:rsidR="00EE3840" w:rsidRPr="00E73F2E" w:rsidRDefault="00EE3840" w:rsidP="00EE3840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Předčasné ukončení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nemá vliv na ta práva a povinnosti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u nichž z jejich povahy či kontextu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vyplývá, že mají zůstat v účinnosti i po dni ukončení účinnosti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mají vzniknout ke dni ukončení účinnosti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y.</w:t>
      </w:r>
    </w:p>
    <w:p w14:paraId="35F2CBE8" w14:textId="77777777" w:rsidR="00EE3840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E855AF3" w14:textId="77777777" w:rsidR="00EE3840" w:rsidRPr="00E73F2E" w:rsidRDefault="00EE3840" w:rsidP="00EE3840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</w:t>
      </w:r>
      <w:r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V. Závěrečná ustanovení</w:t>
      </w:r>
    </w:p>
    <w:p w14:paraId="1CFEEF27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Právní vztahy vzniklé z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touto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ou blíže neupravené se řídí platnými a účinnými právními předpisy České republiky, zejména </w:t>
      </w:r>
      <w:r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>kým zákoníkem.</w:t>
      </w:r>
    </w:p>
    <w:p w14:paraId="7B295A98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Výrazům, které nejsou v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výslovně definovány, je třeba připisovat stejný význam, jako je jim připisován jejími přílohami.</w:t>
      </w:r>
    </w:p>
    <w:p w14:paraId="7C857898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 rozporu mezi jednotlivými ustanoveními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 se uplatní pro jejich výklad obecná interpretační pravidla.</w:t>
      </w:r>
    </w:p>
    <w:p w14:paraId="27705755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Pokud tato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neupravuje příslušná práva a povinnosti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pak jsou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povinny respektovat znění </w:t>
      </w:r>
      <w:r>
        <w:rPr>
          <w:rFonts w:ascii="Arial" w:eastAsia="Times New Roman" w:hAnsi="Arial" w:cs="Arial"/>
          <w:lang w:eastAsia="ar-SA"/>
        </w:rPr>
        <w:t>Občans</w:t>
      </w:r>
      <w:r w:rsidRPr="00E73F2E">
        <w:rPr>
          <w:rFonts w:ascii="Arial" w:eastAsia="Times New Roman" w:hAnsi="Arial" w:cs="Arial"/>
          <w:lang w:eastAsia="ar-SA"/>
        </w:rPr>
        <w:t xml:space="preserve">kého zákoníku. </w:t>
      </w:r>
    </w:p>
    <w:p w14:paraId="1BD311F3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Dojde-li za dobu účinnosti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ke zrušení právního předpisu a jeho nahrazení novým právním předpisem věcně se dotýkajícím předmětu plnění dle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bude-li mít tato změna podstatný dopad na podmínky plnění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y, zavazují se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a aby bylo vyhověno podmínkám stanoveným navazující normou dle tohoto odstavce. V rámci tohoto jednání nebude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vznášet požadavky na navýšení </w:t>
      </w:r>
      <w:r>
        <w:rPr>
          <w:rFonts w:ascii="Arial" w:eastAsia="Times New Roman" w:hAnsi="Arial" w:cs="Arial"/>
          <w:lang w:eastAsia="ar-SA"/>
        </w:rPr>
        <w:t>c</w:t>
      </w:r>
      <w:r w:rsidRPr="00E73F2E">
        <w:rPr>
          <w:rFonts w:ascii="Arial" w:eastAsia="Times New Roman" w:hAnsi="Arial" w:cs="Arial"/>
          <w:lang w:eastAsia="ar-SA"/>
        </w:rPr>
        <w:t xml:space="preserve">eny za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 s výjimkou případů, kdy takové navýšení bude objektivně a prokazatelně nezbytné k zachování předmětu, účelu a obsahu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y. I v takovém případě však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i nevzniká bez dalšího nárok na sjednání navýšení jakékoli položky ceny za provedení </w:t>
      </w:r>
      <w:r>
        <w:rPr>
          <w:rFonts w:ascii="Arial" w:eastAsia="Times New Roman" w:hAnsi="Arial" w:cs="Arial"/>
          <w:lang w:eastAsia="ar-SA"/>
        </w:rPr>
        <w:t>Díla</w:t>
      </w:r>
      <w:r w:rsidRPr="00E73F2E">
        <w:rPr>
          <w:rFonts w:ascii="Arial" w:eastAsia="Times New Roman" w:hAnsi="Arial" w:cs="Arial"/>
          <w:lang w:eastAsia="ar-SA"/>
        </w:rPr>
        <w:t xml:space="preserve">. </w:t>
      </w:r>
    </w:p>
    <w:p w14:paraId="0B64685A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spory, které vzniknou ze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nebo v souvislosti s ní, které se nepodaří vyřešit smírnou cestou, budou rozhodovány obecnými soudy. </w:t>
      </w:r>
    </w:p>
    <w:p w14:paraId="26040CB4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seznámeny se skutečností, že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ě, včetně jejích příloh, není označován za obchodní tajemství.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 xml:space="preserve"> prohlašuje, že:</w:t>
      </w:r>
    </w:p>
    <w:p w14:paraId="04681E3A" w14:textId="77777777" w:rsidR="00EE3840" w:rsidRPr="00E73F2E" w:rsidRDefault="00EE3840" w:rsidP="00EE3840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ě a o jiných údajích tohoto závazkového právního vztahu, pokud nejsou v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 uvedeny (např. o daňových dokladech, předávacích protokolech, nabídkách či jiných písemnostech),</w:t>
      </w:r>
    </w:p>
    <w:p w14:paraId="295C3977" w14:textId="77777777" w:rsidR="00EE3840" w:rsidRPr="00E73F2E" w:rsidRDefault="00EE3840" w:rsidP="00EE3840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údaje uvedené v 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ě, popř. které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52154C04" w14:textId="77777777" w:rsidR="00EE3840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dle zákona č. 340/2015 Sb., o zvláštních podmínkách účinnosti některých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mluv, uveřejňování těchto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a o registru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(zákon o registru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mluv), ve znění pozdějších předpisů, bude splněna ze strany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>e.</w:t>
      </w:r>
    </w:p>
    <w:p w14:paraId="161221BA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4" w:name="_Ref417563925"/>
      <w:r w:rsidRPr="00E73F2E">
        <w:rPr>
          <w:rFonts w:ascii="Arial" w:eastAsia="Times New Roman" w:hAnsi="Arial" w:cs="Arial"/>
          <w:lang w:eastAsia="ar-SA"/>
        </w:rPr>
        <w:lastRenderedPageBreak/>
        <w:t xml:space="preserve">Tuto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u lze měnit, doplňovat nebo rušit pouze formou písemných vzestupně číslovaných dodatků podepsaných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stranami. </w:t>
      </w:r>
      <w:bookmarkEnd w:id="14"/>
      <w:r w:rsidRPr="00E73F2E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mluv. </w:t>
      </w:r>
    </w:p>
    <w:p w14:paraId="50A4A21A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15" w:name="_Ref212697317"/>
      <w:bookmarkStart w:id="16" w:name="_Ref210200068"/>
      <w:r w:rsidRPr="00E73F2E">
        <w:rPr>
          <w:rFonts w:ascii="Arial" w:eastAsia="Times New Roman" w:hAnsi="Arial" w:cs="Arial"/>
          <w:lang w:eastAsia="ar-SA"/>
        </w:rPr>
        <w:t xml:space="preserve">Tato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a představuje úplnou dohodu </w:t>
      </w:r>
      <w:r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o předmětu této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>y</w:t>
      </w:r>
      <w:bookmarkEnd w:id="15"/>
      <w:bookmarkEnd w:id="16"/>
      <w:r w:rsidRPr="00E73F2E">
        <w:rPr>
          <w:rFonts w:ascii="Arial" w:eastAsia="Times New Roman" w:hAnsi="Arial" w:cs="Arial"/>
          <w:lang w:eastAsia="ar-SA"/>
        </w:rPr>
        <w:t xml:space="preserve"> a je vyhotovena ve třech </w:t>
      </w:r>
      <w:r>
        <w:rPr>
          <w:rFonts w:ascii="Arial" w:eastAsia="Times New Roman" w:hAnsi="Arial" w:cs="Arial"/>
          <w:lang w:eastAsia="ar-SA"/>
        </w:rPr>
        <w:t>stejnopisech</w:t>
      </w:r>
      <w:r w:rsidRPr="00E73F2E">
        <w:rPr>
          <w:rFonts w:ascii="Arial" w:eastAsia="Times New Roman" w:hAnsi="Arial" w:cs="Arial"/>
          <w:lang w:eastAsia="ar-SA"/>
        </w:rPr>
        <w:t xml:space="preserve"> s platností originálu, z nichž dv</w:t>
      </w:r>
      <w:r>
        <w:rPr>
          <w:rFonts w:ascii="Arial" w:eastAsia="Times New Roman" w:hAnsi="Arial" w:cs="Arial"/>
          <w:lang w:eastAsia="ar-SA"/>
        </w:rPr>
        <w:t>a</w:t>
      </w:r>
      <w:r w:rsidRPr="00E73F2E">
        <w:rPr>
          <w:rFonts w:ascii="Arial" w:eastAsia="Times New Roman" w:hAnsi="Arial" w:cs="Arial"/>
          <w:lang w:eastAsia="ar-SA"/>
        </w:rPr>
        <w:t xml:space="preserve"> obdrží </w:t>
      </w:r>
      <w:r>
        <w:rPr>
          <w:rFonts w:ascii="Arial" w:eastAsia="Times New Roman" w:hAnsi="Arial" w:cs="Arial"/>
          <w:lang w:eastAsia="ar-SA"/>
        </w:rPr>
        <w:t>Objednatel</w:t>
      </w:r>
      <w:r w:rsidRPr="00E73F2E">
        <w:rPr>
          <w:rFonts w:ascii="Arial" w:eastAsia="Times New Roman" w:hAnsi="Arial" w:cs="Arial"/>
          <w:lang w:eastAsia="ar-SA"/>
        </w:rPr>
        <w:t xml:space="preserve"> a jed</w:t>
      </w:r>
      <w:r>
        <w:rPr>
          <w:rFonts w:ascii="Arial" w:eastAsia="Times New Roman" w:hAnsi="Arial" w:cs="Arial"/>
          <w:lang w:eastAsia="ar-SA"/>
        </w:rPr>
        <w:t>en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Zhotovitel</w:t>
      </w:r>
      <w:r w:rsidRPr="00E73F2E">
        <w:rPr>
          <w:rFonts w:ascii="Arial" w:eastAsia="Times New Roman" w:hAnsi="Arial" w:cs="Arial"/>
          <w:lang w:eastAsia="ar-SA"/>
        </w:rPr>
        <w:t>.</w:t>
      </w:r>
    </w:p>
    <w:p w14:paraId="56EBAEDD" w14:textId="77777777" w:rsidR="00EE3840" w:rsidRPr="00E73F2E" w:rsidRDefault="00EE3840" w:rsidP="00EE384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Nedílnou součástí </w:t>
      </w:r>
      <w:r>
        <w:rPr>
          <w:rFonts w:ascii="Arial" w:eastAsia="Times New Roman" w:hAnsi="Arial" w:cs="Arial"/>
          <w:lang w:eastAsia="ar-SA"/>
        </w:rPr>
        <w:t>Smlouv</w:t>
      </w:r>
      <w:r w:rsidRPr="00E73F2E">
        <w:rPr>
          <w:rFonts w:ascii="Arial" w:eastAsia="Times New Roman" w:hAnsi="Arial" w:cs="Arial"/>
          <w:lang w:eastAsia="ar-SA"/>
        </w:rPr>
        <w:t xml:space="preserve">y </w:t>
      </w:r>
      <w:r>
        <w:rPr>
          <w:rFonts w:ascii="Arial" w:eastAsia="Times New Roman" w:hAnsi="Arial" w:cs="Arial"/>
          <w:lang w:eastAsia="ar-SA"/>
        </w:rPr>
        <w:t>jsou tyto přílohy</w:t>
      </w:r>
      <w:r w:rsidRPr="00E73F2E">
        <w:rPr>
          <w:rFonts w:ascii="Arial" w:eastAsia="Times New Roman" w:hAnsi="Arial" w:cs="Arial"/>
          <w:lang w:eastAsia="ar-SA"/>
        </w:rPr>
        <w:t>:</w:t>
      </w:r>
    </w:p>
    <w:p w14:paraId="2AA031F2" w14:textId="77777777" w:rsidR="00EE3840" w:rsidRDefault="00EE3840" w:rsidP="00EE3840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 (</w:t>
      </w:r>
      <w:r w:rsidRPr="00E73F2E">
        <w:rPr>
          <w:rFonts w:ascii="Arial" w:eastAsia="Times New Roman" w:hAnsi="Arial" w:cs="Arial"/>
          <w:i/>
          <w:lang w:eastAsia="ar-SA"/>
        </w:rPr>
        <w:t>pokud jsou</w:t>
      </w:r>
      <w:r w:rsidRPr="00E73F2E">
        <w:rPr>
          <w:rFonts w:ascii="Arial" w:eastAsia="Times New Roman" w:hAnsi="Arial" w:cs="Arial"/>
          <w:lang w:eastAsia="ar-SA"/>
        </w:rPr>
        <w:t>)</w:t>
      </w:r>
    </w:p>
    <w:p w14:paraId="5EA8ECB3" w14:textId="77777777" w:rsidR="00EE3840" w:rsidRDefault="00EE3840" w:rsidP="00EE3840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Naceněný výkaz výměr</w:t>
      </w:r>
    </w:p>
    <w:p w14:paraId="118D7C6D" w14:textId="245A3CC6" w:rsidR="00EE3840" w:rsidRPr="0070591C" w:rsidRDefault="00EE3840" w:rsidP="00EE3840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Zákres</w:t>
      </w:r>
    </w:p>
    <w:p w14:paraId="7BEB1C90" w14:textId="77777777" w:rsidR="00EE3840" w:rsidRDefault="00EE3840" w:rsidP="00EE3840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05B3BEA5" w14:textId="77777777" w:rsidR="00EE3840" w:rsidRDefault="00EE3840" w:rsidP="00EE3840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Smluvní strany prohlašují, že si tuto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u přečetly, že s jejím obsahem souhlasí a na důkaz toho k ní připojují svoje podpisy.</w:t>
      </w:r>
    </w:p>
    <w:p w14:paraId="5BA57D02" w14:textId="77777777" w:rsidR="00EE3840" w:rsidRPr="00E73F2E" w:rsidRDefault="00EE3840" w:rsidP="00EE3840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76B990FC" w14:textId="77777777" w:rsidR="00EE3840" w:rsidRPr="00E73F2E" w:rsidRDefault="00EE3840" w:rsidP="00EE384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109330698" w:edGrp="everyone"/>
      <w:r w:rsidRPr="00E73F2E">
        <w:rPr>
          <w:rFonts w:ascii="Arial" w:eastAsia="Times New Roman" w:hAnsi="Arial" w:cs="Arial"/>
          <w:lang w:eastAsia="cs-CZ"/>
        </w:rPr>
        <w:t xml:space="preserve">V Ústí nad Labem dne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V…………………</w:t>
      </w:r>
      <w:proofErr w:type="gramStart"/>
      <w:r w:rsidRPr="00E73F2E">
        <w:rPr>
          <w:rFonts w:ascii="Arial" w:eastAsia="Times New Roman" w:hAnsi="Arial" w:cs="Arial"/>
          <w:lang w:eastAsia="cs-CZ"/>
        </w:rPr>
        <w:t>…….</w:t>
      </w:r>
      <w:proofErr w:type="gramEnd"/>
      <w:r w:rsidRPr="00E73F2E">
        <w:rPr>
          <w:rFonts w:ascii="Arial" w:eastAsia="Times New Roman" w:hAnsi="Arial" w:cs="Arial"/>
          <w:lang w:eastAsia="cs-CZ"/>
        </w:rPr>
        <w:t>.  dne ……………………</w:t>
      </w:r>
    </w:p>
    <w:p w14:paraId="47FC1CE4" w14:textId="77777777" w:rsidR="00EE3840" w:rsidRPr="00E73F2E" w:rsidRDefault="00EE3840" w:rsidP="00EE384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DED2EB8" w14:textId="77777777" w:rsidR="00EE3840" w:rsidRPr="00E73F2E" w:rsidRDefault="00EE3840" w:rsidP="00EE384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Objednatele: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Za Zhotovitele</w:t>
      </w:r>
      <w:r w:rsidRPr="00E73F2E">
        <w:rPr>
          <w:rFonts w:ascii="Arial" w:eastAsia="Times New Roman" w:hAnsi="Arial" w:cs="Arial"/>
          <w:lang w:eastAsia="cs-CZ"/>
        </w:rPr>
        <w:t>:</w:t>
      </w:r>
    </w:p>
    <w:p w14:paraId="7F262527" w14:textId="77777777" w:rsidR="00EE3840" w:rsidRPr="00E73F2E" w:rsidRDefault="00EE3840" w:rsidP="00EE384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756C40FA" w14:textId="77777777" w:rsidR="00EE3840" w:rsidRPr="00E73F2E" w:rsidRDefault="00EE3840" w:rsidP="00EE384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505A1BE" w14:textId="77777777" w:rsidR="00EE3840" w:rsidRPr="00E73F2E" w:rsidRDefault="00EE3840" w:rsidP="00EE384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41AD7A7" w14:textId="77777777" w:rsidR="00EE3840" w:rsidRPr="00E73F2E" w:rsidRDefault="00EE3840" w:rsidP="00EE384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4D01582" w14:textId="77777777" w:rsidR="00EE3840" w:rsidRPr="00E73F2E" w:rsidRDefault="00EE3840" w:rsidP="00EE3840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lang w:eastAsia="cs-CZ"/>
        </w:rPr>
        <w:t>……………………………………….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5DD5EF05" w14:textId="77777777" w:rsidR="00EE3840" w:rsidRPr="00E73F2E" w:rsidRDefault="00EE3840" w:rsidP="00EE3840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    </w:t>
      </w:r>
      <w:r>
        <w:rPr>
          <w:rFonts w:ascii="Arial" w:eastAsia="Times New Roman" w:hAnsi="Arial" w:cs="Arial"/>
          <w:b/>
          <w:lang w:eastAsia="cs-CZ"/>
        </w:rPr>
        <w:t xml:space="preserve">    </w:t>
      </w:r>
      <w:r w:rsidRPr="00E73F2E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Ing. Dalibor Dařílek</w:t>
      </w:r>
    </w:p>
    <w:p w14:paraId="733F8800" w14:textId="77777777" w:rsidR="00EE3840" w:rsidRPr="00E73F2E" w:rsidRDefault="00EE3840" w:rsidP="00EE3840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 odboru dopravy a majetku</w:t>
      </w:r>
    </w:p>
    <w:p w14:paraId="67516B7F" w14:textId="77777777" w:rsidR="00EE3840" w:rsidRPr="00E73F2E" w:rsidRDefault="00EE3840" w:rsidP="00EE3840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Statutárního města Ústí nad Labem</w:t>
      </w:r>
    </w:p>
    <w:permEnd w:id="1109330698"/>
    <w:p w14:paraId="3995DEF3" w14:textId="77777777" w:rsidR="00EE3840" w:rsidRPr="00E73F2E" w:rsidRDefault="00EE3840" w:rsidP="00EE3840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25"/>
        <w:gridCol w:w="1505"/>
        <w:gridCol w:w="1493"/>
        <w:gridCol w:w="1497"/>
        <w:gridCol w:w="1501"/>
      </w:tblGrid>
      <w:tr w:rsidR="00EE3840" w:rsidRPr="00E73F2E" w14:paraId="19445928" w14:textId="77777777" w:rsidTr="00746BF1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4C3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176E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A196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F466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F06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3E71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EE3840" w:rsidRPr="00E73F2E" w14:paraId="7B85ED14" w14:textId="77777777" w:rsidTr="00746BF1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20C8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6E7F7CE8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D1FC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7434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EFEC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C1F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4B42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E3840" w:rsidRPr="00E73F2E" w14:paraId="2A2F301B" w14:textId="77777777" w:rsidTr="00746BF1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0AC1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CEE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919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20FE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5BE2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BC00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E3840" w:rsidRPr="00E73F2E" w14:paraId="6FA0DA3E" w14:textId="77777777" w:rsidTr="00746BF1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490F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A8B4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DCBB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B584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302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FCE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E3840" w:rsidRPr="00E73F2E" w14:paraId="0C00914A" w14:textId="77777777" w:rsidTr="00746BF1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78D5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40B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A79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A94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8991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56E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E3840" w:rsidRPr="00E73F2E" w14:paraId="6A5FAF22" w14:textId="77777777" w:rsidTr="00746BF1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6EF8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493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C5A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9C3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6B5A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98D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E3840" w:rsidRPr="00E73F2E" w14:paraId="299EC4F3" w14:textId="77777777" w:rsidTr="00746BF1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8BEE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ED5" w14:textId="77777777" w:rsidR="00EE3840" w:rsidRDefault="00EE3840" w:rsidP="00746BF1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VZMR nepodléhá</w:t>
            </w:r>
          </w:p>
          <w:p w14:paraId="54A08781" w14:textId="77777777" w:rsidR="00EE3840" w:rsidRPr="00E73F2E" w:rsidRDefault="00EE3840" w:rsidP="00746BF1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schválení RM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4FCF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EB179E9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E3840" w:rsidRPr="00E73F2E" w14:paraId="6FDABD0F" w14:textId="77777777" w:rsidTr="00746BF1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67EE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Č. </w:t>
            </w:r>
            <w:r>
              <w:rPr>
                <w:rFonts w:ascii="Arial" w:eastAsia="Calibri" w:hAnsi="Arial" w:cs="Arial"/>
                <w:lang w:eastAsia="ar-SA"/>
              </w:rPr>
              <w:t>Smlouv</w:t>
            </w:r>
            <w:r w:rsidRPr="00E73F2E">
              <w:rPr>
                <w:rFonts w:ascii="Arial" w:eastAsia="Calibri" w:hAnsi="Arial" w:cs="Arial"/>
                <w:lang w:eastAsia="ar-SA"/>
              </w:rPr>
              <w:t>y v RS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0481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AA0B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  <w:p w14:paraId="7B2B5863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97D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E3840" w:rsidRPr="00E73F2E" w14:paraId="61C3CAE7" w14:textId="77777777" w:rsidTr="00746BF1">
        <w:trPr>
          <w:trHeight w:val="7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E1AF" w14:textId="77777777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CC85" w14:textId="4E2ED5CF" w:rsidR="00EE3840" w:rsidRPr="00E73F2E" w:rsidRDefault="00EE3840" w:rsidP="00746BF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https://zakazky.usti.cz/contract_display_</w:t>
            </w:r>
            <w:r w:rsidR="00313050">
              <w:rPr>
                <w:rFonts w:ascii="Arial" w:eastAsia="Times New Roman" w:hAnsi="Arial" w:cs="Arial"/>
                <w:szCs w:val="24"/>
              </w:rPr>
              <w:t>2088</w:t>
            </w:r>
            <w:r w:rsidRPr="00E73F2E">
              <w:rPr>
                <w:rFonts w:ascii="Arial" w:eastAsia="Calibri" w:hAnsi="Arial" w:cs="Arial"/>
                <w:lang w:eastAsia="ar-SA"/>
              </w:rPr>
              <w:t>.html</w:t>
            </w:r>
          </w:p>
        </w:tc>
      </w:tr>
    </w:tbl>
    <w:p w14:paraId="2F4BEFCA" w14:textId="77777777" w:rsidR="00EE3840" w:rsidRPr="00E73F2E" w:rsidRDefault="00EE3840" w:rsidP="00EE3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73F2E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0F3AD321" w14:textId="77777777" w:rsidR="00EE3840" w:rsidRPr="00E73F2E" w:rsidRDefault="00EE3840" w:rsidP="00EE3840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384396105" w:edGrp="everyone"/>
      <w:r w:rsidRPr="00E73F2E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5EC25C0C" w14:textId="77777777" w:rsidR="00EE3840" w:rsidRPr="00E73F2E" w:rsidRDefault="00EE3840" w:rsidP="00EE3840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1522800" w14:textId="77777777" w:rsidR="00EE3840" w:rsidRPr="00E73F2E" w:rsidRDefault="00EE3840" w:rsidP="00EE384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27D57A91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43CBDC1A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7EC79999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4A5C7FB6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599C5024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5CBB6BEA" w14:textId="77777777" w:rsidR="00EE3840" w:rsidRPr="00E73F2E" w:rsidRDefault="00EE3840" w:rsidP="00EE384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1D27CCFF" w14:textId="77777777" w:rsidR="00EE3840" w:rsidRPr="00E73F2E" w:rsidRDefault="00EE3840" w:rsidP="00EE3840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1AF01613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 xml:space="preserve">) </w:t>
      </w:r>
    </w:p>
    <w:p w14:paraId="078B9CAA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1205DD5C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0609BD5C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3EB228F8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Rozsah plnění </w:t>
      </w:r>
      <w:r>
        <w:rPr>
          <w:rFonts w:ascii="Arial" w:eastAsia="Times New Roman" w:hAnsi="Arial" w:cs="Arial"/>
          <w:b/>
          <w:lang w:eastAsia="ar-SA"/>
        </w:rPr>
        <w:t>Smlouv</w:t>
      </w:r>
      <w:r w:rsidRPr="00E73F2E">
        <w:rPr>
          <w:rFonts w:ascii="Arial" w:eastAsia="Times New Roman" w:hAnsi="Arial" w:cs="Arial"/>
          <w:b/>
          <w:lang w:eastAsia="ar-SA"/>
        </w:rPr>
        <w:t>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>
        <w:rPr>
          <w:rFonts w:ascii="Arial" w:eastAsia="Times New Roman" w:hAnsi="Arial" w:cs="Arial"/>
          <w:b/>
          <w:lang w:eastAsia="cs-CZ"/>
        </w:rPr>
        <w:t>Zhotovitel</w:t>
      </w:r>
      <w:r w:rsidRPr="00E73F2E">
        <w:rPr>
          <w:rFonts w:ascii="Arial" w:eastAsia="Times New Roman" w:hAnsi="Arial" w:cs="Arial"/>
          <w:b/>
          <w:lang w:eastAsia="cs-CZ"/>
        </w:rPr>
        <w:t>)</w:t>
      </w:r>
    </w:p>
    <w:p w14:paraId="53DA94EC" w14:textId="77777777" w:rsidR="00EE3840" w:rsidRPr="00E73F2E" w:rsidRDefault="00EE3840" w:rsidP="00EE3840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384396105"/>
    <w:p w14:paraId="039011FB" w14:textId="77777777" w:rsidR="00EE3840" w:rsidRPr="00E73F2E" w:rsidRDefault="00EE3840" w:rsidP="00EE38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0E8168" w14:textId="77777777" w:rsidR="00EE3840" w:rsidRPr="00E73F2E" w:rsidRDefault="00EE3840" w:rsidP="00EE38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87479A" w14:textId="77777777" w:rsidR="00EE3840" w:rsidRDefault="00EE3840" w:rsidP="00EE3840"/>
    <w:p w14:paraId="7EDFFC24" w14:textId="77777777" w:rsidR="0009139E" w:rsidRDefault="0009139E"/>
    <w:sectPr w:rsidR="0009139E" w:rsidSect="00EE384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01F7" w14:textId="77777777" w:rsidR="00C878ED" w:rsidRDefault="00C878ED">
      <w:pPr>
        <w:spacing w:after="0" w:line="240" w:lineRule="auto"/>
      </w:pPr>
      <w:r>
        <w:separator/>
      </w:r>
    </w:p>
  </w:endnote>
  <w:endnote w:type="continuationSeparator" w:id="0">
    <w:p w14:paraId="6B543AE1" w14:textId="77777777" w:rsidR="00C878ED" w:rsidRDefault="00C8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0195" w14:textId="77777777" w:rsidR="00C878ED" w:rsidRDefault="00C878ED">
      <w:pPr>
        <w:spacing w:after="0" w:line="240" w:lineRule="auto"/>
      </w:pPr>
      <w:r>
        <w:separator/>
      </w:r>
    </w:p>
  </w:footnote>
  <w:footnote w:type="continuationSeparator" w:id="0">
    <w:p w14:paraId="5B2D16A3" w14:textId="77777777" w:rsidR="00C878ED" w:rsidRDefault="00C87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AA18" w14:textId="77777777" w:rsidR="00EE3840" w:rsidRPr="00066730" w:rsidRDefault="00EE3840" w:rsidP="005E26A3">
    <w:pPr>
      <w:tabs>
        <w:tab w:val="center" w:pos="4536"/>
        <w:tab w:val="right" w:pos="9072"/>
      </w:tabs>
      <w:rPr>
        <w:rFonts w:ascii="Arial" w:hAnsi="Arial" w:cs="Arial"/>
        <w:sz w:val="18"/>
        <w:szCs w:val="18"/>
      </w:rPr>
    </w:pPr>
    <w:r w:rsidRPr="00066730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1009D4" wp14:editId="1055F458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tab/>
    </w:r>
    <w:r w:rsidRPr="00066730">
      <w:tab/>
    </w:r>
    <w:r w:rsidRPr="00066730">
      <w:rPr>
        <w:rFonts w:ascii="Arial" w:hAnsi="Arial" w:cs="Arial"/>
        <w:sz w:val="18"/>
        <w:szCs w:val="18"/>
      </w:rPr>
      <w:t>www.usti.cz</w:t>
    </w:r>
  </w:p>
  <w:p w14:paraId="38D4620A" w14:textId="77777777" w:rsidR="00EE3840" w:rsidRDefault="00EE3840" w:rsidP="005E26A3">
    <w:pPr>
      <w:pStyle w:val="Zhlav"/>
    </w:pPr>
  </w:p>
  <w:p w14:paraId="46C1F545" w14:textId="77777777" w:rsidR="00EE3840" w:rsidRPr="00145778" w:rsidRDefault="00EE3840" w:rsidP="005E26A3">
    <w:pPr>
      <w:pStyle w:val="Zhlav"/>
    </w:pPr>
  </w:p>
  <w:p w14:paraId="19EB3787" w14:textId="77777777" w:rsidR="00EE3840" w:rsidRDefault="00EE38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37A40F8A"/>
    <w:lvl w:ilvl="0" w:tplc="6DD879AC">
      <w:start w:val="1"/>
      <w:numFmt w:val="decimal"/>
      <w:lvlText w:val="%1."/>
      <w:lvlJc w:val="left"/>
      <w:pPr>
        <w:ind w:left="47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5B36F0"/>
    <w:multiLevelType w:val="hybridMultilevel"/>
    <w:tmpl w:val="B2E47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3E2773B"/>
    <w:multiLevelType w:val="multilevel"/>
    <w:tmpl w:val="D7100E7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eastAsia="Lucida Sans Unicode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9760D2"/>
    <w:multiLevelType w:val="hybridMultilevel"/>
    <w:tmpl w:val="28246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41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A2B29"/>
    <w:multiLevelType w:val="hybridMultilevel"/>
    <w:tmpl w:val="DCBA8246"/>
    <w:lvl w:ilvl="0" w:tplc="1B3077E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86937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9697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454797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6807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3609061">
    <w:abstractNumId w:val="19"/>
  </w:num>
  <w:num w:numId="6" w16cid:durableId="19849208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5552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76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0234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832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30192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41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3334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1968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42874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945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42636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26535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67989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7171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76581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169569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32789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9453493">
    <w:abstractNumId w:val="21"/>
  </w:num>
  <w:num w:numId="25" w16cid:durableId="2068801705">
    <w:abstractNumId w:val="0"/>
  </w:num>
  <w:num w:numId="26" w16cid:durableId="813376216">
    <w:abstractNumId w:val="3"/>
  </w:num>
  <w:num w:numId="27" w16cid:durableId="663777030">
    <w:abstractNumId w:val="1"/>
  </w:num>
  <w:num w:numId="28" w16cid:durableId="1976179880">
    <w:abstractNumId w:val="26"/>
  </w:num>
  <w:num w:numId="29" w16cid:durableId="1586955694">
    <w:abstractNumId w:val="12"/>
  </w:num>
  <w:num w:numId="30" w16cid:durableId="11031073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5639354">
    <w:abstractNumId w:val="2"/>
  </w:num>
  <w:num w:numId="32" w16cid:durableId="85738996">
    <w:abstractNumId w:val="9"/>
  </w:num>
  <w:num w:numId="33" w16cid:durableId="904025369">
    <w:abstractNumId w:val="18"/>
  </w:num>
  <w:num w:numId="34" w16cid:durableId="37702197">
    <w:abstractNumId w:val="11"/>
  </w:num>
  <w:num w:numId="35" w16cid:durableId="1274946225">
    <w:abstractNumId w:val="7"/>
  </w:num>
  <w:num w:numId="36" w16cid:durableId="1451121919">
    <w:abstractNumId w:val="20"/>
  </w:num>
  <w:num w:numId="37" w16cid:durableId="571474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MjAUCfhTiXpxKhWrFXIdoa+2CJPtodalqRRCDU04m0FFgX+94GQLjdCuj9hV9TprrelgYbkdwzYIqYASEMI9Q==" w:salt="pZNeGuMEG9EZrtZkplBE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40"/>
    <w:rsid w:val="00017F74"/>
    <w:rsid w:val="0009139E"/>
    <w:rsid w:val="00146ACC"/>
    <w:rsid w:val="0017173E"/>
    <w:rsid w:val="00252A56"/>
    <w:rsid w:val="002B4EF0"/>
    <w:rsid w:val="002F65A2"/>
    <w:rsid w:val="00313050"/>
    <w:rsid w:val="00396D5D"/>
    <w:rsid w:val="00401948"/>
    <w:rsid w:val="005B0B47"/>
    <w:rsid w:val="00686D2B"/>
    <w:rsid w:val="006D4E9F"/>
    <w:rsid w:val="006E1825"/>
    <w:rsid w:val="00707614"/>
    <w:rsid w:val="007927B2"/>
    <w:rsid w:val="008056B1"/>
    <w:rsid w:val="008970C4"/>
    <w:rsid w:val="00A71E21"/>
    <w:rsid w:val="00B10CEF"/>
    <w:rsid w:val="00C878ED"/>
    <w:rsid w:val="00D06D7E"/>
    <w:rsid w:val="00E1469E"/>
    <w:rsid w:val="00EE3840"/>
    <w:rsid w:val="00F137BD"/>
    <w:rsid w:val="00FB356B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E9BB"/>
  <w15:chartTrackingRefBased/>
  <w15:docId w15:val="{6B4E5730-9108-4A17-85DD-271738CD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840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E3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E3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E3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E3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3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E3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3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3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3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3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E3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E3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E38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E38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E38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38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38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38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E3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E3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E3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E3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E3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E38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E38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E38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E3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E38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E3840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semiHidden/>
    <w:unhideWhenUsed/>
    <w:rsid w:val="00EE38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EE3840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E38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38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3840"/>
    <w:rPr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38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3840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3840"/>
    <w:rPr>
      <w:rFonts w:ascii="Segoe UI" w:hAnsi="Segoe UI" w:cs="Segoe UI"/>
      <w:kern w:val="0"/>
      <w:sz w:val="18"/>
      <w:szCs w:val="18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E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3840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E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3840"/>
    <w:rPr>
      <w:kern w:val="0"/>
      <w:sz w:val="22"/>
      <w:szCs w:val="22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E3840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384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E384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20C0-CA49-4535-A9BB-7B49B154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5076</Words>
  <Characters>29952</Characters>
  <Application>Microsoft Office Word</Application>
  <DocSecurity>8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Pakandl Josef, Mgr.</dc:creator>
  <cp:keywords/>
  <dc:description/>
  <cp:lastModifiedBy>Antošová Kateřina, Mgr.</cp:lastModifiedBy>
  <cp:revision>4</cp:revision>
  <dcterms:created xsi:type="dcterms:W3CDTF">2025-09-02T08:01:00Z</dcterms:created>
  <dcterms:modified xsi:type="dcterms:W3CDTF">2025-09-04T11:28:00Z</dcterms:modified>
</cp:coreProperties>
</file>