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A2F0F" w14:textId="53E200AD" w:rsidR="00220EBD" w:rsidRDefault="002A4A08">
      <w:r>
        <w:t>Požadavky na správu stránek Zoologické zahrady Ústí nad Labem, stránek Centra pro zvířata v nouzi při Zoo Ústí nad Labem a e-shopu Zoologické zahrady Ústí nad Labem:</w:t>
      </w:r>
    </w:p>
    <w:p w14:paraId="721B6833" w14:textId="11C106E6" w:rsidR="002A4A08" w:rsidRDefault="00535B15" w:rsidP="002A4A08">
      <w:pPr>
        <w:pStyle w:val="Odstavecseseznamem"/>
        <w:numPr>
          <w:ilvl w:val="0"/>
          <w:numId w:val="1"/>
        </w:numPr>
      </w:pPr>
      <w:r>
        <w:t>h</w:t>
      </w:r>
      <w:r w:rsidR="002A4A08">
        <w:t>osting pro provoz těchto webových stránek</w:t>
      </w:r>
    </w:p>
    <w:p w14:paraId="2C85D3E1" w14:textId="6A123C9B" w:rsidR="002A4A08" w:rsidRDefault="00535B15" w:rsidP="002A4A08">
      <w:pPr>
        <w:pStyle w:val="Odstavecseseznamem"/>
        <w:numPr>
          <w:ilvl w:val="0"/>
          <w:numId w:val="1"/>
        </w:numPr>
      </w:pPr>
      <w:r>
        <w:t>s</w:t>
      </w:r>
      <w:r w:rsidR="002A4A08">
        <w:t>práva domén:</w:t>
      </w:r>
    </w:p>
    <w:p w14:paraId="1E3608C6" w14:textId="1C7DB8C1" w:rsidR="002A4A08" w:rsidRDefault="002A4A08" w:rsidP="002A4A08">
      <w:pPr>
        <w:pStyle w:val="Odstavecseseznamem"/>
        <w:numPr>
          <w:ilvl w:val="1"/>
          <w:numId w:val="1"/>
        </w:numPr>
      </w:pPr>
      <w:hyperlink r:id="rId5" w:history="1">
        <w:r w:rsidRPr="001F723E">
          <w:rPr>
            <w:rStyle w:val="Hypertextovodkaz"/>
          </w:rPr>
          <w:t>www.zoousti.cz</w:t>
        </w:r>
      </w:hyperlink>
    </w:p>
    <w:p w14:paraId="718BED67" w14:textId="22F1A17E" w:rsidR="002A4A08" w:rsidRDefault="002A4A08" w:rsidP="002A4A08">
      <w:pPr>
        <w:pStyle w:val="Odstavecseseznamem"/>
        <w:numPr>
          <w:ilvl w:val="1"/>
          <w:numId w:val="1"/>
        </w:numPr>
      </w:pPr>
      <w:hyperlink r:id="rId6" w:history="1">
        <w:r w:rsidRPr="001F723E">
          <w:rPr>
            <w:rStyle w:val="Hypertextovodkaz"/>
          </w:rPr>
          <w:t>www.zoousti.eu</w:t>
        </w:r>
      </w:hyperlink>
    </w:p>
    <w:p w14:paraId="6358DDCA" w14:textId="280E821B" w:rsidR="002A4A08" w:rsidRDefault="002A4A08" w:rsidP="002A4A08">
      <w:pPr>
        <w:pStyle w:val="Odstavecseseznamem"/>
        <w:numPr>
          <w:ilvl w:val="1"/>
          <w:numId w:val="1"/>
        </w:numPr>
      </w:pPr>
      <w:hyperlink r:id="rId7" w:history="1">
        <w:r w:rsidRPr="001F723E">
          <w:rPr>
            <w:rStyle w:val="Hypertextovodkaz"/>
          </w:rPr>
          <w:t>www.zoousti.com</w:t>
        </w:r>
      </w:hyperlink>
    </w:p>
    <w:p w14:paraId="167B75A3" w14:textId="44E87711" w:rsidR="002A4A08" w:rsidRDefault="002A4A08" w:rsidP="002A4A08">
      <w:pPr>
        <w:pStyle w:val="Odstavecseseznamem"/>
        <w:numPr>
          <w:ilvl w:val="1"/>
          <w:numId w:val="1"/>
        </w:numPr>
      </w:pPr>
      <w:hyperlink r:id="rId8" w:history="1">
        <w:r w:rsidRPr="001F723E">
          <w:rPr>
            <w:rStyle w:val="Hypertextovodkaz"/>
          </w:rPr>
          <w:t>www.zoousti.net</w:t>
        </w:r>
      </w:hyperlink>
    </w:p>
    <w:p w14:paraId="326A3C7E" w14:textId="2276C8B6" w:rsidR="002A4A08" w:rsidRDefault="002A4A08" w:rsidP="002A4A08">
      <w:pPr>
        <w:pStyle w:val="Odstavecseseznamem"/>
        <w:numPr>
          <w:ilvl w:val="1"/>
          <w:numId w:val="1"/>
        </w:numPr>
      </w:pPr>
      <w:hyperlink r:id="rId9" w:history="1">
        <w:r w:rsidRPr="001F723E">
          <w:rPr>
            <w:rStyle w:val="Hypertextovodkaz"/>
          </w:rPr>
          <w:t>www.zoousti.org</w:t>
        </w:r>
      </w:hyperlink>
    </w:p>
    <w:p w14:paraId="0C0CA878" w14:textId="34555178" w:rsidR="002A4A08" w:rsidRDefault="002A4A08" w:rsidP="002A4A08">
      <w:pPr>
        <w:pStyle w:val="Odstavecseseznamem"/>
        <w:numPr>
          <w:ilvl w:val="1"/>
          <w:numId w:val="1"/>
        </w:numPr>
      </w:pPr>
      <w:hyperlink r:id="rId10" w:history="1">
        <w:r w:rsidRPr="001F723E">
          <w:rPr>
            <w:rStyle w:val="Hypertextovodkaz"/>
          </w:rPr>
          <w:t>www.zoousti.info</w:t>
        </w:r>
      </w:hyperlink>
    </w:p>
    <w:p w14:paraId="79536E1B" w14:textId="00BB3EB1" w:rsidR="002A4A08" w:rsidRDefault="00F31722" w:rsidP="002A4A08">
      <w:pPr>
        <w:pStyle w:val="Odstavecseseznamem"/>
        <w:numPr>
          <w:ilvl w:val="1"/>
          <w:numId w:val="1"/>
        </w:numPr>
      </w:pPr>
      <w:hyperlink r:id="rId11" w:history="1">
        <w:r w:rsidRPr="00F447B5">
          <w:rPr>
            <w:rStyle w:val="Hypertextovodkaz"/>
          </w:rPr>
          <w:t>www.utulekusti.cz</w:t>
        </w:r>
      </w:hyperlink>
    </w:p>
    <w:p w14:paraId="16A66682" w14:textId="77777777" w:rsidR="002A4A08" w:rsidRDefault="002A4A08" w:rsidP="002A4A08">
      <w:pPr>
        <w:pStyle w:val="Odstavecseseznamem"/>
        <w:ind w:left="1440"/>
      </w:pPr>
    </w:p>
    <w:p w14:paraId="66A3F40A" w14:textId="5A15662D" w:rsidR="002A4A08" w:rsidRDefault="00535B15" w:rsidP="002A4A08">
      <w:pPr>
        <w:pStyle w:val="Odstavecseseznamem"/>
        <w:numPr>
          <w:ilvl w:val="0"/>
          <w:numId w:val="1"/>
        </w:numPr>
      </w:pPr>
      <w:r>
        <w:t>z</w:t>
      </w:r>
      <w:r w:rsidR="002A4A08">
        <w:t xml:space="preserve">áloha webů </w:t>
      </w:r>
      <w:r w:rsidR="001C79C0">
        <w:t>1x denně</w:t>
      </w:r>
    </w:p>
    <w:p w14:paraId="4BD1AEA1" w14:textId="7B44CC73" w:rsidR="001C79C0" w:rsidRDefault="00535B15" w:rsidP="002A4A08">
      <w:pPr>
        <w:pStyle w:val="Odstavecseseznamem"/>
        <w:numPr>
          <w:ilvl w:val="0"/>
          <w:numId w:val="1"/>
        </w:numPr>
      </w:pPr>
      <w:r>
        <w:t>a</w:t>
      </w:r>
      <w:r w:rsidR="00F5102D">
        <w:t>ktualizace webů alespoň 1x za 3 měsíce</w:t>
      </w:r>
    </w:p>
    <w:p w14:paraId="583CF0A3" w14:textId="3A4258D7" w:rsidR="00F5102D" w:rsidRDefault="00535B15" w:rsidP="002A4A08">
      <w:pPr>
        <w:pStyle w:val="Odstavecseseznamem"/>
        <w:numPr>
          <w:ilvl w:val="0"/>
          <w:numId w:val="1"/>
        </w:numPr>
      </w:pPr>
      <w:r>
        <w:t>t</w:t>
      </w:r>
      <w:r w:rsidR="00F5102D">
        <w:t>echnická podpora alespoň 4h ročně s možností přikoupení dalších hodin</w:t>
      </w:r>
    </w:p>
    <w:p w14:paraId="7C6124FB" w14:textId="0CAC7483" w:rsidR="00F5102D" w:rsidRDefault="00535B15" w:rsidP="002A4A08">
      <w:pPr>
        <w:pStyle w:val="Odstavecseseznamem"/>
        <w:numPr>
          <w:ilvl w:val="0"/>
          <w:numId w:val="1"/>
        </w:numPr>
      </w:pPr>
      <w:r>
        <w:t>r</w:t>
      </w:r>
      <w:r w:rsidR="00F5102D">
        <w:t>eakční doba na požadavek do 48 hodin</w:t>
      </w:r>
    </w:p>
    <w:p w14:paraId="18AF0436" w14:textId="77777777" w:rsidR="00F5102D" w:rsidRDefault="00F5102D" w:rsidP="00F5102D"/>
    <w:p w14:paraId="0563F887" w14:textId="77777777" w:rsidR="00F5102D" w:rsidRDefault="00F5102D" w:rsidP="00F5102D"/>
    <w:p w14:paraId="6829AEB5" w14:textId="7FE62482" w:rsidR="00F5102D" w:rsidRDefault="00F5102D" w:rsidP="00F5102D">
      <w:r>
        <w:t>Požadavky na správu</w:t>
      </w:r>
      <w:r w:rsidR="002232F6">
        <w:t xml:space="preserve"> již existujícího webu</w:t>
      </w:r>
    </w:p>
    <w:p w14:paraId="23A07F97" w14:textId="131E36DC" w:rsidR="00F5102D" w:rsidRDefault="00535B15" w:rsidP="00F5102D">
      <w:pPr>
        <w:pStyle w:val="Odstavecseseznamem"/>
        <w:numPr>
          <w:ilvl w:val="0"/>
          <w:numId w:val="2"/>
        </w:numPr>
      </w:pPr>
      <w:r>
        <w:t>h</w:t>
      </w:r>
      <w:r w:rsidR="00F5102D">
        <w:t>osting pro provoz těchto webových stránek</w:t>
      </w:r>
    </w:p>
    <w:p w14:paraId="779B98A2" w14:textId="5E802AA5" w:rsidR="00F5102D" w:rsidRDefault="00535B15" w:rsidP="00F5102D">
      <w:pPr>
        <w:pStyle w:val="Odstavecseseznamem"/>
        <w:numPr>
          <w:ilvl w:val="0"/>
          <w:numId w:val="2"/>
        </w:numPr>
      </w:pPr>
      <w:r>
        <w:t>z</w:t>
      </w:r>
      <w:r w:rsidR="00F5102D">
        <w:t>áloha webu 1x měsíčně</w:t>
      </w:r>
    </w:p>
    <w:p w14:paraId="273B6821" w14:textId="36066BA5" w:rsidR="00F5102D" w:rsidRDefault="00535B15" w:rsidP="00F5102D">
      <w:pPr>
        <w:pStyle w:val="Odstavecseseznamem"/>
        <w:numPr>
          <w:ilvl w:val="0"/>
          <w:numId w:val="2"/>
        </w:numPr>
      </w:pPr>
      <w:r>
        <w:t>a</w:t>
      </w:r>
      <w:r w:rsidR="00F5102D">
        <w:t>ktualizace webů alespoň 1x za 6 měsíců</w:t>
      </w:r>
    </w:p>
    <w:p w14:paraId="2D167568" w14:textId="06C94A0F" w:rsidR="00F5102D" w:rsidRDefault="00535B15" w:rsidP="00F5102D">
      <w:pPr>
        <w:pStyle w:val="Odstavecseseznamem"/>
        <w:numPr>
          <w:ilvl w:val="0"/>
          <w:numId w:val="2"/>
        </w:numPr>
      </w:pPr>
      <w:r>
        <w:t>t</w:t>
      </w:r>
      <w:r w:rsidR="00F5102D">
        <w:t>echnická podpora alespoň 2h ročně s možností přikoupení dalších hodin</w:t>
      </w:r>
    </w:p>
    <w:p w14:paraId="51A2F231" w14:textId="4D6B1771" w:rsidR="00F5102D" w:rsidRDefault="00535B15" w:rsidP="00F5102D">
      <w:pPr>
        <w:pStyle w:val="Odstavecseseznamem"/>
        <w:numPr>
          <w:ilvl w:val="0"/>
          <w:numId w:val="2"/>
        </w:numPr>
      </w:pPr>
      <w:r>
        <w:t>r</w:t>
      </w:r>
      <w:r w:rsidR="00F5102D">
        <w:t>eakční doba na požadavek do 72 hodin</w:t>
      </w:r>
    </w:p>
    <w:p w14:paraId="0470269D" w14:textId="2D7DA109" w:rsidR="00F5102D" w:rsidRDefault="00F5102D" w:rsidP="00F5102D">
      <w:pPr>
        <w:pStyle w:val="Odstavecseseznamem"/>
      </w:pPr>
    </w:p>
    <w:p w14:paraId="46C969CC" w14:textId="77777777" w:rsidR="002A4A08" w:rsidRDefault="002A4A08" w:rsidP="002A4A08"/>
    <w:p w14:paraId="500F2551" w14:textId="77777777" w:rsidR="002A4A08" w:rsidRDefault="002A4A08"/>
    <w:sectPr w:rsidR="002A4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26CDE"/>
    <w:multiLevelType w:val="hybridMultilevel"/>
    <w:tmpl w:val="59DEEF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823E7"/>
    <w:multiLevelType w:val="hybridMultilevel"/>
    <w:tmpl w:val="9A9A71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722361">
    <w:abstractNumId w:val="1"/>
  </w:num>
  <w:num w:numId="2" w16cid:durableId="1671761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585"/>
    <w:rsid w:val="000D2563"/>
    <w:rsid w:val="00153A66"/>
    <w:rsid w:val="001C79C0"/>
    <w:rsid w:val="00220EBD"/>
    <w:rsid w:val="002232F6"/>
    <w:rsid w:val="002A4A08"/>
    <w:rsid w:val="003C3FBD"/>
    <w:rsid w:val="004B6585"/>
    <w:rsid w:val="00535B15"/>
    <w:rsid w:val="008036E2"/>
    <w:rsid w:val="008C3F96"/>
    <w:rsid w:val="00B138B1"/>
    <w:rsid w:val="00B44518"/>
    <w:rsid w:val="00D51311"/>
    <w:rsid w:val="00F31722"/>
    <w:rsid w:val="00F5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715AA"/>
  <w15:chartTrackingRefBased/>
  <w15:docId w15:val="{7B455AF7-D5DD-4109-92A8-0F69292CB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B6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6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65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6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65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65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65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65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65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6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6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65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658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658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65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65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65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658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B6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B6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6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B6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B6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658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B658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B658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6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658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B658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A4A0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A4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ousti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oousti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oousti.eu" TargetMode="External"/><Relationship Id="rId11" Type="http://schemas.openxmlformats.org/officeDocument/2006/relationships/hyperlink" Target="http://www.utulekusti.cz" TargetMode="External"/><Relationship Id="rId5" Type="http://schemas.openxmlformats.org/officeDocument/2006/relationships/hyperlink" Target="http://www.zoousti.cz" TargetMode="External"/><Relationship Id="rId10" Type="http://schemas.openxmlformats.org/officeDocument/2006/relationships/hyperlink" Target="http://www.zoousti.in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oousti.or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Tomková Adéla, Ing.</dc:creator>
  <cp:keywords/>
  <dc:description/>
  <cp:lastModifiedBy>Benešová Klára</cp:lastModifiedBy>
  <cp:revision>6</cp:revision>
  <dcterms:created xsi:type="dcterms:W3CDTF">2025-08-01T08:52:00Z</dcterms:created>
  <dcterms:modified xsi:type="dcterms:W3CDTF">2025-08-15T12:41:00Z</dcterms:modified>
</cp:coreProperties>
</file>