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ABB0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
          <w:bCs/>
          <w:lang w:eastAsia="cs-CZ"/>
        </w:rPr>
      </w:pPr>
      <w:r w:rsidRPr="00E73F2E">
        <w:rPr>
          <w:rFonts w:ascii="Arial" w:eastAsia="Times New Roman" w:hAnsi="Arial" w:cs="Arial"/>
          <w:b/>
          <w:bCs/>
          <w:lang w:eastAsia="cs-CZ"/>
        </w:rPr>
        <w:t xml:space="preserve">Smlouva o </w:t>
      </w:r>
      <w:r w:rsidR="00253C6F">
        <w:rPr>
          <w:rFonts w:ascii="Arial" w:eastAsia="Times New Roman" w:hAnsi="Arial" w:cs="Arial"/>
          <w:b/>
          <w:bCs/>
          <w:lang w:eastAsia="cs-CZ"/>
        </w:rPr>
        <w:t>D</w:t>
      </w:r>
      <w:r w:rsidRPr="00E73F2E">
        <w:rPr>
          <w:rFonts w:ascii="Arial" w:eastAsia="Times New Roman" w:hAnsi="Arial" w:cs="Arial"/>
          <w:b/>
          <w:bCs/>
          <w:lang w:eastAsia="cs-CZ"/>
        </w:rPr>
        <w:t>ílo</w:t>
      </w:r>
    </w:p>
    <w:p w14:paraId="2315BE9B"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občanský zákoník, ve znění pozdějších předpisů, (dále jen „Občanský zákoník“) </w:t>
      </w:r>
    </w:p>
    <w:p w14:paraId="143E099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Cs/>
          <w:lang w:eastAsia="cs-CZ"/>
        </w:rPr>
      </w:pPr>
    </w:p>
    <w:p w14:paraId="2B02B20F" w14:textId="77777777" w:rsidR="00E73F2E" w:rsidRPr="00E73F2E" w:rsidRDefault="00E73F2E" w:rsidP="00E73F2E">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175B8E0" w14:textId="77777777" w:rsidR="00E73F2E" w:rsidRPr="00E73F2E" w:rsidRDefault="00E73F2E" w:rsidP="00E73F2E">
      <w:pPr>
        <w:spacing w:before="60" w:after="60" w:line="240" w:lineRule="auto"/>
        <w:ind w:left="567"/>
        <w:rPr>
          <w:rFonts w:ascii="Arial" w:eastAsia="Times New Roman" w:hAnsi="Arial" w:cs="Arial"/>
          <w:lang w:eastAsia="cs-CZ"/>
        </w:rPr>
      </w:pPr>
    </w:p>
    <w:p w14:paraId="3C423188" w14:textId="77777777" w:rsidR="00E73F2E" w:rsidRPr="00E73F2E" w:rsidRDefault="00E73F2E" w:rsidP="00E73F2E">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73052C"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se sídlem: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219A4FDD" w14:textId="00657AF0" w:rsidR="00E73F2E" w:rsidRPr="00E73F2E" w:rsidRDefault="00E73F2E" w:rsidP="00E73F2E">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E73F2E">
        <w:rPr>
          <w:rFonts w:ascii="Arial" w:eastAsia="Times New Roman" w:hAnsi="Arial" w:cs="Arial"/>
          <w:lang w:eastAsia="cs-CZ"/>
        </w:rPr>
        <w:t xml:space="preserve">    </w:t>
      </w:r>
      <w:r w:rsidR="002C1E31">
        <w:rPr>
          <w:rFonts w:ascii="Arial" w:eastAsia="Times New Roman" w:hAnsi="Arial" w:cs="Arial"/>
          <w:lang w:eastAsia="cs-CZ"/>
        </w:rPr>
        <w:t>z</w:t>
      </w:r>
      <w:r w:rsidR="002C1E31" w:rsidRPr="00E73F2E">
        <w:rPr>
          <w:rFonts w:ascii="Arial" w:eastAsia="Times New Roman" w:hAnsi="Arial" w:cs="Arial"/>
          <w:lang w:eastAsia="cs-CZ"/>
        </w:rPr>
        <w:t>astoupeno</w:t>
      </w: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37F693D3" w14:textId="7CE5FAFA"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IČ</w:t>
      </w:r>
      <w:r w:rsidR="007B4FB3">
        <w:rPr>
          <w:rFonts w:ascii="Arial" w:eastAsia="Times New Roman" w:hAnsi="Arial" w:cs="Arial"/>
          <w:lang w:eastAsia="cs-CZ"/>
        </w:rPr>
        <w:t>O</w:t>
      </w:r>
      <w:r w:rsidRPr="00E73F2E">
        <w:rPr>
          <w:rFonts w:ascii="Arial" w:eastAsia="Times New Roman" w:hAnsi="Arial" w:cs="Arial"/>
          <w:lang w:eastAsia="cs-CZ"/>
        </w:rPr>
        <w:t xml:space="preserv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91C485" w14:textId="5029F9D1" w:rsidR="00E73F2E" w:rsidRPr="00E73F2E" w:rsidRDefault="002C1E31"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Pr>
          <w:rFonts w:ascii="Arial" w:eastAsia="Times New Roman" w:hAnsi="Arial" w:cs="Arial"/>
          <w:lang w:eastAsia="cs-CZ"/>
        </w:rPr>
        <w:t>o</w:t>
      </w:r>
      <w:r w:rsidRPr="00E73F2E">
        <w:rPr>
          <w:rFonts w:ascii="Arial" w:eastAsia="Times New Roman" w:hAnsi="Arial" w:cs="Arial"/>
          <w:lang w:eastAsia="cs-CZ"/>
        </w:rPr>
        <w:t xml:space="preserve">soba </w:t>
      </w:r>
      <w:r w:rsidR="00E73F2E" w:rsidRPr="00E73F2E">
        <w:rPr>
          <w:rFonts w:ascii="Arial" w:eastAsia="Times New Roman" w:hAnsi="Arial" w:cs="Arial"/>
          <w:lang w:eastAsia="cs-CZ"/>
        </w:rPr>
        <w:t xml:space="preserve">oprávněna jednat </w:t>
      </w:r>
    </w:p>
    <w:p w14:paraId="382CE501" w14:textId="2E165996"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i/>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002C1E31">
        <w:rPr>
          <w:rFonts w:ascii="Arial" w:eastAsia="Times New Roman" w:hAnsi="Arial" w:cs="Arial"/>
          <w:lang w:eastAsia="cs-CZ"/>
        </w:rPr>
        <w:t xml:space="preserve">Bc. </w:t>
      </w:r>
      <w:r w:rsidR="00233A09">
        <w:rPr>
          <w:rFonts w:ascii="Arial" w:eastAsia="Times New Roman" w:hAnsi="Arial" w:cs="Arial"/>
          <w:lang w:eastAsia="cs-CZ"/>
        </w:rPr>
        <w:t>Eva Kurešová</w:t>
      </w:r>
      <w:r w:rsidRPr="00E73F2E">
        <w:rPr>
          <w:rFonts w:ascii="Arial" w:eastAsia="Times New Roman" w:hAnsi="Arial" w:cs="Arial"/>
          <w:lang w:eastAsia="cs-CZ"/>
        </w:rPr>
        <w:t xml:space="preserve">, </w:t>
      </w:r>
      <w:r w:rsidR="002C1E31">
        <w:rPr>
          <w:rFonts w:ascii="Arial" w:eastAsia="Times New Roman" w:hAnsi="Arial" w:cs="Arial"/>
          <w:lang w:eastAsia="cs-CZ"/>
        </w:rPr>
        <w:t>koordinátor</w:t>
      </w:r>
      <w:r w:rsidRPr="00E73F2E">
        <w:rPr>
          <w:rFonts w:ascii="Arial" w:eastAsia="Times New Roman" w:hAnsi="Arial" w:cs="Arial"/>
          <w:lang w:eastAsia="cs-CZ"/>
        </w:rPr>
        <w:t xml:space="preserve"> </w:t>
      </w:r>
      <w:r w:rsidR="00233A09">
        <w:rPr>
          <w:rFonts w:ascii="Arial" w:eastAsia="Times New Roman" w:hAnsi="Arial" w:cs="Arial"/>
          <w:lang w:eastAsia="cs-CZ"/>
        </w:rPr>
        <w:t xml:space="preserve">investic </w:t>
      </w:r>
      <w:r w:rsidRPr="00E73F2E">
        <w:rPr>
          <w:rFonts w:ascii="Arial" w:eastAsia="Times New Roman" w:hAnsi="Arial" w:cs="Arial"/>
          <w:lang w:eastAsia="cs-CZ"/>
        </w:rPr>
        <w:t>odboru dopravy a majetku Magistrátu města Ústí nad Labem</w:t>
      </w:r>
    </w:p>
    <w:p w14:paraId="2D5A242B" w14:textId="2F56CACC"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spojení: </w:t>
      </w:r>
      <w:r w:rsidRPr="00E73F2E">
        <w:rPr>
          <w:rFonts w:ascii="Arial" w:eastAsia="Times New Roman" w:hAnsi="Arial" w:cs="Arial"/>
          <w:color w:val="000000" w:themeColor="text1"/>
          <w:lang w:eastAsia="cs-CZ"/>
        </w:rPr>
        <w:tab/>
      </w:r>
      <w:r w:rsidR="004E2B9D">
        <w:rPr>
          <w:rFonts w:ascii="Arial" w:eastAsia="Times New Roman" w:hAnsi="Arial" w:cs="Arial"/>
          <w:color w:val="000000" w:themeColor="text1"/>
          <w:lang w:eastAsia="cs-CZ"/>
        </w:rPr>
        <w:t>Komerční banka,</w:t>
      </w:r>
      <w:r w:rsidRPr="00E73F2E">
        <w:rPr>
          <w:rFonts w:ascii="Arial" w:eastAsia="Times New Roman" w:hAnsi="Arial" w:cs="Arial"/>
          <w:color w:val="000000" w:themeColor="text1"/>
          <w:lang w:eastAsia="cs-CZ"/>
        </w:rPr>
        <w:t xml:space="preserve"> a. s.</w:t>
      </w:r>
    </w:p>
    <w:p w14:paraId="762A4010" w14:textId="77777777"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73F2E">
        <w:rPr>
          <w:rFonts w:ascii="Arial" w:eastAsia="Times New Roman" w:hAnsi="Arial" w:cs="Arial"/>
          <w:lang w:eastAsia="cs-CZ"/>
        </w:rPr>
        <w:t xml:space="preserve">číslo účtu:  </w:t>
      </w:r>
      <w:r w:rsidRPr="00E73F2E">
        <w:rPr>
          <w:rFonts w:ascii="Arial" w:eastAsia="Times New Roman" w:hAnsi="Arial" w:cs="Arial"/>
          <w:lang w:eastAsia="cs-CZ"/>
        </w:rPr>
        <w:tab/>
      </w:r>
      <w:r>
        <w:rPr>
          <w:rFonts w:ascii="Arial" w:eastAsia="Times New Roman" w:hAnsi="Arial" w:cs="Arial"/>
          <w:lang w:eastAsia="cs-CZ"/>
        </w:rPr>
        <w:t>78-4632170217</w:t>
      </w:r>
      <w:r w:rsidRPr="00E73F2E">
        <w:rPr>
          <w:rFonts w:ascii="Arial" w:eastAsia="Times New Roman" w:hAnsi="Arial" w:cs="Arial"/>
          <w:lang w:eastAsia="cs-CZ"/>
        </w:rPr>
        <w:t>/</w:t>
      </w:r>
      <w:r>
        <w:rPr>
          <w:rFonts w:ascii="Arial" w:eastAsia="Times New Roman" w:hAnsi="Arial" w:cs="Arial"/>
          <w:lang w:eastAsia="cs-CZ"/>
        </w:rPr>
        <w:t>0100</w:t>
      </w:r>
    </w:p>
    <w:p w14:paraId="4DE899BA" w14:textId="77777777" w:rsidR="00E73F2E" w:rsidRPr="00E73F2E" w:rsidRDefault="00E73F2E" w:rsidP="00E73F2E">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sidR="00253C6F">
        <w:rPr>
          <w:rFonts w:ascii="Arial" w:eastAsia="Times New Roman" w:hAnsi="Arial" w:cs="Arial"/>
          <w:lang w:eastAsia="cs-CZ"/>
        </w:rPr>
        <w:t>O</w:t>
      </w:r>
      <w:r w:rsidRPr="00E73F2E">
        <w:rPr>
          <w:rFonts w:ascii="Arial" w:eastAsia="Times New Roman" w:hAnsi="Arial" w:cs="Arial"/>
          <w:lang w:eastAsia="cs-CZ"/>
        </w:rPr>
        <w:t>bjednatel“</w:t>
      </w:r>
      <w:r w:rsidRPr="00E73F2E">
        <w:rPr>
          <w:rFonts w:ascii="Arial" w:eastAsia="Times New Roman" w:hAnsi="Arial" w:cs="Arial"/>
          <w:bCs/>
          <w:lang w:eastAsia="cs-CZ"/>
        </w:rPr>
        <w:t xml:space="preserve">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6F5E4E68" w14:textId="77777777" w:rsidR="00E73F2E" w:rsidRPr="00E73F2E" w:rsidRDefault="00E73F2E" w:rsidP="00E73F2E">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p>
    <w:p w14:paraId="0FF2E3D2" w14:textId="77777777" w:rsidR="00E73F2E" w:rsidRPr="00E73F2E" w:rsidRDefault="00E73F2E" w:rsidP="00E73F2E">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741AA276" w14:textId="77777777" w:rsidR="00E73F2E" w:rsidRPr="00E73F2E" w:rsidRDefault="00E73F2E" w:rsidP="00E73F2E">
      <w:pPr>
        <w:tabs>
          <w:tab w:val="left" w:pos="851"/>
        </w:tabs>
        <w:spacing w:before="60" w:after="60" w:line="240" w:lineRule="auto"/>
        <w:ind w:left="851"/>
        <w:rPr>
          <w:rFonts w:ascii="Arial" w:eastAsia="Times New Roman" w:hAnsi="Arial" w:cs="Arial"/>
          <w:b/>
          <w:lang w:eastAsia="cs-CZ"/>
        </w:rPr>
      </w:pPr>
    </w:p>
    <w:p w14:paraId="3CD78B65" w14:textId="77777777" w:rsidR="00E73F2E" w:rsidRPr="00E73F2E" w:rsidRDefault="00E73F2E" w:rsidP="00E73F2E">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277810069" w:edGrp="everyone"/>
      <w:r w:rsidRPr="00E73F2E">
        <w:rPr>
          <w:rFonts w:ascii="Arial" w:eastAsia="Times New Roman" w:hAnsi="Arial" w:cs="Arial"/>
          <w:b/>
          <w:lang w:eastAsia="cs-CZ"/>
        </w:rPr>
        <w:t xml:space="preserve">(doplní </w:t>
      </w:r>
      <w:r w:rsidR="00253C6F">
        <w:rPr>
          <w:rFonts w:ascii="Arial" w:eastAsia="Times New Roman" w:hAnsi="Arial" w:cs="Arial"/>
          <w:b/>
          <w:lang w:eastAsia="cs-CZ"/>
        </w:rPr>
        <w:t>Z</w:t>
      </w:r>
      <w:r w:rsidRPr="00E73F2E">
        <w:rPr>
          <w:rFonts w:ascii="Arial" w:eastAsia="Times New Roman" w:hAnsi="Arial" w:cs="Arial"/>
          <w:b/>
          <w:lang w:eastAsia="cs-CZ"/>
        </w:rPr>
        <w:t xml:space="preserve">hotovitel) </w:t>
      </w:r>
    </w:p>
    <w:p w14:paraId="340B655A" w14:textId="77777777" w:rsidR="00E73F2E" w:rsidRPr="00E73F2E" w:rsidRDefault="00E73F2E" w:rsidP="00E73F2E">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343C085C" w14:textId="77777777" w:rsidR="00E73F2E" w:rsidRPr="00E73F2E" w:rsidRDefault="00E73F2E" w:rsidP="00E73F2E">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kern w:val="2"/>
          <w:lang w:eastAsia="cs-CZ"/>
        </w:rPr>
        <w:t xml:space="preserve"> </w:t>
      </w:r>
    </w:p>
    <w:p w14:paraId="7E198304" w14:textId="77777777" w:rsidR="00E73F2E" w:rsidRPr="00E73F2E" w:rsidRDefault="00E73F2E" w:rsidP="00E73F2E">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33C4293D"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076EDB83"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2E7D59B"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52FA6ACF" w14:textId="3CB7C6E4" w:rsidR="00E73F2E" w:rsidRPr="00E73F2E" w:rsidRDefault="002C1E31"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Pr>
          <w:rFonts w:ascii="Arial" w:eastAsia="Arial Unicode MS" w:hAnsi="Arial" w:cs="Arial"/>
          <w:kern w:val="2"/>
          <w:lang w:eastAsia="cs-CZ"/>
        </w:rPr>
        <w:t>p</w:t>
      </w:r>
      <w:r w:rsidRPr="00E73F2E">
        <w:rPr>
          <w:rFonts w:ascii="Arial" w:eastAsia="Arial Unicode MS" w:hAnsi="Arial" w:cs="Arial"/>
          <w:kern w:val="2"/>
          <w:lang w:eastAsia="cs-CZ"/>
        </w:rPr>
        <w:t xml:space="preserve">ověřená </w:t>
      </w:r>
      <w:r w:rsidR="00E73F2E" w:rsidRPr="00E73F2E">
        <w:rPr>
          <w:rFonts w:ascii="Arial" w:eastAsia="Arial Unicode MS" w:hAnsi="Arial" w:cs="Arial"/>
          <w:kern w:val="2"/>
          <w:lang w:eastAsia="cs-CZ"/>
        </w:rPr>
        <w:t xml:space="preserve">osoba k jednání: </w:t>
      </w:r>
      <w:r w:rsidR="00E73F2E" w:rsidRPr="00E73F2E">
        <w:rPr>
          <w:rFonts w:ascii="Arial" w:eastAsia="Arial Unicode MS" w:hAnsi="Arial" w:cs="Arial"/>
          <w:kern w:val="2"/>
          <w:lang w:eastAsia="cs-CZ"/>
        </w:rPr>
        <w:tab/>
      </w:r>
      <w:r w:rsidR="00E73F2E"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00E73F2E" w:rsidRPr="00E73F2E">
        <w:rPr>
          <w:rFonts w:ascii="Arial" w:eastAsia="Arial Unicode MS" w:hAnsi="Arial" w:cs="Arial"/>
          <w:i/>
          <w:kern w:val="2"/>
          <w:lang w:eastAsia="cs-CZ"/>
        </w:rPr>
        <w:t>hotovitel)</w:t>
      </w:r>
    </w:p>
    <w:permEnd w:id="277810069"/>
    <w:p w14:paraId="6BE05652"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185C80CD"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sidR="00253C6F">
        <w:rPr>
          <w:rFonts w:ascii="Arial" w:eastAsia="Times New Roman" w:hAnsi="Arial" w:cs="Arial"/>
          <w:bCs/>
          <w:lang w:eastAsia="cs-CZ"/>
        </w:rPr>
        <w:t>Z</w:t>
      </w:r>
      <w:r w:rsidRPr="00E73F2E">
        <w:rPr>
          <w:rFonts w:ascii="Arial" w:eastAsia="Times New Roman" w:hAnsi="Arial" w:cs="Arial"/>
          <w:bCs/>
          <w:lang w:eastAsia="cs-CZ"/>
        </w:rPr>
        <w:t>hotovitel“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p>
    <w:p w14:paraId="2FC5F970" w14:textId="77777777" w:rsidR="00E73F2E" w:rsidRPr="00E73F2E" w:rsidRDefault="00E73F2E" w:rsidP="00E73F2E">
      <w:pPr>
        <w:spacing w:before="60" w:after="60" w:line="240" w:lineRule="auto"/>
        <w:ind w:left="1276" w:firstLine="709"/>
        <w:rPr>
          <w:rFonts w:ascii="Arial" w:eastAsia="Times New Roman" w:hAnsi="Arial" w:cs="Arial"/>
          <w:lang w:eastAsia="cs-CZ"/>
        </w:rPr>
      </w:pPr>
    </w:p>
    <w:p w14:paraId="58FF03AB" w14:textId="7155FA75" w:rsidR="00E73F2E" w:rsidRPr="00E73F2E" w:rsidRDefault="00E73F2E" w:rsidP="00E73F2E">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smlouvu o dílo na stavební práce v souladu s ustanovením § 2586 a násl. </w:t>
      </w:r>
      <w:r w:rsidR="00886EE3">
        <w:rPr>
          <w:rFonts w:ascii="Arial" w:eastAsia="Times New Roman" w:hAnsi="Arial" w:cs="Arial"/>
          <w:b/>
          <w:lang w:eastAsia="cs-CZ"/>
        </w:rPr>
        <w:t>O</w:t>
      </w:r>
      <w:r w:rsidRPr="00E73F2E">
        <w:rPr>
          <w:rFonts w:ascii="Arial" w:eastAsia="Times New Roman" w:hAnsi="Arial" w:cs="Arial"/>
          <w:b/>
          <w:lang w:eastAsia="cs-CZ"/>
        </w:rPr>
        <w:t>bčanského zákoníku (dále jen „</w:t>
      </w:r>
      <w:r w:rsidR="00886EE3">
        <w:rPr>
          <w:rFonts w:ascii="Arial" w:eastAsia="Times New Roman" w:hAnsi="Arial" w:cs="Arial"/>
          <w:b/>
          <w:lang w:eastAsia="cs-CZ"/>
        </w:rPr>
        <w:t>S</w:t>
      </w:r>
      <w:r w:rsidRPr="00E73F2E">
        <w:rPr>
          <w:rFonts w:ascii="Arial" w:eastAsia="Times New Roman" w:hAnsi="Arial" w:cs="Arial"/>
          <w:b/>
          <w:lang w:eastAsia="cs-CZ"/>
        </w:rPr>
        <w:t>mlouva“)</w:t>
      </w:r>
      <w:r w:rsidR="002C1E31">
        <w:rPr>
          <w:rFonts w:ascii="Arial" w:eastAsia="Times New Roman" w:hAnsi="Arial" w:cs="Arial"/>
          <w:b/>
          <w:lang w:eastAsia="cs-CZ"/>
        </w:rPr>
        <w:t>.</w:t>
      </w:r>
    </w:p>
    <w:p w14:paraId="4A3CA9FC" w14:textId="77777777" w:rsidR="00E73F2E" w:rsidRPr="00E73F2E" w:rsidRDefault="00E73F2E" w:rsidP="00E73F2E">
      <w:pPr>
        <w:spacing w:before="60" w:after="60" w:line="240" w:lineRule="auto"/>
        <w:ind w:left="851"/>
        <w:jc w:val="both"/>
        <w:rPr>
          <w:rFonts w:ascii="Arial" w:eastAsia="Times New Roman" w:hAnsi="Arial" w:cs="Arial"/>
          <w:b/>
          <w:lang w:eastAsia="cs-CZ"/>
        </w:rPr>
      </w:pPr>
    </w:p>
    <w:p w14:paraId="145213D9" w14:textId="77777777" w:rsidR="00E73F2E" w:rsidRPr="00E73F2E" w:rsidRDefault="00E73F2E" w:rsidP="00E73F2E">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BD02381" w14:textId="77777777" w:rsidR="00E73F2E" w:rsidRPr="00E73F2E" w:rsidRDefault="00E73F2E" w:rsidP="00E73F2E">
      <w:pPr>
        <w:spacing w:before="60" w:after="60" w:line="240" w:lineRule="auto"/>
        <w:ind w:left="851"/>
        <w:jc w:val="both"/>
        <w:rPr>
          <w:rFonts w:ascii="Arial" w:eastAsia="Times New Roman" w:hAnsi="Arial" w:cs="Arial"/>
          <w:b/>
          <w:lang w:eastAsia="ar-SA"/>
        </w:rPr>
      </w:pPr>
    </w:p>
    <w:p w14:paraId="6AEEE420" w14:textId="77777777" w:rsidR="00E73F2E" w:rsidRDefault="00E73F2E" w:rsidP="00E73F2E">
      <w:pPr>
        <w:suppressAutoHyphens/>
        <w:spacing w:before="60" w:after="60" w:line="240" w:lineRule="auto"/>
        <w:rPr>
          <w:rFonts w:ascii="Arial" w:eastAsia="Times New Roman" w:hAnsi="Arial" w:cs="Arial"/>
          <w:lang w:eastAsia="ar-SA"/>
        </w:rPr>
      </w:pPr>
    </w:p>
    <w:p w14:paraId="69B29EC7" w14:textId="77777777" w:rsidR="00E73F2E" w:rsidRDefault="00E73F2E" w:rsidP="00E73F2E">
      <w:pPr>
        <w:suppressAutoHyphens/>
        <w:spacing w:before="60" w:after="60" w:line="240" w:lineRule="auto"/>
        <w:rPr>
          <w:rFonts w:ascii="Arial" w:eastAsia="Times New Roman" w:hAnsi="Arial" w:cs="Arial"/>
          <w:lang w:eastAsia="ar-SA"/>
        </w:rPr>
      </w:pPr>
    </w:p>
    <w:p w14:paraId="5012D217" w14:textId="77777777" w:rsidR="00B10646" w:rsidRDefault="00B10646" w:rsidP="00E73F2E">
      <w:pPr>
        <w:suppressAutoHyphens/>
        <w:spacing w:before="60" w:after="60" w:line="240" w:lineRule="auto"/>
        <w:rPr>
          <w:rFonts w:ascii="Arial" w:eastAsia="Times New Roman" w:hAnsi="Arial" w:cs="Arial"/>
          <w:lang w:eastAsia="ar-SA"/>
        </w:rPr>
      </w:pPr>
    </w:p>
    <w:p w14:paraId="5F5E01CB" w14:textId="77777777" w:rsidR="00E73F2E" w:rsidRPr="00E73F2E" w:rsidRDefault="00E73F2E" w:rsidP="00E73F2E">
      <w:pPr>
        <w:suppressAutoHyphens/>
        <w:spacing w:before="60" w:after="60" w:line="240" w:lineRule="auto"/>
        <w:rPr>
          <w:rFonts w:ascii="Arial" w:eastAsia="Times New Roman" w:hAnsi="Arial" w:cs="Arial"/>
          <w:lang w:eastAsia="ar-SA"/>
        </w:rPr>
      </w:pPr>
    </w:p>
    <w:p w14:paraId="34779FD0"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6C3ACAF2" w14:textId="130E224B" w:rsidR="00E73F2E" w:rsidRDefault="00E73F2E" w:rsidP="00E73F2E">
      <w:pPr>
        <w:suppressAutoHyphens/>
        <w:spacing w:before="60" w:after="60" w:line="240" w:lineRule="auto"/>
        <w:jc w:val="both"/>
        <w:rPr>
          <w:rFonts w:ascii="Arial" w:eastAsia="Times New Roman" w:hAnsi="Arial" w:cs="Arial"/>
          <w:kern w:val="2"/>
          <w:lang w:eastAsia="ar-SA"/>
        </w:rPr>
      </w:pPr>
      <w:r w:rsidRPr="00E73F2E">
        <w:rPr>
          <w:rFonts w:ascii="Arial" w:eastAsia="Times New Roman" w:hAnsi="Arial" w:cs="Arial"/>
          <w:lang w:eastAsia="ar-SA"/>
        </w:rPr>
        <w:t xml:space="preserve">Tato </w:t>
      </w:r>
      <w:r w:rsidR="00886EE3">
        <w:rPr>
          <w:rFonts w:ascii="Arial" w:eastAsia="Times New Roman" w:hAnsi="Arial" w:cs="Arial"/>
          <w:lang w:eastAsia="ar-SA"/>
        </w:rPr>
        <w:t>S</w:t>
      </w:r>
      <w:r w:rsidRPr="00E73F2E">
        <w:rPr>
          <w:rFonts w:ascii="Arial" w:eastAsia="Times New Roman" w:hAnsi="Arial" w:cs="Arial"/>
          <w:lang w:eastAsia="ar-SA"/>
        </w:rPr>
        <w:t xml:space="preserve">mlouva je uzavřena mezi </w:t>
      </w:r>
      <w:r w:rsidR="00886EE3">
        <w:rPr>
          <w:rFonts w:ascii="Arial" w:eastAsia="Times New Roman" w:hAnsi="Arial" w:cs="Arial"/>
          <w:lang w:eastAsia="ar-SA"/>
        </w:rPr>
        <w:t>O</w:t>
      </w:r>
      <w:r w:rsidRPr="00E73F2E">
        <w:rPr>
          <w:rFonts w:ascii="Arial" w:eastAsia="Times New Roman" w:hAnsi="Arial" w:cs="Arial"/>
          <w:lang w:eastAsia="ar-SA"/>
        </w:rPr>
        <w:t xml:space="preserve">bjednatelem a </w:t>
      </w:r>
      <w:r w:rsidR="00886EE3">
        <w:rPr>
          <w:rFonts w:ascii="Arial" w:eastAsia="Times New Roman" w:hAnsi="Arial" w:cs="Arial"/>
          <w:lang w:eastAsia="ar-SA"/>
        </w:rPr>
        <w:t>Z</w:t>
      </w:r>
      <w:r w:rsidRPr="00E73F2E">
        <w:rPr>
          <w:rFonts w:ascii="Arial" w:eastAsia="Times New Roman" w:hAnsi="Arial" w:cs="Arial"/>
          <w:lang w:eastAsia="ar-SA"/>
        </w:rPr>
        <w:t xml:space="preserve">hotovitelem na základě zadávacího řízení pro plnění podlimitní veřejné zakázky s názvem </w:t>
      </w:r>
      <w:r w:rsidRPr="00E73F2E">
        <w:rPr>
          <w:rFonts w:ascii="Arial" w:eastAsia="Times New Roman" w:hAnsi="Arial" w:cs="Arial"/>
          <w:b/>
          <w:kern w:val="2"/>
          <w:lang w:eastAsia="ar-SA"/>
        </w:rPr>
        <w:t>„</w:t>
      </w:r>
      <w:r w:rsidR="005B07FB" w:rsidRPr="005B07FB">
        <w:rPr>
          <w:rFonts w:ascii="Arial" w:eastAsia="Times New Roman" w:hAnsi="Arial" w:cs="Arial"/>
          <w:b/>
          <w:kern w:val="2"/>
          <w:lang w:eastAsia="ar-SA"/>
        </w:rPr>
        <w:t>Ústí nad Labem, revitalizace Žukovovy ulice</w:t>
      </w:r>
      <w:r w:rsidRPr="00E73F2E">
        <w:rPr>
          <w:rFonts w:ascii="Arial" w:eastAsia="Times New Roman" w:hAnsi="Arial" w:cs="Arial"/>
          <w:b/>
          <w:kern w:val="2"/>
          <w:lang w:eastAsia="ar-SA"/>
        </w:rPr>
        <w:t>“</w:t>
      </w:r>
      <w:r w:rsidRPr="00E73F2E">
        <w:rPr>
          <w:rFonts w:ascii="Arial" w:eastAsia="Times New Roman" w:hAnsi="Arial" w:cs="Arial"/>
          <w:kern w:val="2"/>
          <w:lang w:eastAsia="ar-SA"/>
        </w:rPr>
        <w:t>.</w:t>
      </w:r>
    </w:p>
    <w:p w14:paraId="2688A4B2" w14:textId="77777777" w:rsidR="00E73F2E" w:rsidRPr="00C34E8C" w:rsidRDefault="00E73F2E" w:rsidP="00E73F2E">
      <w:pPr>
        <w:suppressAutoHyphens/>
        <w:spacing w:before="60" w:after="60" w:line="240" w:lineRule="auto"/>
        <w:jc w:val="center"/>
        <w:rPr>
          <w:rFonts w:ascii="Arial" w:eastAsia="Times New Roman" w:hAnsi="Arial" w:cs="Arial"/>
          <w:b/>
          <w:sz w:val="12"/>
          <w:szCs w:val="12"/>
          <w:lang w:eastAsia="ar-SA"/>
        </w:rPr>
      </w:pPr>
    </w:p>
    <w:p w14:paraId="63230107"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 xml:space="preserve">II. Účel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0EB4481" w14:textId="3347B348"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Smlouvy je realizace Veřejné zakázky dle zadávací dokumentace Veřejné zakázky </w:t>
      </w:r>
      <w:r w:rsidR="002C1E31" w:rsidRPr="00E73F2E">
        <w:rPr>
          <w:rFonts w:ascii="Arial" w:eastAsia="Times New Roman" w:hAnsi="Arial" w:cs="Arial"/>
          <w:lang w:eastAsia="ar-SA"/>
        </w:rPr>
        <w:t>(dále jen „Zadávací dokumentace“)</w:t>
      </w:r>
      <w:r w:rsidR="002C1E31">
        <w:rPr>
          <w:rFonts w:ascii="Arial" w:eastAsia="Times New Roman" w:hAnsi="Arial" w:cs="Arial"/>
          <w:lang w:eastAsia="ar-SA"/>
        </w:rPr>
        <w:t xml:space="preserve"> </w:t>
      </w:r>
      <w:r w:rsidRPr="00E73F2E">
        <w:rPr>
          <w:rFonts w:ascii="Arial" w:eastAsia="Times New Roman" w:hAnsi="Arial" w:cs="Arial"/>
          <w:lang w:eastAsia="ar-SA"/>
        </w:rPr>
        <w:t xml:space="preserve">a nabídky </w:t>
      </w:r>
      <w:r w:rsidR="00886EE3">
        <w:rPr>
          <w:rFonts w:ascii="Arial" w:eastAsia="Times New Roman" w:hAnsi="Arial" w:cs="Arial"/>
          <w:lang w:eastAsia="ar-SA"/>
        </w:rPr>
        <w:t>Z</w:t>
      </w:r>
      <w:r w:rsidRPr="00E73F2E">
        <w:rPr>
          <w:rFonts w:ascii="Arial" w:eastAsia="Times New Roman" w:hAnsi="Arial" w:cs="Arial"/>
          <w:lang w:eastAsia="ar-SA"/>
        </w:rPr>
        <w:t xml:space="preserve">hotovitele, </w:t>
      </w:r>
      <w:r w:rsidR="002C1E31" w:rsidRPr="00E73F2E">
        <w:rPr>
          <w:rFonts w:ascii="Arial" w:eastAsia="Times New Roman" w:hAnsi="Arial" w:cs="Arial"/>
          <w:lang w:eastAsia="ar-SA"/>
        </w:rPr>
        <w:t>kter</w:t>
      </w:r>
      <w:r w:rsidR="002C1E31">
        <w:rPr>
          <w:rFonts w:ascii="Arial" w:eastAsia="Times New Roman" w:hAnsi="Arial" w:cs="Arial"/>
          <w:lang w:eastAsia="ar-SA"/>
        </w:rPr>
        <w:t>á</w:t>
      </w:r>
      <w:r w:rsidR="002C1E31" w:rsidRPr="00E73F2E">
        <w:rPr>
          <w:rFonts w:ascii="Arial" w:eastAsia="Times New Roman" w:hAnsi="Arial" w:cs="Arial"/>
          <w:lang w:eastAsia="ar-SA"/>
        </w:rPr>
        <w:t xml:space="preserve"> </w:t>
      </w:r>
      <w:r w:rsidR="004C60C6">
        <w:rPr>
          <w:rFonts w:ascii="Arial" w:eastAsia="Times New Roman" w:hAnsi="Arial" w:cs="Arial"/>
          <w:lang w:eastAsia="ar-SA"/>
        </w:rPr>
        <w:t xml:space="preserve">tvoří přílohu této Smlouvy. </w:t>
      </w:r>
      <w:r w:rsidR="002C1E31">
        <w:rPr>
          <w:rFonts w:ascii="Arial" w:eastAsia="Times New Roman" w:hAnsi="Arial" w:cs="Arial"/>
          <w:lang w:eastAsia="ar-SA"/>
        </w:rPr>
        <w:t>Zadávací dokumentace je</w:t>
      </w:r>
      <w:r w:rsidR="00E001B1">
        <w:rPr>
          <w:rFonts w:ascii="Arial" w:eastAsia="Times New Roman" w:hAnsi="Arial" w:cs="Arial"/>
          <w:lang w:eastAsia="ar-SA"/>
        </w:rPr>
        <w:t xml:space="preserve"> </w:t>
      </w:r>
      <w:r w:rsidRPr="00E73F2E">
        <w:rPr>
          <w:rFonts w:ascii="Arial" w:eastAsia="Times New Roman" w:hAnsi="Arial" w:cs="Arial"/>
          <w:lang w:eastAsia="ar-SA"/>
        </w:rPr>
        <w:t>dostupná</w:t>
      </w:r>
      <w:r w:rsidR="00E001B1">
        <w:rPr>
          <w:rFonts w:ascii="Arial" w:eastAsia="Times New Roman" w:hAnsi="Arial" w:cs="Arial"/>
          <w:lang w:eastAsia="ar-SA"/>
        </w:rPr>
        <w:t xml:space="preserve"> </w:t>
      </w:r>
      <w:r w:rsidR="004C60C6">
        <w:rPr>
          <w:rFonts w:ascii="Arial" w:eastAsia="Times New Roman" w:hAnsi="Arial" w:cs="Arial"/>
          <w:lang w:eastAsia="ar-SA"/>
        </w:rPr>
        <w:t xml:space="preserve">na: </w:t>
      </w:r>
      <w:r w:rsidRPr="00E73F2E">
        <w:rPr>
          <w:rFonts w:ascii="Arial" w:eastAsia="Times New Roman" w:hAnsi="Arial" w:cs="Arial"/>
          <w:lang w:eastAsia="ar-SA"/>
        </w:rPr>
        <w:t xml:space="preserve">https://zakazky.usti.cz/profile_display_2.html. </w:t>
      </w:r>
    </w:p>
    <w:p w14:paraId="6CAFF655" w14:textId="7777777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8A032E"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0AA8CF8F" w14:textId="34510B9A"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w:t>
      </w:r>
      <w:r w:rsidR="00E001B1">
        <w:rPr>
          <w:rFonts w:ascii="Arial" w:eastAsia="Times New Roman" w:hAnsi="Arial" w:cs="Arial"/>
          <w:lang w:eastAsia="ar-SA"/>
        </w:rPr>
        <w:t>ustanovení chybějících v</w:t>
      </w:r>
      <w:r w:rsidRPr="00E73F2E">
        <w:rPr>
          <w:rFonts w:ascii="Arial" w:eastAsia="Times New Roman" w:hAnsi="Arial" w:cs="Arial"/>
          <w:lang w:eastAsia="ar-SA"/>
        </w:rPr>
        <w:t xml:space="preserve"> této </w:t>
      </w:r>
      <w:r w:rsidR="00E001B1" w:rsidRPr="00E73F2E">
        <w:rPr>
          <w:rFonts w:ascii="Arial" w:eastAsia="Times New Roman" w:hAnsi="Arial" w:cs="Arial"/>
          <w:lang w:eastAsia="ar-SA"/>
        </w:rPr>
        <w:t>Smlouv</w:t>
      </w:r>
      <w:r w:rsidR="00E001B1">
        <w:rPr>
          <w:rFonts w:ascii="Arial" w:eastAsia="Times New Roman" w:hAnsi="Arial" w:cs="Arial"/>
          <w:lang w:eastAsia="ar-SA"/>
        </w:rPr>
        <w:t>ě</w:t>
      </w:r>
      <w:r w:rsidR="00E001B1" w:rsidRPr="00E73F2E">
        <w:rPr>
          <w:rFonts w:ascii="Arial" w:eastAsia="Times New Roman" w:hAnsi="Arial" w:cs="Arial"/>
          <w:lang w:eastAsia="ar-SA"/>
        </w:rPr>
        <w:t xml:space="preserve"> </w:t>
      </w:r>
      <w:r w:rsidRPr="00E73F2E">
        <w:rPr>
          <w:rFonts w:ascii="Arial" w:eastAsia="Times New Roman" w:hAnsi="Arial" w:cs="Arial"/>
          <w:lang w:eastAsia="ar-SA"/>
        </w:rPr>
        <w:t>budou použita dostatečně konkrétní ustanovení Zadávací dokumentace.</w:t>
      </w:r>
    </w:p>
    <w:p w14:paraId="092F5E3F" w14:textId="77777777" w:rsidR="00E73F2E" w:rsidRPr="00E73F2E" w:rsidRDefault="00E73F2E" w:rsidP="00E73F2E">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je vázán svou nabídkou předloženou Objednateli v rámci zadávacího řízení na zadání Veřejné zakázky, která se pro úpravu vzájemných vztahů vyplývajících z této Smlouvy použije subsidiárně.</w:t>
      </w:r>
    </w:p>
    <w:p w14:paraId="793F3A53" w14:textId="77777777" w:rsidR="00E73F2E" w:rsidRDefault="00E73F2E" w:rsidP="00E73F2E">
      <w:pPr>
        <w:suppressAutoHyphens/>
        <w:spacing w:before="60" w:after="60" w:line="240" w:lineRule="auto"/>
        <w:jc w:val="both"/>
        <w:rPr>
          <w:rFonts w:ascii="Arial" w:eastAsia="Times New Roman" w:hAnsi="Arial" w:cs="Arial"/>
          <w:sz w:val="18"/>
          <w:szCs w:val="18"/>
          <w:lang w:eastAsia="ar-SA"/>
        </w:rPr>
      </w:pPr>
    </w:p>
    <w:p w14:paraId="715A433A" w14:textId="77777777" w:rsidR="000B40A9" w:rsidRPr="00C34E8C" w:rsidRDefault="000B40A9" w:rsidP="00E73F2E">
      <w:pPr>
        <w:suppressAutoHyphens/>
        <w:spacing w:before="60" w:after="60" w:line="240" w:lineRule="auto"/>
        <w:jc w:val="both"/>
        <w:rPr>
          <w:rFonts w:ascii="Arial" w:eastAsia="Times New Roman" w:hAnsi="Arial" w:cs="Arial"/>
          <w:sz w:val="18"/>
          <w:szCs w:val="18"/>
          <w:lang w:eastAsia="ar-SA"/>
        </w:rPr>
      </w:pPr>
    </w:p>
    <w:p w14:paraId="09AD7F23"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02E4CD0C" w14:textId="2436EF2F" w:rsidR="005B07FB" w:rsidRDefault="00E73F2E" w:rsidP="005B07FB">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Smlouvy je úprava práv a povinností </w:t>
      </w:r>
      <w:r w:rsidR="00886EE3">
        <w:rPr>
          <w:rFonts w:ascii="Arial" w:eastAsia="Times New Roman" w:hAnsi="Arial" w:cs="Arial"/>
          <w:szCs w:val="24"/>
        </w:rPr>
        <w:t>S</w:t>
      </w:r>
      <w:r w:rsidRPr="00E73F2E">
        <w:rPr>
          <w:rFonts w:ascii="Arial" w:eastAsia="Times New Roman" w:hAnsi="Arial" w:cs="Arial"/>
          <w:szCs w:val="24"/>
        </w:rPr>
        <w:t xml:space="preserve">mluvních stran při </w:t>
      </w:r>
      <w:r w:rsidR="005B07FB">
        <w:rPr>
          <w:rFonts w:ascii="Arial" w:eastAsia="Times New Roman" w:hAnsi="Arial" w:cs="Arial"/>
          <w:bCs/>
        </w:rPr>
        <w:t>provedení revitalizace Žukovovy ulice v Ústí nad Labem</w:t>
      </w:r>
      <w:r w:rsidRPr="00E73F2E">
        <w:rPr>
          <w:rFonts w:ascii="Arial" w:eastAsia="Times New Roman" w:hAnsi="Arial" w:cs="Arial"/>
          <w:szCs w:val="24"/>
          <w:lang w:eastAsia="cs-CZ"/>
        </w:rPr>
        <w:t xml:space="preserve"> (dále jen „</w:t>
      </w:r>
      <w:r w:rsidRPr="00E73F2E">
        <w:rPr>
          <w:rFonts w:ascii="Arial" w:eastAsia="Times New Roman" w:hAnsi="Arial" w:cs="Arial"/>
          <w:b/>
          <w:szCs w:val="24"/>
          <w:lang w:eastAsia="cs-CZ"/>
        </w:rPr>
        <w:t>Dílo</w:t>
      </w:r>
      <w:r w:rsidRPr="00E73F2E">
        <w:rPr>
          <w:rFonts w:ascii="Arial" w:eastAsia="Times New Roman" w:hAnsi="Arial" w:cs="Arial"/>
          <w:szCs w:val="24"/>
          <w:lang w:eastAsia="cs-CZ"/>
        </w:rPr>
        <w:t>“ nebo „</w:t>
      </w:r>
      <w:r w:rsidRPr="00E73F2E">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5DCD33AC" w14:textId="50107C8C" w:rsidR="005B07FB" w:rsidRDefault="00E73F2E" w:rsidP="005B07FB">
      <w:pPr>
        <w:numPr>
          <w:ilvl w:val="0"/>
          <w:numId w:val="4"/>
        </w:numPr>
        <w:tabs>
          <w:tab w:val="left" w:pos="708"/>
        </w:tabs>
        <w:suppressAutoHyphens/>
        <w:spacing w:before="120" w:after="120" w:line="280" w:lineRule="exact"/>
        <w:jc w:val="both"/>
        <w:rPr>
          <w:rFonts w:ascii="Arial" w:eastAsia="Calibri" w:hAnsi="Arial" w:cs="Arial"/>
        </w:rPr>
      </w:pPr>
      <w:r w:rsidRPr="005B07FB">
        <w:rPr>
          <w:rFonts w:ascii="Arial" w:eastAsia="Times New Roman" w:hAnsi="Arial" w:cs="Arial"/>
          <w:szCs w:val="24"/>
        </w:rPr>
        <w:t>Rozsah a specifikace Díla, zejména jeho věcné, místní a časové vymezení související s poskytováním konkrétních prací</w:t>
      </w:r>
      <w:r w:rsidR="00FB0B24">
        <w:rPr>
          <w:rFonts w:ascii="Arial" w:eastAsia="Times New Roman" w:hAnsi="Arial" w:cs="Arial"/>
          <w:szCs w:val="24"/>
        </w:rPr>
        <w:t>,</w:t>
      </w:r>
      <w:r w:rsidRPr="005B07FB">
        <w:rPr>
          <w:rFonts w:ascii="Arial" w:eastAsia="Times New Roman" w:hAnsi="Arial" w:cs="Arial"/>
          <w:szCs w:val="24"/>
        </w:rPr>
        <w:t xml:space="preserve"> je vymezeno v této </w:t>
      </w:r>
      <w:r w:rsidR="00886EE3" w:rsidRPr="005B07FB">
        <w:rPr>
          <w:rFonts w:ascii="Arial" w:eastAsia="Times New Roman" w:hAnsi="Arial" w:cs="Arial"/>
          <w:szCs w:val="24"/>
        </w:rPr>
        <w:t>S</w:t>
      </w:r>
      <w:r w:rsidRPr="005B07FB">
        <w:rPr>
          <w:rFonts w:ascii="Arial" w:eastAsia="Times New Roman" w:hAnsi="Arial" w:cs="Arial"/>
          <w:szCs w:val="24"/>
        </w:rPr>
        <w:t>mlouvě, v </w:t>
      </w:r>
      <w:r w:rsidR="00D833AC">
        <w:rPr>
          <w:rFonts w:ascii="Arial" w:eastAsia="Times New Roman" w:hAnsi="Arial" w:cs="Arial"/>
          <w:szCs w:val="24"/>
        </w:rPr>
        <w:t>Z</w:t>
      </w:r>
      <w:r w:rsidR="00D833AC" w:rsidRPr="005B07FB">
        <w:rPr>
          <w:rFonts w:ascii="Arial" w:eastAsia="Times New Roman" w:hAnsi="Arial" w:cs="Arial"/>
          <w:szCs w:val="24"/>
        </w:rPr>
        <w:t xml:space="preserve">adávací </w:t>
      </w:r>
      <w:r w:rsidRPr="005B07FB">
        <w:rPr>
          <w:rFonts w:ascii="Arial" w:eastAsia="Times New Roman" w:hAnsi="Arial" w:cs="Arial"/>
          <w:szCs w:val="24"/>
        </w:rPr>
        <w:t>dokumentaci a ve výkazu výměr</w:t>
      </w:r>
      <w:r w:rsidRPr="005B07FB">
        <w:rPr>
          <w:rFonts w:ascii="Arial" w:eastAsia="Times New Roman" w:hAnsi="Arial" w:cs="Arial"/>
          <w:i/>
          <w:szCs w:val="24"/>
        </w:rPr>
        <w:t xml:space="preserve">, </w:t>
      </w:r>
      <w:r w:rsidRPr="005B07FB">
        <w:rPr>
          <w:rFonts w:ascii="Arial" w:eastAsia="Times New Roman" w:hAnsi="Arial" w:cs="Arial"/>
          <w:szCs w:val="24"/>
        </w:rPr>
        <w:t xml:space="preserve">který je nedílnou součástí této </w:t>
      </w:r>
      <w:r w:rsidR="00886EE3" w:rsidRPr="005B07FB">
        <w:rPr>
          <w:rFonts w:ascii="Arial" w:eastAsia="Times New Roman" w:hAnsi="Arial" w:cs="Arial"/>
          <w:szCs w:val="24"/>
        </w:rPr>
        <w:t>S</w:t>
      </w:r>
      <w:r w:rsidRPr="005B07FB">
        <w:rPr>
          <w:rFonts w:ascii="Arial" w:eastAsia="Times New Roman" w:hAnsi="Arial" w:cs="Arial"/>
          <w:szCs w:val="24"/>
        </w:rPr>
        <w:t>mlouvy.</w:t>
      </w:r>
    </w:p>
    <w:p w14:paraId="67ECF292" w14:textId="62F56401" w:rsidR="005B07FB" w:rsidRPr="005B07FB" w:rsidRDefault="005B07FB" w:rsidP="005B07FB">
      <w:pPr>
        <w:numPr>
          <w:ilvl w:val="0"/>
          <w:numId w:val="4"/>
        </w:numPr>
        <w:tabs>
          <w:tab w:val="left" w:pos="708"/>
        </w:tabs>
        <w:suppressAutoHyphens/>
        <w:spacing w:before="120" w:after="120" w:line="280" w:lineRule="exact"/>
        <w:jc w:val="both"/>
        <w:rPr>
          <w:rFonts w:ascii="Arial" w:eastAsia="Calibri" w:hAnsi="Arial" w:cs="Arial"/>
        </w:rPr>
      </w:pPr>
      <w:r w:rsidRPr="005B07FB">
        <w:rPr>
          <w:rFonts w:ascii="Arial" w:eastAsia="Times New Roman" w:hAnsi="Arial" w:cs="Arial"/>
          <w:szCs w:val="24"/>
        </w:rPr>
        <w:t xml:space="preserve">Zájmové území se nachází na pozemcích ve vlastnictví Statutárního města Ústí nad Labem i v majetku třetích osob. Území se nachází v městské části Střekov, je převážně zastavěno starší výstavbou panelových domů, v menší míře se zde nacházejí i vily a rodinné domy. V dolní části ulice je výstavba tvořena průmyslovým areálem bývalých </w:t>
      </w:r>
      <w:proofErr w:type="spellStart"/>
      <w:r w:rsidRPr="005B07FB">
        <w:rPr>
          <w:rFonts w:ascii="Arial" w:eastAsia="Times New Roman" w:hAnsi="Arial" w:cs="Arial"/>
          <w:szCs w:val="24"/>
        </w:rPr>
        <w:t>Schichtových</w:t>
      </w:r>
      <w:proofErr w:type="spellEnd"/>
      <w:r w:rsidRPr="005B07FB">
        <w:rPr>
          <w:rFonts w:ascii="Arial" w:eastAsia="Times New Roman" w:hAnsi="Arial" w:cs="Arial"/>
          <w:szCs w:val="24"/>
        </w:rPr>
        <w:t xml:space="preserve"> závodů</w:t>
      </w:r>
      <w:r w:rsidR="00D833AC">
        <w:rPr>
          <w:rFonts w:ascii="Arial" w:eastAsia="Times New Roman" w:hAnsi="Arial" w:cs="Arial"/>
          <w:szCs w:val="24"/>
        </w:rPr>
        <w:t>,</w:t>
      </w:r>
      <w:r w:rsidRPr="005B07FB">
        <w:rPr>
          <w:rFonts w:ascii="Arial" w:eastAsia="Times New Roman" w:hAnsi="Arial" w:cs="Arial"/>
          <w:szCs w:val="24"/>
        </w:rPr>
        <w:t xml:space="preserve"> nyní společnosti </w:t>
      </w:r>
      <w:r w:rsidRPr="00F93BFE">
        <w:rPr>
          <w:rFonts w:ascii="Arial" w:eastAsia="Times New Roman" w:hAnsi="Arial" w:cs="Arial"/>
          <w:szCs w:val="24"/>
        </w:rPr>
        <w:t xml:space="preserve">STZ </w:t>
      </w:r>
      <w:r w:rsidR="00D833AC" w:rsidRPr="00F93BFE">
        <w:rPr>
          <w:rFonts w:ascii="Arial" w:eastAsia="Times New Roman" w:hAnsi="Arial" w:cs="Arial"/>
          <w:bCs/>
          <w:szCs w:val="24"/>
        </w:rPr>
        <w:t>a.s.</w:t>
      </w:r>
      <w:r w:rsidR="00D833AC">
        <w:rPr>
          <w:rFonts w:ascii="Arial" w:eastAsia="Times New Roman" w:hAnsi="Arial" w:cs="Arial"/>
          <w:b/>
          <w:bCs/>
          <w:szCs w:val="24"/>
        </w:rPr>
        <w:t xml:space="preserve"> </w:t>
      </w:r>
      <w:r w:rsidRPr="005B07FB">
        <w:rPr>
          <w:rFonts w:ascii="Arial" w:eastAsia="Times New Roman" w:hAnsi="Arial" w:cs="Arial"/>
          <w:szCs w:val="24"/>
        </w:rPr>
        <w:t>a</w:t>
      </w:r>
      <w:r w:rsidR="00D833AC">
        <w:rPr>
          <w:rFonts w:ascii="Arial" w:eastAsia="Times New Roman" w:hAnsi="Arial" w:cs="Arial"/>
          <w:szCs w:val="24"/>
        </w:rPr>
        <w:t xml:space="preserve"> </w:t>
      </w:r>
      <w:proofErr w:type="spellStart"/>
      <w:r w:rsidR="00D833AC" w:rsidRPr="00D833AC">
        <w:rPr>
          <w:rFonts w:ascii="Arial" w:eastAsia="Times New Roman" w:hAnsi="Arial" w:cs="Arial"/>
          <w:szCs w:val="24"/>
        </w:rPr>
        <w:t>Bunge</w:t>
      </w:r>
      <w:proofErr w:type="spellEnd"/>
      <w:r w:rsidR="00D833AC" w:rsidRPr="00D833AC">
        <w:rPr>
          <w:rFonts w:ascii="Arial" w:eastAsia="Times New Roman" w:hAnsi="Arial" w:cs="Arial"/>
          <w:szCs w:val="24"/>
        </w:rPr>
        <w:t xml:space="preserve"> Czech s.r.o.</w:t>
      </w:r>
      <w:r w:rsidRPr="005B07FB">
        <w:rPr>
          <w:rFonts w:ascii="Arial" w:eastAsia="Times New Roman" w:hAnsi="Arial" w:cs="Arial"/>
          <w:szCs w:val="24"/>
        </w:rPr>
        <w:t xml:space="preserve"> V okolí se také nacházejí průmyslové areály </w:t>
      </w:r>
      <w:proofErr w:type="spellStart"/>
      <w:r w:rsidRPr="005B07FB">
        <w:rPr>
          <w:rFonts w:ascii="Arial" w:eastAsia="Times New Roman" w:hAnsi="Arial" w:cs="Arial"/>
          <w:szCs w:val="24"/>
        </w:rPr>
        <w:t>Setuzy</w:t>
      </w:r>
      <w:proofErr w:type="spellEnd"/>
      <w:r w:rsidRPr="005B07FB">
        <w:rPr>
          <w:rFonts w:ascii="Arial" w:eastAsia="Times New Roman" w:hAnsi="Arial" w:cs="Arial"/>
          <w:szCs w:val="24"/>
        </w:rPr>
        <w:t xml:space="preserve"> a.s. </w:t>
      </w:r>
      <w:r w:rsidR="00921D5B">
        <w:rPr>
          <w:rFonts w:ascii="Arial" w:eastAsia="Times New Roman" w:hAnsi="Arial" w:cs="Arial"/>
          <w:szCs w:val="24"/>
        </w:rPr>
        <w:t>a jiných společností</w:t>
      </w:r>
      <w:r w:rsidRPr="005B07FB">
        <w:rPr>
          <w:rFonts w:ascii="Arial" w:eastAsia="Times New Roman" w:hAnsi="Arial" w:cs="Arial"/>
          <w:szCs w:val="24"/>
        </w:rPr>
        <w:t xml:space="preserve"> Severně od průmyslové části je vlakový přejezd směr Ústí nad Labem a Děčín s vlečkou. </w:t>
      </w:r>
    </w:p>
    <w:p w14:paraId="2B46F89E" w14:textId="77777777" w:rsidR="005B07FB" w:rsidRPr="005B07FB" w:rsidRDefault="005B07FB" w:rsidP="005B07FB">
      <w:pPr>
        <w:numPr>
          <w:ilvl w:val="0"/>
          <w:numId w:val="4"/>
        </w:numPr>
        <w:tabs>
          <w:tab w:val="left" w:pos="708"/>
        </w:tabs>
        <w:suppressAutoHyphens/>
        <w:spacing w:before="120" w:after="120" w:line="280" w:lineRule="exact"/>
        <w:jc w:val="both"/>
        <w:rPr>
          <w:rFonts w:ascii="Arial" w:eastAsia="Calibri" w:hAnsi="Arial" w:cs="Arial"/>
        </w:rPr>
      </w:pPr>
      <w:r w:rsidRPr="005B07FB">
        <w:rPr>
          <w:rFonts w:ascii="Arial" w:eastAsia="Calibri" w:hAnsi="Arial" w:cs="Arial"/>
        </w:rPr>
        <w:t xml:space="preserve">V rámci stupně dokumentace pro společné povolení je stavba členěna na stavební objekty: </w:t>
      </w:r>
    </w:p>
    <w:p w14:paraId="5CBC9CB0" w14:textId="77777777" w:rsidR="005B07FB" w:rsidRPr="005B07FB" w:rsidRDefault="005B07FB" w:rsidP="005B07FB">
      <w:pPr>
        <w:pStyle w:val="Odstavecseseznamem"/>
        <w:numPr>
          <w:ilvl w:val="0"/>
          <w:numId w:val="35"/>
        </w:numPr>
        <w:tabs>
          <w:tab w:val="left" w:pos="708"/>
        </w:tabs>
        <w:suppressAutoHyphens/>
        <w:spacing w:before="120" w:after="120" w:line="280" w:lineRule="exact"/>
        <w:jc w:val="both"/>
        <w:rPr>
          <w:rFonts w:ascii="Arial" w:eastAsia="Calibri" w:hAnsi="Arial" w:cs="Arial"/>
        </w:rPr>
      </w:pPr>
      <w:r w:rsidRPr="005B07FB">
        <w:rPr>
          <w:rFonts w:ascii="Arial" w:eastAsia="Calibri" w:hAnsi="Arial" w:cs="Arial"/>
        </w:rPr>
        <w:t>SO 01 – Revitalizace ulice od železničního přejezdu k ulici Truhlářova.</w:t>
      </w:r>
    </w:p>
    <w:p w14:paraId="4201AEB5" w14:textId="0B5822D2" w:rsidR="005B07FB" w:rsidRPr="005B07FB" w:rsidRDefault="005B07FB" w:rsidP="005B07FB">
      <w:pPr>
        <w:pStyle w:val="Odstavecseseznamem"/>
        <w:numPr>
          <w:ilvl w:val="0"/>
          <w:numId w:val="35"/>
        </w:numPr>
        <w:tabs>
          <w:tab w:val="left" w:pos="708"/>
        </w:tabs>
        <w:suppressAutoHyphens/>
        <w:spacing w:before="120" w:after="120" w:line="280" w:lineRule="exact"/>
        <w:jc w:val="both"/>
        <w:rPr>
          <w:rFonts w:ascii="Arial" w:eastAsia="Calibri" w:hAnsi="Arial" w:cs="Arial"/>
        </w:rPr>
      </w:pPr>
      <w:r w:rsidRPr="005B07FB">
        <w:rPr>
          <w:rFonts w:ascii="Arial" w:eastAsia="Calibri" w:hAnsi="Arial" w:cs="Arial"/>
        </w:rPr>
        <w:t>SO 02 – Revitalizace ulice od křižovatky Žukovova/Truhlářova po ulici Karla IV.</w:t>
      </w:r>
    </w:p>
    <w:p w14:paraId="3A4A2B20" w14:textId="0822ABDA" w:rsidR="00E73F2E" w:rsidRPr="005B07FB" w:rsidRDefault="00E73F2E" w:rsidP="005B07FB">
      <w:pPr>
        <w:numPr>
          <w:ilvl w:val="0"/>
          <w:numId w:val="4"/>
        </w:numPr>
        <w:tabs>
          <w:tab w:val="left" w:pos="708"/>
        </w:tabs>
        <w:suppressAutoHyphens/>
        <w:spacing w:before="120" w:after="120" w:line="280" w:lineRule="exact"/>
        <w:jc w:val="both"/>
        <w:rPr>
          <w:rFonts w:ascii="Arial" w:eastAsia="Calibri" w:hAnsi="Arial" w:cs="Arial"/>
        </w:rPr>
      </w:pPr>
      <w:r w:rsidRPr="005B07FB">
        <w:rPr>
          <w:rFonts w:ascii="Arial" w:eastAsia="Times New Roman" w:hAnsi="Arial" w:cs="Arial"/>
          <w:szCs w:val="24"/>
          <w:lang w:eastAsia="cs-CZ"/>
        </w:rPr>
        <w:t>Zhotovitel</w:t>
      </w:r>
      <w:r w:rsidRPr="005B07FB">
        <w:rPr>
          <w:rFonts w:ascii="Arial" w:eastAsia="Times New Roman" w:hAnsi="Arial" w:cs="Arial"/>
          <w:szCs w:val="24"/>
        </w:rPr>
        <w:t xml:space="preserve"> se zavazuje provést na svůj náklad a nebezpečí pro Objednatele dílo spočívající ve zvýšení bezpečnosti provozu </w:t>
      </w:r>
      <w:r w:rsidRPr="005B07FB">
        <w:rPr>
          <w:rFonts w:ascii="Arial" w:eastAsia="Calibri" w:hAnsi="Arial" w:cs="Arial"/>
        </w:rPr>
        <w:t>za těchto podmínek</w:t>
      </w:r>
      <w:r w:rsidRPr="005B07FB">
        <w:rPr>
          <w:rFonts w:ascii="Arial" w:eastAsia="Times New Roman" w:hAnsi="Arial" w:cs="Arial"/>
          <w:szCs w:val="24"/>
        </w:rPr>
        <w:t>:</w:t>
      </w:r>
    </w:p>
    <w:p w14:paraId="7AF7A32B" w14:textId="0AC0F37C"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Výměna povrchu vozovky a podkladních vrstev.</w:t>
      </w:r>
    </w:p>
    <w:p w14:paraId="093BA442"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Navržení a ohraničení parkovacích ploch.</w:t>
      </w:r>
    </w:p>
    <w:p w14:paraId="5019205D"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 xml:space="preserve">Vybudování nových chodníků z betonové dlažby s </w:t>
      </w:r>
      <w:proofErr w:type="spellStart"/>
      <w:r w:rsidRPr="005B07FB">
        <w:rPr>
          <w:rFonts w:ascii="Arial" w:eastAsia="Times New Roman" w:hAnsi="Arial" w:cs="Arial"/>
          <w:bCs/>
          <w:szCs w:val="24"/>
          <w:lang w:eastAsia="ar-SA"/>
        </w:rPr>
        <w:t>vyspádovanými</w:t>
      </w:r>
      <w:proofErr w:type="spellEnd"/>
      <w:r w:rsidRPr="005B07FB">
        <w:rPr>
          <w:rFonts w:ascii="Arial" w:eastAsia="Times New Roman" w:hAnsi="Arial" w:cs="Arial"/>
          <w:bCs/>
          <w:szCs w:val="24"/>
          <w:lang w:eastAsia="ar-SA"/>
        </w:rPr>
        <w:t xml:space="preserve"> vjezdy a výjezdy.</w:t>
      </w:r>
    </w:p>
    <w:p w14:paraId="6EFB65F3"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Přemístění vpustí na likvidaci srážkových vod, dle nově navrženého dispozičního uspořádání ulice.</w:t>
      </w:r>
    </w:p>
    <w:p w14:paraId="3D831722"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 xml:space="preserve">Umístění nového veřejného osvětlení. </w:t>
      </w:r>
    </w:p>
    <w:p w14:paraId="691B56EE"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Piktogramový koridor pro cyklisty, dle územního plánovaní.</w:t>
      </w:r>
    </w:p>
    <w:p w14:paraId="58E2D1A9"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Nové svislé a vodorovné značení.</w:t>
      </w:r>
    </w:p>
    <w:p w14:paraId="10921B23"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Úpravy křižovatek ulic Truhlářova, Jeseninova, Rozkošná, Puškinova, Purkyňova, Bratří Mrštíků.</w:t>
      </w:r>
    </w:p>
    <w:p w14:paraId="5027BFEB" w14:textId="57233D0D"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lastRenderedPageBreak/>
        <w:t xml:space="preserve">Dopravní řešení k zajištění správného přístupu do areálů </w:t>
      </w:r>
      <w:r w:rsidR="00176584">
        <w:rPr>
          <w:rFonts w:ascii="Arial" w:eastAsia="Times New Roman" w:hAnsi="Arial" w:cs="Arial"/>
          <w:bCs/>
          <w:szCs w:val="24"/>
          <w:lang w:eastAsia="ar-SA"/>
        </w:rPr>
        <w:t>společností</w:t>
      </w:r>
      <w:r w:rsidR="00726E34">
        <w:rPr>
          <w:rFonts w:ascii="Arial" w:eastAsia="Times New Roman" w:hAnsi="Arial" w:cs="Arial"/>
          <w:bCs/>
          <w:szCs w:val="24"/>
          <w:lang w:eastAsia="ar-SA"/>
        </w:rPr>
        <w:t xml:space="preserve"> </w:t>
      </w:r>
      <w:proofErr w:type="spellStart"/>
      <w:r w:rsidR="00176584" w:rsidRPr="00D833AC">
        <w:rPr>
          <w:rFonts w:ascii="Arial" w:eastAsia="Times New Roman" w:hAnsi="Arial" w:cs="Arial"/>
          <w:szCs w:val="24"/>
        </w:rPr>
        <w:t>Bunge</w:t>
      </w:r>
      <w:proofErr w:type="spellEnd"/>
      <w:r w:rsidR="00176584" w:rsidRPr="00D833AC">
        <w:rPr>
          <w:rFonts w:ascii="Arial" w:eastAsia="Times New Roman" w:hAnsi="Arial" w:cs="Arial"/>
          <w:szCs w:val="24"/>
        </w:rPr>
        <w:t xml:space="preserve"> Czech s.r.o.</w:t>
      </w:r>
      <w:r w:rsidRPr="005B07FB">
        <w:rPr>
          <w:rFonts w:ascii="Arial" w:eastAsia="Times New Roman" w:hAnsi="Arial" w:cs="Arial"/>
          <w:bCs/>
          <w:szCs w:val="24"/>
          <w:lang w:eastAsia="ar-SA"/>
        </w:rPr>
        <w:t>, SPL</w:t>
      </w:r>
      <w:r w:rsidR="00921D5B">
        <w:rPr>
          <w:rFonts w:ascii="Arial" w:eastAsia="Times New Roman" w:hAnsi="Arial" w:cs="Arial"/>
          <w:bCs/>
          <w:szCs w:val="24"/>
          <w:lang w:eastAsia="ar-SA"/>
        </w:rPr>
        <w:t xml:space="preserve"> a.s.</w:t>
      </w:r>
    </w:p>
    <w:p w14:paraId="1FFA68AC" w14:textId="3223DD1F"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Stavba bude realizována dle projektové dokumentace zpracované společností ARTENDR s. r. o.</w:t>
      </w:r>
      <w:r w:rsidR="007620EF">
        <w:rPr>
          <w:rFonts w:ascii="Arial" w:eastAsia="Times New Roman" w:hAnsi="Arial" w:cs="Arial"/>
          <w:bCs/>
          <w:szCs w:val="24"/>
          <w:lang w:eastAsia="ar-SA"/>
        </w:rPr>
        <w:t xml:space="preserve">, IČO </w:t>
      </w:r>
      <w:r w:rsidR="007620EF" w:rsidRPr="007620EF">
        <w:rPr>
          <w:rFonts w:ascii="Arial" w:eastAsia="Times New Roman" w:hAnsi="Arial" w:cs="Arial"/>
          <w:bCs/>
          <w:szCs w:val="24"/>
          <w:lang w:eastAsia="ar-SA"/>
        </w:rPr>
        <w:t>24190853</w:t>
      </w:r>
      <w:r w:rsidR="007620EF">
        <w:rPr>
          <w:rFonts w:ascii="Arial" w:eastAsia="Times New Roman" w:hAnsi="Arial" w:cs="Arial"/>
          <w:bCs/>
          <w:szCs w:val="24"/>
          <w:lang w:eastAsia="ar-SA"/>
        </w:rPr>
        <w:t>, se sídlem</w:t>
      </w:r>
      <w:r w:rsidRPr="005B07FB">
        <w:rPr>
          <w:rFonts w:ascii="Arial" w:eastAsia="Times New Roman" w:hAnsi="Arial" w:cs="Arial"/>
          <w:bCs/>
          <w:szCs w:val="24"/>
          <w:lang w:eastAsia="ar-SA"/>
        </w:rPr>
        <w:t xml:space="preserve"> Nádražní 67, 281 51 Velký Osek, </w:t>
      </w:r>
      <w:r w:rsidR="007620EF" w:rsidRPr="005B07FB">
        <w:rPr>
          <w:rFonts w:ascii="Arial" w:eastAsia="Times New Roman" w:hAnsi="Arial" w:cs="Arial"/>
          <w:bCs/>
          <w:szCs w:val="24"/>
          <w:lang w:eastAsia="ar-SA"/>
        </w:rPr>
        <w:t>odpovědn</w:t>
      </w:r>
      <w:r w:rsidR="007620EF">
        <w:rPr>
          <w:rFonts w:ascii="Arial" w:eastAsia="Times New Roman" w:hAnsi="Arial" w:cs="Arial"/>
          <w:bCs/>
          <w:szCs w:val="24"/>
          <w:lang w:eastAsia="ar-SA"/>
        </w:rPr>
        <w:t>í</w:t>
      </w:r>
      <w:r w:rsidR="007620EF" w:rsidRPr="005B07FB">
        <w:rPr>
          <w:rFonts w:ascii="Arial" w:eastAsia="Times New Roman" w:hAnsi="Arial" w:cs="Arial"/>
          <w:bCs/>
          <w:szCs w:val="24"/>
          <w:lang w:eastAsia="ar-SA"/>
        </w:rPr>
        <w:t xml:space="preserve"> </w:t>
      </w:r>
      <w:r w:rsidRPr="005B07FB">
        <w:rPr>
          <w:rFonts w:ascii="Arial" w:eastAsia="Times New Roman" w:hAnsi="Arial" w:cs="Arial"/>
          <w:bCs/>
          <w:szCs w:val="24"/>
          <w:lang w:eastAsia="ar-SA"/>
        </w:rPr>
        <w:t>projektant</w:t>
      </w:r>
      <w:r w:rsidR="007620EF">
        <w:rPr>
          <w:rFonts w:ascii="Arial" w:eastAsia="Times New Roman" w:hAnsi="Arial" w:cs="Arial"/>
          <w:bCs/>
          <w:szCs w:val="24"/>
          <w:lang w:eastAsia="ar-SA"/>
        </w:rPr>
        <w:t xml:space="preserve">i </w:t>
      </w:r>
      <w:r w:rsidRPr="005B07FB">
        <w:rPr>
          <w:rFonts w:ascii="Arial" w:eastAsia="Times New Roman" w:hAnsi="Arial" w:cs="Arial"/>
          <w:bCs/>
          <w:szCs w:val="24"/>
          <w:lang w:eastAsia="ar-SA"/>
        </w:rPr>
        <w:t>Michal Douša</w:t>
      </w:r>
      <w:r w:rsidR="007620EF">
        <w:rPr>
          <w:rFonts w:ascii="Arial" w:eastAsia="Times New Roman" w:hAnsi="Arial" w:cs="Arial"/>
          <w:bCs/>
          <w:szCs w:val="24"/>
          <w:lang w:eastAsia="ar-SA"/>
        </w:rPr>
        <w:t xml:space="preserve"> a</w:t>
      </w:r>
      <w:r w:rsidRPr="005B07FB">
        <w:rPr>
          <w:rFonts w:ascii="Arial" w:eastAsia="Times New Roman" w:hAnsi="Arial" w:cs="Arial"/>
          <w:bCs/>
          <w:szCs w:val="24"/>
          <w:lang w:eastAsia="ar-SA"/>
        </w:rPr>
        <w:t xml:space="preserve"> Benjamin Erben a autorizoval Ing. Jan Chyba ČKAIT 0013867 – dopravní stavby</w:t>
      </w:r>
      <w:r w:rsidR="000B5643">
        <w:rPr>
          <w:rFonts w:ascii="Arial" w:eastAsia="Times New Roman" w:hAnsi="Arial" w:cs="Arial"/>
          <w:bCs/>
          <w:szCs w:val="24"/>
          <w:lang w:eastAsia="ar-SA"/>
        </w:rPr>
        <w:t>,</w:t>
      </w:r>
      <w:r w:rsidRPr="005B07FB">
        <w:rPr>
          <w:rFonts w:ascii="Arial" w:eastAsia="Times New Roman" w:hAnsi="Arial" w:cs="Arial"/>
          <w:bCs/>
          <w:szCs w:val="24"/>
          <w:lang w:eastAsia="ar-SA"/>
        </w:rPr>
        <w:t xml:space="preserve"> a v souladu s platným stavebním povolením za podmínky nabytí právní moci. </w:t>
      </w:r>
    </w:p>
    <w:p w14:paraId="648E6134" w14:textId="77777777"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Zhotovitel zajistí vypracování RDS (realizační dokumentace stavby) a zpracování, projednání a povolení příslušných nutných dopravně inženýrských opatření.</w:t>
      </w:r>
    </w:p>
    <w:p w14:paraId="4533F61C" w14:textId="2EA6FEE1"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 xml:space="preserve">Po ukončení stavby, včetně terénních úprav, stavebník (zhotovitel) předloží odboru dopravy a majetku Magistrátu města Ústí nad Labem písemný návrh na vydání kolaudačního </w:t>
      </w:r>
      <w:r w:rsidR="007D43CC">
        <w:rPr>
          <w:rFonts w:ascii="Arial" w:eastAsia="Times New Roman" w:hAnsi="Arial" w:cs="Arial"/>
          <w:bCs/>
          <w:szCs w:val="24"/>
          <w:lang w:eastAsia="ar-SA"/>
        </w:rPr>
        <w:t>rozhodnutí</w:t>
      </w:r>
      <w:r w:rsidR="007D43CC" w:rsidRPr="005B07FB">
        <w:rPr>
          <w:rFonts w:ascii="Arial" w:eastAsia="Times New Roman" w:hAnsi="Arial" w:cs="Arial"/>
          <w:bCs/>
          <w:szCs w:val="24"/>
          <w:lang w:eastAsia="ar-SA"/>
        </w:rPr>
        <w:t xml:space="preserve"> </w:t>
      </w:r>
      <w:r w:rsidRPr="005B07FB">
        <w:rPr>
          <w:rFonts w:ascii="Arial" w:eastAsia="Times New Roman" w:hAnsi="Arial" w:cs="Arial"/>
          <w:bCs/>
          <w:szCs w:val="24"/>
          <w:lang w:eastAsia="ar-SA"/>
        </w:rPr>
        <w:t>v souladu s ust. §</w:t>
      </w:r>
      <w:r w:rsidR="007D43CC">
        <w:rPr>
          <w:rFonts w:ascii="Arial" w:eastAsia="Times New Roman" w:hAnsi="Arial" w:cs="Arial"/>
          <w:bCs/>
          <w:szCs w:val="24"/>
          <w:lang w:eastAsia="ar-SA"/>
        </w:rPr>
        <w:t> 235</w:t>
      </w:r>
      <w:r w:rsidR="007D43CC" w:rsidRPr="005B07FB">
        <w:rPr>
          <w:rFonts w:ascii="Arial" w:eastAsia="Times New Roman" w:hAnsi="Arial" w:cs="Arial"/>
          <w:bCs/>
          <w:szCs w:val="24"/>
          <w:lang w:eastAsia="ar-SA"/>
        </w:rPr>
        <w:t xml:space="preserve"> </w:t>
      </w:r>
      <w:r w:rsidRPr="005B07FB">
        <w:rPr>
          <w:rFonts w:ascii="Arial" w:eastAsia="Times New Roman" w:hAnsi="Arial" w:cs="Arial"/>
          <w:bCs/>
          <w:szCs w:val="24"/>
          <w:lang w:eastAsia="ar-SA"/>
        </w:rPr>
        <w:t xml:space="preserve">stavebního zákona. Návrh bude doložen podle ust. § </w:t>
      </w:r>
      <w:r w:rsidR="00332A83" w:rsidRPr="005B07FB">
        <w:rPr>
          <w:rFonts w:ascii="Arial" w:eastAsia="Times New Roman" w:hAnsi="Arial" w:cs="Arial"/>
          <w:bCs/>
          <w:szCs w:val="24"/>
          <w:lang w:eastAsia="ar-SA"/>
        </w:rPr>
        <w:t>1</w:t>
      </w:r>
      <w:r w:rsidR="00332A83">
        <w:rPr>
          <w:rFonts w:ascii="Arial" w:eastAsia="Times New Roman" w:hAnsi="Arial" w:cs="Arial"/>
          <w:bCs/>
          <w:szCs w:val="24"/>
          <w:lang w:eastAsia="ar-SA"/>
        </w:rPr>
        <w:t>1</w:t>
      </w:r>
      <w:r w:rsidR="00332A83" w:rsidRPr="005B07FB">
        <w:rPr>
          <w:rFonts w:ascii="Arial" w:eastAsia="Times New Roman" w:hAnsi="Arial" w:cs="Arial"/>
          <w:bCs/>
          <w:szCs w:val="24"/>
          <w:lang w:eastAsia="ar-SA"/>
        </w:rPr>
        <w:t xml:space="preserve"> </w:t>
      </w:r>
      <w:r w:rsidRPr="005B07FB">
        <w:rPr>
          <w:rFonts w:ascii="Arial" w:eastAsia="Times New Roman" w:hAnsi="Arial" w:cs="Arial"/>
          <w:bCs/>
          <w:szCs w:val="24"/>
          <w:lang w:eastAsia="ar-SA"/>
        </w:rPr>
        <w:t>vyhlášky č.</w:t>
      </w:r>
      <w:r w:rsidR="00332A83">
        <w:rPr>
          <w:rFonts w:ascii="Arial" w:eastAsia="Times New Roman" w:hAnsi="Arial" w:cs="Arial"/>
          <w:bCs/>
          <w:szCs w:val="24"/>
          <w:lang w:eastAsia="ar-SA"/>
        </w:rPr>
        <w:t>149</w:t>
      </w:r>
      <w:r w:rsidRPr="005B07FB">
        <w:rPr>
          <w:rFonts w:ascii="Arial" w:eastAsia="Times New Roman" w:hAnsi="Arial" w:cs="Arial"/>
          <w:bCs/>
          <w:szCs w:val="24"/>
          <w:lang w:eastAsia="ar-SA"/>
        </w:rPr>
        <w:t>/</w:t>
      </w:r>
      <w:r w:rsidR="00332A83">
        <w:rPr>
          <w:rFonts w:ascii="Arial" w:eastAsia="Times New Roman" w:hAnsi="Arial" w:cs="Arial"/>
          <w:bCs/>
          <w:szCs w:val="24"/>
          <w:lang w:eastAsia="ar-SA"/>
        </w:rPr>
        <w:t>20</w:t>
      </w:r>
      <w:r w:rsidR="00503DC8">
        <w:rPr>
          <w:rFonts w:ascii="Arial" w:eastAsia="Times New Roman" w:hAnsi="Arial" w:cs="Arial"/>
          <w:bCs/>
          <w:szCs w:val="24"/>
          <w:lang w:eastAsia="ar-SA"/>
        </w:rPr>
        <w:t>2</w:t>
      </w:r>
      <w:r w:rsidR="00332A83">
        <w:rPr>
          <w:rFonts w:ascii="Arial" w:eastAsia="Times New Roman" w:hAnsi="Arial" w:cs="Arial"/>
          <w:bCs/>
          <w:szCs w:val="24"/>
          <w:lang w:eastAsia="ar-SA"/>
        </w:rPr>
        <w:t>4</w:t>
      </w:r>
      <w:r w:rsidR="00332A83" w:rsidRPr="005B07FB">
        <w:rPr>
          <w:rFonts w:ascii="Arial" w:eastAsia="Times New Roman" w:hAnsi="Arial" w:cs="Arial"/>
          <w:bCs/>
          <w:szCs w:val="24"/>
          <w:lang w:eastAsia="ar-SA"/>
        </w:rPr>
        <w:t xml:space="preserve"> </w:t>
      </w:r>
      <w:r w:rsidRPr="005B07FB">
        <w:rPr>
          <w:rFonts w:ascii="Arial" w:eastAsia="Times New Roman" w:hAnsi="Arial" w:cs="Arial"/>
          <w:bCs/>
          <w:szCs w:val="24"/>
          <w:lang w:eastAsia="ar-SA"/>
        </w:rPr>
        <w:t xml:space="preserve">Sb., </w:t>
      </w:r>
      <w:r w:rsidR="00332A83" w:rsidRPr="004C60C6">
        <w:rPr>
          <w:rFonts w:ascii="Arial" w:eastAsia="Times New Roman" w:hAnsi="Arial" w:cs="Arial"/>
          <w:bCs/>
          <w:szCs w:val="24"/>
          <w:lang w:eastAsia="ar-SA"/>
        </w:rPr>
        <w:t>o provedení některých ustanovení stavebního zákona</w:t>
      </w:r>
      <w:r w:rsidRPr="005B07FB">
        <w:rPr>
          <w:rFonts w:ascii="Arial" w:eastAsia="Times New Roman" w:hAnsi="Arial" w:cs="Arial"/>
          <w:bCs/>
          <w:szCs w:val="24"/>
          <w:lang w:eastAsia="ar-SA"/>
        </w:rPr>
        <w:t xml:space="preserve">, zejména platnými atesty použitých materiálů, zkouškami hutnění, geodetickým zaměřením skutečného provedení stavby, doklady o uložení nebo zneškodnění odpadů vzniklých během stavby. Dále k žádosti o vydání kolaudačního </w:t>
      </w:r>
      <w:r w:rsidR="00332A83">
        <w:rPr>
          <w:rFonts w:ascii="Arial" w:eastAsia="Times New Roman" w:hAnsi="Arial" w:cs="Arial"/>
          <w:bCs/>
          <w:szCs w:val="24"/>
          <w:lang w:eastAsia="ar-SA"/>
        </w:rPr>
        <w:t xml:space="preserve">rozhodnutí </w:t>
      </w:r>
      <w:r w:rsidRPr="005B07FB">
        <w:rPr>
          <w:rFonts w:ascii="Arial" w:eastAsia="Times New Roman" w:hAnsi="Arial" w:cs="Arial"/>
          <w:bCs/>
          <w:szCs w:val="24"/>
          <w:lang w:eastAsia="ar-SA"/>
        </w:rPr>
        <w:t>budou doloženy veškeré nutné doklady a podklady</w:t>
      </w:r>
      <w:r w:rsidR="004C60C6">
        <w:rPr>
          <w:rFonts w:ascii="Arial" w:eastAsia="Times New Roman" w:hAnsi="Arial" w:cs="Arial"/>
          <w:bCs/>
          <w:szCs w:val="24"/>
          <w:lang w:eastAsia="ar-SA"/>
        </w:rPr>
        <w:t xml:space="preserve"> dle </w:t>
      </w:r>
      <w:r w:rsidRPr="005B07FB">
        <w:rPr>
          <w:rFonts w:ascii="Arial" w:eastAsia="Times New Roman" w:hAnsi="Arial" w:cs="Arial"/>
          <w:bCs/>
          <w:szCs w:val="24"/>
          <w:lang w:eastAsia="ar-SA"/>
        </w:rPr>
        <w:t xml:space="preserve">Rozhodnutí o </w:t>
      </w:r>
      <w:r w:rsidR="004C60C6">
        <w:rPr>
          <w:rFonts w:ascii="Arial" w:eastAsia="Times New Roman" w:hAnsi="Arial" w:cs="Arial"/>
          <w:bCs/>
          <w:szCs w:val="24"/>
          <w:lang w:eastAsia="ar-SA"/>
        </w:rPr>
        <w:t>záměru</w:t>
      </w:r>
      <w:r w:rsidRPr="005B07FB">
        <w:rPr>
          <w:rFonts w:ascii="Arial" w:eastAsia="Times New Roman" w:hAnsi="Arial" w:cs="Arial"/>
          <w:bCs/>
          <w:szCs w:val="24"/>
          <w:lang w:eastAsia="ar-SA"/>
        </w:rPr>
        <w:t>.</w:t>
      </w:r>
    </w:p>
    <w:p w14:paraId="7575716D" w14:textId="4076F522" w:rsidR="005B07FB" w:rsidRPr="005B07FB" w:rsidRDefault="005B07FB" w:rsidP="005B07FB">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5B07FB">
        <w:rPr>
          <w:rFonts w:ascii="Arial" w:eastAsia="Times New Roman" w:hAnsi="Arial" w:cs="Arial"/>
          <w:bCs/>
          <w:szCs w:val="24"/>
          <w:lang w:eastAsia="ar-SA"/>
        </w:rPr>
        <w:t xml:space="preserve">Stavba bude zahájena předáním staveniště vybranému zhotoviteli, které bude realizováno do 14 dnů od nabytí účinnosti smlouvy a nabytí právní moci Rozhodnutí o </w:t>
      </w:r>
      <w:r w:rsidR="004C60C6">
        <w:rPr>
          <w:rFonts w:ascii="Arial" w:eastAsia="Times New Roman" w:hAnsi="Arial" w:cs="Arial"/>
          <w:bCs/>
          <w:szCs w:val="24"/>
          <w:lang w:eastAsia="ar-SA"/>
        </w:rPr>
        <w:t>záměru</w:t>
      </w:r>
      <w:r w:rsidRPr="005B07FB">
        <w:rPr>
          <w:rFonts w:ascii="Arial" w:eastAsia="Times New Roman" w:hAnsi="Arial" w:cs="Arial"/>
          <w:bCs/>
          <w:szCs w:val="24"/>
          <w:lang w:eastAsia="ar-SA"/>
        </w:rPr>
        <w:t xml:space="preserve">. </w:t>
      </w:r>
    </w:p>
    <w:p w14:paraId="538634D5" w14:textId="77777777" w:rsidR="00761D05" w:rsidRPr="00761D05" w:rsidRDefault="00E73F2E" w:rsidP="00761D05">
      <w:pPr>
        <w:numPr>
          <w:ilvl w:val="0"/>
          <w:numId w:val="4"/>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Zhotovitel je povinen si zajistit </w:t>
      </w:r>
      <w:r w:rsidRPr="00E73F2E">
        <w:rPr>
          <w:rFonts w:ascii="Arial" w:eastAsia="Calibri" w:hAnsi="Arial" w:cs="Arial"/>
        </w:rPr>
        <w:t>pro provádění stavby přípravu, projednání, povolení a realizaci nutných dopravně-inženýrských opatření včetně potřebných povolení</w:t>
      </w:r>
      <w:r w:rsidRPr="00E73F2E">
        <w:rPr>
          <w:rFonts w:ascii="Arial" w:eastAsia="Times New Roman" w:hAnsi="Arial" w:cs="Arial"/>
          <w:bCs/>
          <w:szCs w:val="24"/>
          <w:lang w:eastAsia="cs-CZ"/>
        </w:rPr>
        <w:t>.</w:t>
      </w:r>
      <w:r>
        <w:rPr>
          <w:rFonts w:ascii="Arial" w:eastAsia="Times New Roman" w:hAnsi="Arial" w:cs="Arial"/>
          <w:bCs/>
          <w:szCs w:val="24"/>
          <w:lang w:eastAsia="cs-CZ"/>
        </w:rPr>
        <w:t xml:space="preserve"> Stavba musí být s ohledem na charakter komunikací, dopravní zatížení a provoz linkové dopravy realizována za zachování provozu pouze s lokálními omezeními.</w:t>
      </w:r>
      <w:r w:rsidRPr="00E73F2E">
        <w:rPr>
          <w:rFonts w:ascii="Arial" w:eastAsia="Times New Roman" w:hAnsi="Arial" w:cs="Arial"/>
          <w:bCs/>
          <w:szCs w:val="24"/>
          <w:lang w:eastAsia="cs-CZ"/>
        </w:rPr>
        <w:t xml:space="preserve"> </w:t>
      </w:r>
    </w:p>
    <w:p w14:paraId="28DC0935" w14:textId="3756A7D9" w:rsidR="00761D05" w:rsidRDefault="00761D05" w:rsidP="00761D05">
      <w:pPr>
        <w:numPr>
          <w:ilvl w:val="0"/>
          <w:numId w:val="4"/>
        </w:numPr>
        <w:tabs>
          <w:tab w:val="left" w:pos="708"/>
        </w:tabs>
        <w:suppressAutoHyphens/>
        <w:spacing w:before="120" w:after="120" w:line="240" w:lineRule="auto"/>
        <w:jc w:val="both"/>
        <w:rPr>
          <w:rFonts w:ascii="Arial" w:eastAsia="Times New Roman" w:hAnsi="Arial" w:cs="Arial"/>
          <w:szCs w:val="24"/>
        </w:rPr>
      </w:pPr>
      <w:r w:rsidRPr="00761D05">
        <w:rPr>
          <w:rFonts w:ascii="Arial" w:eastAsia="Times New Roman" w:hAnsi="Arial" w:cs="Arial"/>
          <w:szCs w:val="24"/>
        </w:rPr>
        <w:t>V případě, že nebude vydáno stavební povolení Díla, je Objednatel před zahájením plnění, resp. před předáním staveniště dle této Smlouvy oprávněn v celém rozsahu požadovaného plnění odstoupit od této Smlouvy nebo ukončit Smlouvu dohodou Smluvních stran. Tato rozvazovací podmínka je platná a účinná do doby předání staveniště Zhotoviteli dle čl. IV. odst. 2 této Smlouvy.</w:t>
      </w:r>
    </w:p>
    <w:p w14:paraId="4C033BFF" w14:textId="77777777" w:rsidR="00761D05" w:rsidRDefault="00E73F2E" w:rsidP="00761D05">
      <w:pPr>
        <w:numPr>
          <w:ilvl w:val="0"/>
          <w:numId w:val="4"/>
        </w:numPr>
        <w:tabs>
          <w:tab w:val="left" w:pos="708"/>
        </w:tabs>
        <w:suppressAutoHyphens/>
        <w:spacing w:before="120" w:after="120" w:line="240" w:lineRule="auto"/>
        <w:jc w:val="both"/>
        <w:rPr>
          <w:rFonts w:ascii="Arial" w:eastAsia="Times New Roman" w:hAnsi="Arial" w:cs="Arial"/>
          <w:szCs w:val="24"/>
        </w:rPr>
      </w:pPr>
      <w:r w:rsidRPr="00761D05">
        <w:rPr>
          <w:rFonts w:ascii="Arial" w:eastAsia="Times New Roman" w:hAnsi="Arial" w:cs="Arial"/>
          <w:iCs/>
          <w:color w:val="000000"/>
          <w:lang w:eastAsia="cs-CZ"/>
        </w:rPr>
        <w:t>Nabídková cena zahrnuje veškeré náklady nez</w:t>
      </w:r>
      <w:r w:rsidR="00886EE3" w:rsidRPr="00761D05">
        <w:rPr>
          <w:rFonts w:ascii="Arial" w:eastAsia="Times New Roman" w:hAnsi="Arial" w:cs="Arial"/>
          <w:iCs/>
          <w:color w:val="000000"/>
          <w:lang w:eastAsia="cs-CZ"/>
        </w:rPr>
        <w:t>bytné k řádnému splnění závazků Zhotovitele</w:t>
      </w:r>
      <w:r w:rsidRPr="00761D05">
        <w:rPr>
          <w:rFonts w:ascii="Arial" w:eastAsia="Times New Roman" w:hAnsi="Arial" w:cs="Arial"/>
          <w:iCs/>
          <w:color w:val="000000"/>
          <w:lang w:eastAsia="cs-CZ"/>
        </w:rPr>
        <w:t xml:space="preserve"> a zároveň si </w:t>
      </w:r>
      <w:r w:rsidR="00886EE3" w:rsidRPr="00761D05">
        <w:rPr>
          <w:rFonts w:ascii="Arial" w:eastAsia="Times New Roman" w:hAnsi="Arial" w:cs="Arial"/>
          <w:iCs/>
          <w:color w:val="000000"/>
          <w:lang w:eastAsia="cs-CZ"/>
        </w:rPr>
        <w:t>Objednatel</w:t>
      </w:r>
      <w:r w:rsidRPr="00761D05">
        <w:rPr>
          <w:rFonts w:ascii="Arial" w:eastAsia="Times New Roman" w:hAnsi="Arial" w:cs="Arial"/>
          <w:iCs/>
          <w:color w:val="000000"/>
          <w:lang w:eastAsia="cs-CZ"/>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48A0BF5" w14:textId="33218AF1" w:rsidR="00E73F2E" w:rsidRPr="00761D05" w:rsidRDefault="00E73F2E" w:rsidP="00761D05">
      <w:pPr>
        <w:numPr>
          <w:ilvl w:val="0"/>
          <w:numId w:val="4"/>
        </w:numPr>
        <w:tabs>
          <w:tab w:val="left" w:pos="708"/>
        </w:tabs>
        <w:suppressAutoHyphens/>
        <w:spacing w:before="120" w:after="120" w:line="240" w:lineRule="auto"/>
        <w:jc w:val="both"/>
        <w:rPr>
          <w:rFonts w:ascii="Arial" w:eastAsia="Times New Roman" w:hAnsi="Arial" w:cs="Arial"/>
          <w:szCs w:val="24"/>
        </w:rPr>
      </w:pPr>
      <w:r w:rsidRPr="00761D05">
        <w:rPr>
          <w:rFonts w:ascii="Arial" w:eastAsia="Times New Roman" w:hAnsi="Arial" w:cs="Arial"/>
          <w:iCs/>
          <w:color w:val="000000" w:themeColor="text1"/>
          <w:lang w:eastAsia="cs-CZ"/>
        </w:rPr>
        <w:t xml:space="preserve">Veškeré termíny dle Výzvy a smlouvy o dílo mohou být po dohodě (pouze písemným dodatkem ke </w:t>
      </w:r>
      <w:r w:rsidR="00886EE3" w:rsidRPr="00761D05">
        <w:rPr>
          <w:rFonts w:ascii="Arial" w:eastAsia="Times New Roman" w:hAnsi="Arial" w:cs="Arial"/>
          <w:iCs/>
          <w:color w:val="000000" w:themeColor="text1"/>
          <w:lang w:eastAsia="cs-CZ"/>
        </w:rPr>
        <w:t>S</w:t>
      </w:r>
      <w:r w:rsidRPr="00761D05">
        <w:rPr>
          <w:rFonts w:ascii="Arial" w:eastAsia="Times New Roman" w:hAnsi="Arial" w:cs="Arial"/>
          <w:iCs/>
          <w:color w:val="000000" w:themeColor="text1"/>
          <w:lang w:eastAsia="cs-CZ"/>
        </w:rPr>
        <w:t xml:space="preserve">mlouvě) přiměřeně prodlouženy v důsledku mimořádných nepředvídatelných a nepřekonatelných překážek vzniklých nezávisle na vůli stran </w:t>
      </w:r>
      <w:r w:rsidR="00886EE3" w:rsidRPr="00761D05">
        <w:rPr>
          <w:rFonts w:ascii="Arial" w:eastAsia="Times New Roman" w:hAnsi="Arial" w:cs="Arial"/>
          <w:iCs/>
          <w:color w:val="000000" w:themeColor="text1"/>
          <w:lang w:eastAsia="cs-CZ"/>
        </w:rPr>
        <w:t>S</w:t>
      </w:r>
      <w:r w:rsidRPr="00761D05">
        <w:rPr>
          <w:rFonts w:ascii="Arial" w:eastAsia="Times New Roman" w:hAnsi="Arial" w:cs="Arial"/>
          <w:iCs/>
          <w:color w:val="000000" w:themeColor="text1"/>
          <w:lang w:eastAsia="cs-CZ"/>
        </w:rPr>
        <w:t>mlouvy, a to max. o dobu trvání takových překážek</w:t>
      </w:r>
      <w:r w:rsidR="007A538C" w:rsidRPr="00761D05">
        <w:rPr>
          <w:rFonts w:ascii="Arial" w:eastAsia="Times New Roman" w:hAnsi="Arial" w:cs="Arial"/>
          <w:iCs/>
          <w:color w:val="000000" w:themeColor="text1"/>
          <w:lang w:eastAsia="cs-CZ"/>
        </w:rPr>
        <w:t xml:space="preserve"> v max. délce 150 kalendářních dní</w:t>
      </w:r>
      <w:r w:rsidRPr="00761D05">
        <w:rPr>
          <w:rFonts w:ascii="Arial" w:eastAsia="Times New Roman" w:hAnsi="Arial" w:cs="Arial"/>
          <w:iCs/>
          <w:color w:val="000000" w:themeColor="text1"/>
          <w:lang w:eastAsia="cs-CZ"/>
        </w:rPr>
        <w:t xml:space="preserve">. Takovým prodloužením nesmí dojít ke změně celkové povahy závazku z této </w:t>
      </w:r>
      <w:r w:rsidR="00886EE3" w:rsidRPr="00761D05">
        <w:rPr>
          <w:rFonts w:ascii="Arial" w:eastAsia="Times New Roman" w:hAnsi="Arial" w:cs="Arial"/>
          <w:iCs/>
          <w:color w:val="000000" w:themeColor="text1"/>
          <w:lang w:eastAsia="cs-CZ"/>
        </w:rPr>
        <w:t>S</w:t>
      </w:r>
      <w:r w:rsidRPr="00761D05">
        <w:rPr>
          <w:rFonts w:ascii="Arial" w:eastAsia="Times New Roman" w:hAnsi="Arial" w:cs="Arial"/>
          <w:iCs/>
          <w:color w:val="000000" w:themeColor="text1"/>
          <w:lang w:eastAsia="cs-CZ"/>
        </w:rPr>
        <w:t>mlouvy. Prodloužení se považuje za vyhrazenou změnu. Za takové překážky se považují zejména, nikoliv však výlučně:</w:t>
      </w:r>
    </w:p>
    <w:p w14:paraId="1EF9AA25" w14:textId="578CDC4C" w:rsidR="00E73F2E" w:rsidRPr="00095D44" w:rsidRDefault="00E73F2E" w:rsidP="00E73F2E">
      <w:pPr>
        <w:numPr>
          <w:ilvl w:val="1"/>
          <w:numId w:val="6"/>
        </w:numPr>
        <w:suppressAutoHyphens/>
        <w:spacing w:after="0" w:line="240" w:lineRule="auto"/>
        <w:contextualSpacing/>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r w:rsidR="001C0579">
        <w:rPr>
          <w:rFonts w:ascii="Arial" w:eastAsia="Times New Roman" w:hAnsi="Arial" w:cs="Arial"/>
          <w:iCs/>
          <w:color w:val="000000" w:themeColor="text1"/>
          <w:lang w:eastAsia="ar-SA"/>
        </w:rPr>
        <w:t>, přičemž</w:t>
      </w:r>
    </w:p>
    <w:p w14:paraId="6B0115BF" w14:textId="031CCE45" w:rsidR="00E73F2E" w:rsidRPr="00095D44" w:rsidRDefault="00F436C6" w:rsidP="005606A7">
      <w:pPr>
        <w:tabs>
          <w:tab w:val="left" w:pos="708"/>
        </w:tabs>
        <w:suppressAutoHyphens/>
        <w:spacing w:before="120" w:after="120" w:line="240" w:lineRule="auto"/>
        <w:ind w:left="1843" w:hanging="1417"/>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ab/>
      </w:r>
      <w:r w:rsidRPr="00095D44">
        <w:rPr>
          <w:rFonts w:ascii="Arial" w:eastAsia="Times New Roman" w:hAnsi="Arial" w:cs="Arial"/>
          <w:iCs/>
          <w:color w:val="000000" w:themeColor="text1"/>
          <w:lang w:eastAsia="cs-CZ"/>
        </w:rPr>
        <w:tab/>
      </w:r>
      <w:r w:rsidR="00886EE3" w:rsidRPr="00095D44">
        <w:rPr>
          <w:rFonts w:ascii="Arial" w:eastAsia="Times New Roman" w:hAnsi="Arial" w:cs="Arial"/>
          <w:iCs/>
          <w:color w:val="000000" w:themeColor="text1"/>
          <w:lang w:eastAsia="cs-CZ"/>
        </w:rPr>
        <w:t>Zhotovitel</w:t>
      </w:r>
      <w:r w:rsidR="00E73F2E" w:rsidRPr="00095D44">
        <w:rPr>
          <w:rFonts w:ascii="Arial" w:eastAsia="Times New Roman" w:hAnsi="Arial" w:cs="Arial"/>
          <w:iCs/>
          <w:color w:val="000000" w:themeColor="text1"/>
          <w:lang w:eastAsia="cs-CZ"/>
        </w:rPr>
        <w:t xml:space="preserve"> je povinen při jednání s těmito subjekty postupovat aktivně a bezodkladně</w:t>
      </w:r>
      <w:r w:rsidR="001C0579">
        <w:rPr>
          <w:rFonts w:ascii="Arial" w:eastAsia="Times New Roman" w:hAnsi="Arial" w:cs="Arial"/>
          <w:iCs/>
          <w:color w:val="000000" w:themeColor="text1"/>
          <w:lang w:eastAsia="cs-CZ"/>
        </w:rPr>
        <w:t xml:space="preserve"> a</w:t>
      </w:r>
      <w:r w:rsidR="00E73F2E" w:rsidRPr="00095D44">
        <w:rPr>
          <w:rFonts w:ascii="Arial" w:eastAsia="Times New Roman" w:hAnsi="Arial" w:cs="Arial"/>
          <w:iCs/>
          <w:color w:val="000000" w:themeColor="text1"/>
          <w:lang w:eastAsia="cs-CZ"/>
        </w:rPr>
        <w:t xml:space="preserve"> </w:t>
      </w:r>
      <w:r w:rsidR="001C0579">
        <w:rPr>
          <w:rFonts w:ascii="Arial" w:eastAsia="Times New Roman" w:hAnsi="Arial" w:cs="Arial"/>
          <w:iCs/>
          <w:color w:val="000000" w:themeColor="text1"/>
          <w:lang w:eastAsia="cs-CZ"/>
        </w:rPr>
        <w:t>v</w:t>
      </w:r>
      <w:r w:rsidR="001C0579" w:rsidRPr="00095D44">
        <w:rPr>
          <w:rFonts w:ascii="Arial" w:eastAsia="Times New Roman" w:hAnsi="Arial" w:cs="Arial"/>
          <w:iCs/>
          <w:color w:val="000000" w:themeColor="text1"/>
          <w:lang w:eastAsia="cs-CZ"/>
        </w:rPr>
        <w:t> </w:t>
      </w:r>
      <w:r w:rsidR="00E73F2E" w:rsidRPr="00095D44">
        <w:rPr>
          <w:rFonts w:ascii="Arial" w:eastAsia="Times New Roman" w:hAnsi="Arial" w:cs="Arial"/>
          <w:iCs/>
          <w:color w:val="000000" w:themeColor="text1"/>
          <w:lang w:eastAsia="cs-CZ"/>
        </w:rPr>
        <w:t xml:space="preserve">případě vzniku prodlevy ze strany těchto subjektů musí být zhotovitel schopen písemně doložit, že nebylo v jeho možnostech </w:t>
      </w:r>
      <w:r w:rsidR="00E73F2E" w:rsidRPr="00095D44">
        <w:rPr>
          <w:rFonts w:ascii="Arial" w:eastAsia="Times New Roman" w:hAnsi="Arial" w:cs="Arial"/>
          <w:iCs/>
          <w:color w:val="000000" w:themeColor="text1"/>
          <w:lang w:eastAsia="cs-CZ"/>
        </w:rPr>
        <w:lastRenderedPageBreak/>
        <w:t>projednat a zajistit příslušné doklady od těchto subjektů nejpozději v daných termínech</w:t>
      </w:r>
      <w:r w:rsidR="001C0579">
        <w:rPr>
          <w:rFonts w:ascii="Arial" w:eastAsia="Times New Roman" w:hAnsi="Arial" w:cs="Arial"/>
          <w:iCs/>
          <w:color w:val="000000" w:themeColor="text1"/>
          <w:lang w:eastAsia="cs-CZ"/>
        </w:rPr>
        <w:t>,</w:t>
      </w:r>
    </w:p>
    <w:p w14:paraId="23AC2518" w14:textId="0321DADA" w:rsidR="00E73F2E" w:rsidRPr="00095D44" w:rsidRDefault="00E73F2E" w:rsidP="005606A7">
      <w:pPr>
        <w:numPr>
          <w:ilvl w:val="0"/>
          <w:numId w:val="32"/>
        </w:numPr>
        <w:suppressAutoHyphens/>
        <w:spacing w:after="0" w:line="240" w:lineRule="auto"/>
        <w:contextualSpacing/>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překážky v podobě opatření přijatých orgány veřejné moci za účelem předejití nebo omezení šíření nakažlivé choroby znemožňující nebo podstatně omezující provádění díla</w:t>
      </w:r>
      <w:r w:rsidR="001C0579">
        <w:rPr>
          <w:rFonts w:ascii="Arial" w:eastAsia="Times New Roman" w:hAnsi="Arial" w:cs="Arial"/>
          <w:iCs/>
          <w:color w:val="000000" w:themeColor="text1"/>
          <w:lang w:eastAsia="ar-SA"/>
        </w:rPr>
        <w:t>,</w:t>
      </w:r>
    </w:p>
    <w:p w14:paraId="072238F7" w14:textId="77777777" w:rsidR="00056E3D" w:rsidRDefault="001C0579" w:rsidP="00056E3D">
      <w:pPr>
        <w:numPr>
          <w:ilvl w:val="0"/>
          <w:numId w:val="32"/>
        </w:numPr>
        <w:tabs>
          <w:tab w:val="left" w:pos="708"/>
        </w:tabs>
        <w:suppressAutoHyphens/>
        <w:spacing w:before="120" w:after="120" w:line="240" w:lineRule="auto"/>
        <w:jc w:val="both"/>
        <w:rPr>
          <w:rFonts w:ascii="Arial" w:eastAsia="Times New Roman" w:hAnsi="Arial" w:cs="Arial"/>
          <w:color w:val="000000" w:themeColor="text1"/>
          <w:szCs w:val="24"/>
        </w:rPr>
      </w:pPr>
      <w:r>
        <w:rPr>
          <w:rFonts w:ascii="Arial" w:eastAsia="Times New Roman" w:hAnsi="Arial" w:cs="Arial"/>
          <w:bCs/>
          <w:color w:val="000000" w:themeColor="text1"/>
          <w:szCs w:val="24"/>
          <w:lang w:eastAsia="cs-CZ"/>
        </w:rPr>
        <w:t>v</w:t>
      </w:r>
      <w:r w:rsidRPr="00095D44">
        <w:rPr>
          <w:rFonts w:ascii="Arial" w:eastAsia="Times New Roman" w:hAnsi="Arial" w:cs="Arial"/>
          <w:bCs/>
          <w:color w:val="000000" w:themeColor="text1"/>
          <w:szCs w:val="24"/>
          <w:lang w:eastAsia="cs-CZ"/>
        </w:rPr>
        <w:t xml:space="preserve"> </w:t>
      </w:r>
      <w:r w:rsidR="007A538C" w:rsidRPr="00095D44">
        <w:rPr>
          <w:rFonts w:ascii="Arial" w:eastAsia="Times New Roman" w:hAnsi="Arial" w:cs="Arial"/>
          <w:bCs/>
          <w:color w:val="000000" w:themeColor="text1"/>
          <w:szCs w:val="24"/>
          <w:lang w:eastAsia="cs-CZ"/>
        </w:rPr>
        <w:t>případě nepříznivých klimatických podmínek je možné po písemném souhlasu Objednatele dobu plnění (termín dokončení prací) přerušit na dobu nezbytně nutnou, a to pouze během provádění prací, jejichž kvalita je závislá na klimatických podmínkách</w:t>
      </w:r>
      <w:r>
        <w:rPr>
          <w:rFonts w:ascii="Arial" w:eastAsia="Times New Roman" w:hAnsi="Arial" w:cs="Arial"/>
          <w:bCs/>
          <w:color w:val="000000" w:themeColor="text1"/>
          <w:szCs w:val="24"/>
          <w:lang w:eastAsia="cs-CZ"/>
        </w:rPr>
        <w:t>, přičemž</w:t>
      </w:r>
      <w:r w:rsidR="007A538C" w:rsidRPr="00095D44">
        <w:rPr>
          <w:rFonts w:ascii="Arial" w:eastAsia="Times New Roman" w:hAnsi="Arial" w:cs="Arial"/>
          <w:bCs/>
          <w:color w:val="000000" w:themeColor="text1"/>
          <w:szCs w:val="24"/>
          <w:lang w:eastAsia="cs-CZ"/>
        </w:rPr>
        <w:t xml:space="preserve"> </w:t>
      </w:r>
      <w:r>
        <w:rPr>
          <w:rFonts w:ascii="Arial" w:eastAsia="Times New Roman" w:hAnsi="Arial" w:cs="Arial"/>
          <w:bCs/>
          <w:color w:val="000000" w:themeColor="text1"/>
          <w:szCs w:val="24"/>
          <w:lang w:eastAsia="cs-CZ"/>
        </w:rPr>
        <w:t>o</w:t>
      </w:r>
      <w:r w:rsidRPr="00095D44">
        <w:rPr>
          <w:rFonts w:ascii="Arial" w:eastAsia="Times New Roman" w:hAnsi="Arial" w:cs="Arial"/>
          <w:bCs/>
          <w:color w:val="000000" w:themeColor="text1"/>
          <w:szCs w:val="24"/>
          <w:lang w:eastAsia="cs-CZ"/>
        </w:rPr>
        <w:t xml:space="preserve"> </w:t>
      </w:r>
      <w:r w:rsidR="007A538C" w:rsidRPr="00095D44">
        <w:rPr>
          <w:rFonts w:ascii="Arial" w:eastAsia="Times New Roman" w:hAnsi="Arial" w:cs="Arial"/>
          <w:bCs/>
          <w:color w:val="000000" w:themeColor="text1"/>
          <w:szCs w:val="24"/>
          <w:lang w:eastAsia="cs-CZ"/>
        </w:rPr>
        <w:t xml:space="preserve">tomto přerušení bude proveden zápis </w:t>
      </w:r>
      <w:r w:rsidR="00436D4D" w:rsidRPr="00095D44">
        <w:rPr>
          <w:rFonts w:ascii="Arial" w:eastAsia="Times New Roman" w:hAnsi="Arial" w:cs="Arial"/>
          <w:bCs/>
          <w:color w:val="000000" w:themeColor="text1"/>
          <w:szCs w:val="24"/>
          <w:lang w:eastAsia="cs-CZ"/>
        </w:rPr>
        <w:t xml:space="preserve">ve stavebním deníku </w:t>
      </w:r>
      <w:r w:rsidR="007A538C" w:rsidRPr="00095D44">
        <w:rPr>
          <w:rFonts w:ascii="Arial" w:eastAsia="Times New Roman" w:hAnsi="Arial" w:cs="Arial"/>
          <w:bCs/>
          <w:color w:val="000000" w:themeColor="text1"/>
          <w:szCs w:val="24"/>
          <w:lang w:eastAsia="cs-CZ"/>
        </w:rPr>
        <w:t>podepsaný oběma stranami. Přerušení doby plnění se nezapočítává do lhůty předmětu plnění, přičemž doba plnění se o dobu přerušení prodlužuje.</w:t>
      </w:r>
    </w:p>
    <w:p w14:paraId="553CE4CE" w14:textId="1DFCB39D" w:rsidR="00056E3D" w:rsidRPr="00056E3D" w:rsidRDefault="00056E3D" w:rsidP="00056E3D">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56E3D">
        <w:rPr>
          <w:rFonts w:ascii="Arial" w:eastAsia="Times New Roman" w:hAnsi="Arial" w:cs="Arial"/>
          <w:iCs/>
          <w:color w:val="000000" w:themeColor="text1"/>
          <w:lang w:eastAsia="cs-CZ"/>
        </w:rPr>
        <w:t xml:space="preserve">Termín pro předání </w:t>
      </w:r>
      <w:r>
        <w:rPr>
          <w:rFonts w:ascii="Arial" w:eastAsia="Times New Roman" w:hAnsi="Arial" w:cs="Arial"/>
          <w:iCs/>
          <w:color w:val="000000" w:themeColor="text1"/>
          <w:lang w:eastAsia="cs-CZ"/>
        </w:rPr>
        <w:t>Díla</w:t>
      </w:r>
      <w:r w:rsidRPr="00056E3D">
        <w:rPr>
          <w:rFonts w:ascii="Arial" w:eastAsia="Times New Roman" w:hAnsi="Arial" w:cs="Arial"/>
          <w:iCs/>
          <w:color w:val="000000" w:themeColor="text1"/>
          <w:lang w:eastAsia="cs-CZ"/>
        </w:rPr>
        <w:t xml:space="preserve">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1C22A3FB" w14:textId="77777777" w:rsidR="00056E3D" w:rsidRPr="00056E3D" w:rsidRDefault="00056E3D" w:rsidP="00056E3D">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56E3D">
        <w:rPr>
          <w:rFonts w:ascii="Arial" w:eastAsia="Times New Roman" w:hAnsi="Arial" w:cs="Arial"/>
          <w:iCs/>
          <w:color w:val="000000" w:themeColor="text1"/>
          <w:lang w:eastAsia="cs-CZ"/>
        </w:rPr>
        <w:t>Objednatel si v zadávací dokumentaci vyhradil možnost použití jednací řízení bez uveřejnění (dále jen „JŘBU“) pro poskytnutí nových stavebních prací vybraným Zhotovitelem za předpokladu, že</w:t>
      </w:r>
    </w:p>
    <w:p w14:paraId="77F9924C" w14:textId="77777777" w:rsidR="00056E3D" w:rsidRPr="00056E3D" w:rsidRDefault="00056E3D" w:rsidP="00056E3D">
      <w:pPr>
        <w:numPr>
          <w:ilvl w:val="0"/>
          <w:numId w:val="8"/>
        </w:numPr>
        <w:suppressAutoHyphens/>
        <w:spacing w:after="0" w:line="240" w:lineRule="auto"/>
        <w:jc w:val="both"/>
        <w:rPr>
          <w:rFonts w:ascii="Arial" w:eastAsia="Times New Roman" w:hAnsi="Arial" w:cs="Arial"/>
          <w:iCs/>
          <w:color w:val="000000" w:themeColor="text1"/>
          <w:lang w:eastAsia="ar-SA"/>
        </w:rPr>
      </w:pPr>
      <w:r w:rsidRPr="00056E3D">
        <w:rPr>
          <w:rFonts w:ascii="Arial" w:eastAsia="Times New Roman" w:hAnsi="Arial" w:cs="Arial"/>
          <w:iCs/>
          <w:color w:val="000000" w:themeColor="text1"/>
          <w:lang w:eastAsia="ar-SA"/>
        </w:rPr>
        <w:t>podmínky pro nové stavební práce odpovídají podmínkám pro použití JŘBU dle ustanovení § 66 zákona č. 134/2016 Sb., o zadávání veřejných zakázek, ve znění pozdějších předpisů (dále jen „ZZVZ“),</w:t>
      </w:r>
    </w:p>
    <w:p w14:paraId="3C6E5DB4" w14:textId="77777777" w:rsidR="00056E3D" w:rsidRPr="00056E3D" w:rsidRDefault="00056E3D" w:rsidP="00056E3D">
      <w:pPr>
        <w:numPr>
          <w:ilvl w:val="0"/>
          <w:numId w:val="8"/>
        </w:numPr>
        <w:suppressAutoHyphens/>
        <w:spacing w:after="0" w:line="240" w:lineRule="auto"/>
        <w:jc w:val="both"/>
        <w:rPr>
          <w:rFonts w:ascii="Arial" w:eastAsia="Times New Roman" w:hAnsi="Arial" w:cs="Arial"/>
          <w:iCs/>
          <w:color w:val="000000" w:themeColor="text1"/>
          <w:lang w:eastAsia="ar-SA"/>
        </w:rPr>
      </w:pPr>
      <w:r w:rsidRPr="00056E3D">
        <w:rPr>
          <w:rFonts w:ascii="Arial" w:eastAsia="Times New Roman" w:hAnsi="Arial" w:cs="Arial"/>
          <w:iCs/>
          <w:color w:val="000000" w:themeColor="text1"/>
          <w:lang w:eastAsia="ar-SA"/>
        </w:rPr>
        <w:t>předpokládaná hodnota nových stavebních prací nepřevyšuje 30 % předpokládané hodnoty veřejných zakázek a</w:t>
      </w:r>
    </w:p>
    <w:p w14:paraId="710D9209" w14:textId="77777777" w:rsidR="00056E3D" w:rsidRPr="00056E3D" w:rsidRDefault="00056E3D" w:rsidP="00056E3D">
      <w:pPr>
        <w:numPr>
          <w:ilvl w:val="0"/>
          <w:numId w:val="8"/>
        </w:numPr>
        <w:suppressAutoHyphens/>
        <w:spacing w:after="0" w:line="240" w:lineRule="auto"/>
        <w:jc w:val="both"/>
        <w:rPr>
          <w:rFonts w:ascii="Arial" w:eastAsia="Times New Roman" w:hAnsi="Arial" w:cs="Arial"/>
          <w:iCs/>
          <w:color w:val="000000" w:themeColor="text1"/>
          <w:lang w:eastAsia="ar-SA"/>
        </w:rPr>
      </w:pPr>
      <w:r w:rsidRPr="00056E3D">
        <w:rPr>
          <w:rFonts w:ascii="Arial" w:eastAsia="Times New Roman" w:hAnsi="Arial" w:cs="Arial"/>
          <w:iCs/>
          <w:color w:val="000000" w:themeColor="text1"/>
          <w:lang w:eastAsia="ar-SA"/>
        </w:rPr>
        <w:t>v zadávací dokumentaci uvede předpokládanou dobu a rozsah poskytnutí nových služeb nebo nových stavebních prací.</w:t>
      </w:r>
    </w:p>
    <w:p w14:paraId="6FE500B6" w14:textId="010A898A" w:rsidR="007A538C" w:rsidRPr="00056E3D" w:rsidRDefault="00056E3D" w:rsidP="00056E3D">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szCs w:val="24"/>
        </w:rPr>
      </w:pPr>
      <w:r w:rsidRPr="00056E3D">
        <w:rPr>
          <w:rFonts w:ascii="Arial" w:eastAsia="Times New Roman" w:hAnsi="Arial" w:cs="Arial"/>
          <w:iCs/>
          <w:color w:val="000000" w:themeColor="text1"/>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r w:rsidRPr="00056E3D">
        <w:rPr>
          <w:rFonts w:ascii="Arial" w:eastAsia="Times New Roman" w:hAnsi="Arial" w:cs="Arial"/>
          <w:color w:val="000000" w:themeColor="text1"/>
          <w:szCs w:val="24"/>
        </w:rPr>
        <w:t xml:space="preserve"> </w:t>
      </w:r>
    </w:p>
    <w:p w14:paraId="04305B97"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E3663E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szCs w:val="24"/>
        </w:rPr>
        <w:t xml:space="preserve">Objednatel se za řádné provedení </w:t>
      </w:r>
      <w:r w:rsidR="00886EE3">
        <w:rPr>
          <w:rFonts w:ascii="Arial" w:eastAsia="Times New Roman" w:hAnsi="Arial" w:cs="Arial"/>
          <w:szCs w:val="24"/>
        </w:rPr>
        <w:t>D</w:t>
      </w:r>
      <w:r w:rsidRPr="00E73F2E">
        <w:rPr>
          <w:rFonts w:ascii="Arial" w:eastAsia="Times New Roman" w:hAnsi="Arial" w:cs="Arial"/>
          <w:szCs w:val="24"/>
        </w:rPr>
        <w:t xml:space="preserve">íla zavazuje zaplatit cenu dle čl. V. této Smlouvy. </w:t>
      </w:r>
    </w:p>
    <w:p w14:paraId="17A48485" w14:textId="37535EB5" w:rsidR="00E73F2E" w:rsidRPr="00E73F2E" w:rsidRDefault="00E73F2E" w:rsidP="00E73F2E">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Provedení</w:t>
      </w:r>
      <w:r w:rsidR="00B4382A">
        <w:rPr>
          <w:rFonts w:ascii="Arial" w:eastAsia="Times New Roman" w:hAnsi="Arial" w:cs="Arial"/>
          <w:lang w:eastAsia="ar-SA"/>
        </w:rPr>
        <w:t>m</w:t>
      </w:r>
      <w:r w:rsidRPr="00E73F2E">
        <w:rPr>
          <w:rFonts w:ascii="Arial" w:eastAsia="Times New Roman" w:hAnsi="Arial" w:cs="Arial"/>
          <w:lang w:eastAsia="ar-SA"/>
        </w:rPr>
        <w:t xml:space="preserve"> </w:t>
      </w:r>
      <w:r w:rsidR="00886EE3">
        <w:rPr>
          <w:rFonts w:ascii="Arial" w:eastAsia="Times New Roman" w:hAnsi="Arial" w:cs="Arial"/>
          <w:lang w:eastAsia="ar-SA"/>
        </w:rPr>
        <w:t>D</w:t>
      </w:r>
      <w:r w:rsidRPr="00E73F2E">
        <w:rPr>
          <w:rFonts w:ascii="Arial" w:eastAsia="Times New Roman" w:hAnsi="Arial" w:cs="Arial"/>
          <w:lang w:eastAsia="ar-SA"/>
        </w:rPr>
        <w:t xml:space="preserve">íla se rozumí úplné, funkční a bezvadné provedení všech stavebních prací a konstrukcí, včetně dodávek potřebných materiálů a zařízení nezbytných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w:t>
      </w:r>
      <w:r w:rsidR="00B4382A">
        <w:rPr>
          <w:rFonts w:ascii="Arial" w:eastAsia="Times New Roman" w:hAnsi="Arial" w:cs="Arial"/>
          <w:lang w:eastAsia="ar-SA"/>
        </w:rPr>
        <w:t xml:space="preserve">a </w:t>
      </w:r>
      <w:r w:rsidRPr="00E73F2E">
        <w:rPr>
          <w:rFonts w:ascii="Arial" w:eastAsia="Times New Roman" w:hAnsi="Arial" w:cs="Arial"/>
          <w:lang w:eastAsia="ar-SA"/>
        </w:rPr>
        <w:t xml:space="preserve">dále provedení všech činností souvisejících s dodávkou stavebních prací a konstrukcí, jejichž provedení je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nezbytné. </w:t>
      </w:r>
    </w:p>
    <w:p w14:paraId="1D7C9ABD" w14:textId="075F422F"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Zhotovitel splní svou povinnost provést Dílo jeho řádným ukončením a předáním Díla v místě plnění </w:t>
      </w:r>
      <w:r w:rsidR="00B4382A">
        <w:rPr>
          <w:rFonts w:ascii="Arial" w:eastAsia="Times New Roman" w:hAnsi="Arial" w:cs="Arial"/>
          <w:lang w:eastAsia="cs-CZ"/>
        </w:rPr>
        <w:t>Objednateli</w:t>
      </w:r>
      <w:r w:rsidRPr="00E73F2E">
        <w:rPr>
          <w:rFonts w:ascii="Arial" w:eastAsia="Times New Roman" w:hAnsi="Arial" w:cs="Arial"/>
          <w:lang w:eastAsia="cs-CZ"/>
        </w:rPr>
        <w:t>. </w:t>
      </w:r>
    </w:p>
    <w:p w14:paraId="504915E2" w14:textId="2AA6B5BA"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w:t>
      </w:r>
      <w:r w:rsidR="00687790">
        <w:rPr>
          <w:rFonts w:ascii="Arial" w:eastAsia="Times New Roman" w:hAnsi="Arial" w:cs="Arial"/>
          <w:lang w:eastAsia="cs-CZ"/>
        </w:rPr>
        <w:t>souhlasu</w:t>
      </w:r>
      <w:r w:rsidRPr="00E73F2E">
        <w:rPr>
          <w:rFonts w:ascii="Arial" w:eastAsia="Times New Roman" w:hAnsi="Arial" w:cs="Arial"/>
          <w:lang w:eastAsia="cs-CZ"/>
        </w:rPr>
        <w:t xml:space="preserve"> </w:t>
      </w:r>
      <w:r w:rsidR="00687790">
        <w:rPr>
          <w:rFonts w:ascii="Arial" w:eastAsia="Times New Roman" w:hAnsi="Arial" w:cs="Arial"/>
          <w:lang w:eastAsia="cs-CZ"/>
        </w:rPr>
        <w:t>O</w:t>
      </w:r>
      <w:r w:rsidR="00687790" w:rsidRPr="00E73F2E">
        <w:rPr>
          <w:rFonts w:ascii="Arial" w:eastAsia="Times New Roman" w:hAnsi="Arial" w:cs="Arial"/>
          <w:lang w:eastAsia="cs-CZ"/>
        </w:rPr>
        <w:t>bjednatel</w:t>
      </w:r>
      <w:r w:rsidR="00687790">
        <w:rPr>
          <w:rFonts w:ascii="Arial" w:eastAsia="Times New Roman" w:hAnsi="Arial" w:cs="Arial"/>
          <w:lang w:eastAsia="cs-CZ"/>
        </w:rPr>
        <w:t>e</w:t>
      </w:r>
      <w:r w:rsidR="00687790" w:rsidRPr="00E73F2E">
        <w:rPr>
          <w:rFonts w:ascii="Arial" w:eastAsia="Times New Roman" w:hAnsi="Arial" w:cs="Arial"/>
          <w:lang w:eastAsia="cs-CZ"/>
        </w:rPr>
        <w:t xml:space="preserve"> </w:t>
      </w:r>
      <w:r w:rsidRPr="00E73F2E">
        <w:rPr>
          <w:rFonts w:ascii="Arial" w:eastAsia="Times New Roman" w:hAnsi="Arial" w:cs="Arial"/>
          <w:lang w:eastAsia="cs-CZ"/>
        </w:rPr>
        <w:t xml:space="preserve">a </w:t>
      </w:r>
      <w:r w:rsidR="00886EE3">
        <w:rPr>
          <w:rFonts w:ascii="Arial" w:eastAsia="Times New Roman" w:hAnsi="Arial" w:cs="Arial"/>
          <w:lang w:eastAsia="cs-CZ"/>
        </w:rPr>
        <w:t>Z</w:t>
      </w:r>
      <w:r w:rsidRPr="00E73F2E">
        <w:rPr>
          <w:rFonts w:ascii="Arial" w:eastAsia="Times New Roman" w:hAnsi="Arial" w:cs="Arial"/>
          <w:lang w:eastAsia="cs-CZ"/>
        </w:rPr>
        <w:t xml:space="preserve">hotovitele. Bez tohoto předchozího písemného souhlasu či jiné prokazatelné dohody o vykonání víceprací nesmí </w:t>
      </w:r>
      <w:r w:rsidR="00886EE3">
        <w:rPr>
          <w:rFonts w:ascii="Arial" w:eastAsia="Times New Roman" w:hAnsi="Arial" w:cs="Arial"/>
          <w:lang w:eastAsia="cs-CZ"/>
        </w:rPr>
        <w:t>Z</w:t>
      </w:r>
      <w:r w:rsidRPr="00E73F2E">
        <w:rPr>
          <w:rFonts w:ascii="Arial" w:eastAsia="Times New Roman" w:hAnsi="Arial" w:cs="Arial"/>
          <w:lang w:eastAsia="cs-CZ"/>
        </w:rPr>
        <w:t xml:space="preserve">hotovitel vícepráce provést. Pokud by neschválené vícepráce </w:t>
      </w:r>
      <w:r w:rsidR="00886EE3">
        <w:rPr>
          <w:rFonts w:ascii="Arial" w:eastAsia="Times New Roman" w:hAnsi="Arial" w:cs="Arial"/>
          <w:lang w:eastAsia="cs-CZ"/>
        </w:rPr>
        <w:t>Z</w:t>
      </w:r>
      <w:r w:rsidRPr="00E73F2E">
        <w:rPr>
          <w:rFonts w:ascii="Arial" w:eastAsia="Times New Roman" w:hAnsi="Arial" w:cs="Arial"/>
          <w:lang w:eastAsia="cs-CZ"/>
        </w:rPr>
        <w:t xml:space="preserve">hotovitel provedl, je oprávněn po </w:t>
      </w:r>
      <w:r w:rsidR="00886EE3">
        <w:rPr>
          <w:rFonts w:ascii="Arial" w:eastAsia="Times New Roman" w:hAnsi="Arial" w:cs="Arial"/>
          <w:lang w:eastAsia="cs-CZ"/>
        </w:rPr>
        <w:t>O</w:t>
      </w:r>
      <w:r w:rsidRPr="00E73F2E">
        <w:rPr>
          <w:rFonts w:ascii="Arial" w:eastAsia="Times New Roman" w:hAnsi="Arial" w:cs="Arial"/>
          <w:lang w:eastAsia="cs-CZ"/>
        </w:rPr>
        <w:t xml:space="preserve">bjednateli požadovat pouze cenu použitých materiálů, pokud tyto materiály odpovídají běžným standardům takových materiálů. Objednatel není povinen hradit </w:t>
      </w:r>
      <w:r w:rsidR="001356FE">
        <w:rPr>
          <w:rFonts w:ascii="Arial" w:eastAsia="Times New Roman" w:hAnsi="Arial" w:cs="Arial"/>
          <w:lang w:eastAsia="cs-CZ"/>
        </w:rPr>
        <w:t xml:space="preserve">ty </w:t>
      </w:r>
      <w:r w:rsidR="00687790">
        <w:rPr>
          <w:rFonts w:ascii="Arial" w:eastAsia="Times New Roman" w:hAnsi="Arial" w:cs="Arial"/>
          <w:lang w:eastAsia="cs-CZ"/>
        </w:rPr>
        <w:t xml:space="preserve">náklady na </w:t>
      </w:r>
      <w:r w:rsidRPr="00E73F2E">
        <w:rPr>
          <w:rFonts w:ascii="Arial" w:eastAsia="Times New Roman" w:hAnsi="Arial" w:cs="Arial"/>
          <w:lang w:eastAsia="cs-CZ"/>
        </w:rPr>
        <w:t xml:space="preserve">materiály, které nebyly z jakéhokoli hlediska pro provedení </w:t>
      </w:r>
      <w:r w:rsidR="00886EE3">
        <w:rPr>
          <w:rFonts w:ascii="Arial" w:eastAsia="Times New Roman" w:hAnsi="Arial" w:cs="Arial"/>
          <w:lang w:eastAsia="cs-CZ"/>
        </w:rPr>
        <w:lastRenderedPageBreak/>
        <w:t>D</w:t>
      </w:r>
      <w:r w:rsidRPr="00E73F2E">
        <w:rPr>
          <w:rFonts w:ascii="Arial" w:eastAsia="Times New Roman" w:hAnsi="Arial" w:cs="Arial"/>
          <w:lang w:eastAsia="cs-CZ"/>
        </w:rPr>
        <w:t>íla účelně a nezbytně nutně vynaloženy</w:t>
      </w:r>
      <w:r w:rsidR="001356FE">
        <w:rPr>
          <w:rFonts w:ascii="Arial" w:eastAsia="Times New Roman" w:hAnsi="Arial" w:cs="Arial"/>
          <w:lang w:eastAsia="cs-CZ"/>
        </w:rPr>
        <w:t>,</w:t>
      </w:r>
      <w:r w:rsidRPr="00E73F2E">
        <w:rPr>
          <w:rFonts w:ascii="Arial" w:eastAsia="Times New Roman" w:hAnsi="Arial" w:cs="Arial"/>
          <w:lang w:eastAsia="cs-CZ"/>
        </w:rPr>
        <w:t xml:space="preserve"> a dále není povinen hradit další náklady spojené s provedením neodsouhlasených víceprací (zejména práci a energie).</w:t>
      </w:r>
    </w:p>
    <w:p w14:paraId="12A06DF3" w14:textId="61115D4D" w:rsidR="00E73F2E" w:rsidRPr="00F93BFE" w:rsidRDefault="00E73F2E" w:rsidP="00F93BF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sidR="00886EE3">
        <w:rPr>
          <w:rFonts w:ascii="Arial" w:eastAsia="Times New Roman" w:hAnsi="Arial" w:cs="Arial"/>
          <w:lang w:eastAsia="cs-CZ"/>
        </w:rPr>
        <w:t>D</w:t>
      </w:r>
      <w:r w:rsidRPr="00E73F2E">
        <w:rPr>
          <w:rFonts w:ascii="Arial" w:eastAsia="Times New Roman" w:hAnsi="Arial" w:cs="Arial"/>
          <w:lang w:eastAsia="cs-CZ"/>
        </w:rPr>
        <w:t>íla při jeho realizaci se řídí ustanovením §</w:t>
      </w:r>
      <w:r w:rsidR="00F436C6">
        <w:rPr>
          <w:rFonts w:ascii="Arial" w:eastAsia="Times New Roman" w:hAnsi="Arial" w:cs="Arial"/>
          <w:lang w:eastAsia="cs-CZ"/>
        </w:rPr>
        <w:t> </w:t>
      </w:r>
      <w:r w:rsidRPr="00E73F2E">
        <w:rPr>
          <w:rFonts w:ascii="Arial" w:eastAsia="Times New Roman" w:hAnsi="Arial" w:cs="Arial"/>
          <w:lang w:eastAsia="cs-CZ"/>
        </w:rPr>
        <w:t xml:space="preserve">222 </w:t>
      </w:r>
      <w:r w:rsidR="001356FE" w:rsidRPr="004C60C6">
        <w:rPr>
          <w:rFonts w:ascii="Arial" w:eastAsia="Times New Roman" w:hAnsi="Arial" w:cs="Arial"/>
          <w:lang w:eastAsia="cs-CZ"/>
        </w:rPr>
        <w:t>zákona o zadávání veřejných zakázek, ve znění pozdějších předpisů (</w:t>
      </w:r>
      <w:r w:rsidR="00F436C6" w:rsidRPr="001356FE">
        <w:rPr>
          <w:rFonts w:ascii="Arial" w:eastAsia="Times New Roman" w:hAnsi="Arial" w:cs="Arial"/>
          <w:lang w:eastAsia="cs-CZ"/>
        </w:rPr>
        <w:t>ZZVZ</w:t>
      </w:r>
      <w:r w:rsidR="001356FE" w:rsidRPr="001356FE">
        <w:rPr>
          <w:rFonts w:ascii="Arial" w:eastAsia="Times New Roman" w:hAnsi="Arial" w:cs="Arial"/>
          <w:lang w:eastAsia="cs-CZ"/>
        </w:rPr>
        <w:t>)</w:t>
      </w:r>
      <w:r w:rsidRPr="001356FE">
        <w:rPr>
          <w:rFonts w:ascii="Arial" w:eastAsia="Times New Roman" w:hAnsi="Arial" w:cs="Arial"/>
          <w:lang w:eastAsia="cs-CZ"/>
        </w:rPr>
        <w:t>.</w:t>
      </w:r>
    </w:p>
    <w:p w14:paraId="5A8E483A" w14:textId="77777777" w:rsidR="00921D5B" w:rsidRPr="00C34E8C" w:rsidRDefault="00921D5B" w:rsidP="00E73F2E">
      <w:pPr>
        <w:tabs>
          <w:tab w:val="left" w:pos="851"/>
        </w:tabs>
        <w:spacing w:before="60" w:after="60" w:line="240" w:lineRule="auto"/>
        <w:jc w:val="both"/>
        <w:rPr>
          <w:rFonts w:ascii="Arial" w:eastAsia="Times New Roman" w:hAnsi="Arial" w:cs="Arial"/>
          <w:b/>
          <w:sz w:val="12"/>
          <w:szCs w:val="12"/>
          <w:lang w:eastAsia="ar-SA"/>
        </w:rPr>
      </w:pPr>
    </w:p>
    <w:p w14:paraId="2FA6CCC9"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EA47336" w14:textId="77777777" w:rsidR="00921D5B" w:rsidRDefault="00E73F2E" w:rsidP="00921D5B">
      <w:pPr>
        <w:numPr>
          <w:ilvl w:val="0"/>
          <w:numId w:val="9"/>
        </w:numPr>
        <w:tabs>
          <w:tab w:val="left" w:pos="851"/>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Místem plnění této Smlouvy je </w:t>
      </w:r>
      <w:r w:rsidR="0089395F">
        <w:rPr>
          <w:rFonts w:ascii="Arial" w:eastAsia="Times New Roman" w:hAnsi="Arial" w:cs="Arial"/>
          <w:bCs/>
          <w:szCs w:val="20"/>
          <w:lang w:eastAsia="ar-SA"/>
        </w:rPr>
        <w:t>u</w:t>
      </w:r>
      <w:r w:rsidR="0089395F" w:rsidRPr="00330784">
        <w:rPr>
          <w:rFonts w:ascii="Arial" w:eastAsia="Times New Roman" w:hAnsi="Arial" w:cs="Arial"/>
          <w:bCs/>
          <w:szCs w:val="20"/>
          <w:lang w:eastAsia="ar-SA"/>
        </w:rPr>
        <w:t xml:space="preserve">lice </w:t>
      </w:r>
      <w:r w:rsidR="00330784" w:rsidRPr="00330784">
        <w:rPr>
          <w:rFonts w:ascii="Arial" w:eastAsia="Times New Roman" w:hAnsi="Arial" w:cs="Arial"/>
          <w:bCs/>
          <w:szCs w:val="20"/>
          <w:lang w:eastAsia="ar-SA"/>
        </w:rPr>
        <w:t>Žukovova – Ústí nad La</w:t>
      </w:r>
      <w:r w:rsidR="004C60C6">
        <w:rPr>
          <w:rFonts w:ascii="Arial" w:eastAsia="Times New Roman" w:hAnsi="Arial" w:cs="Arial"/>
          <w:bCs/>
          <w:szCs w:val="20"/>
          <w:lang w:eastAsia="ar-SA"/>
        </w:rPr>
        <w:t>bem [554804], Střekov [775258]</w:t>
      </w:r>
    </w:p>
    <w:p w14:paraId="44DD6A06" w14:textId="5B731976" w:rsidR="00921D5B" w:rsidRPr="00921D5B" w:rsidRDefault="00B237FA" w:rsidP="00921D5B">
      <w:pPr>
        <w:numPr>
          <w:ilvl w:val="0"/>
          <w:numId w:val="9"/>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bCs/>
          <w:color w:val="000000" w:themeColor="text1"/>
          <w:lang w:eastAsia="ar-SA"/>
        </w:rPr>
        <w:t>Dílo bude zahájeno</w:t>
      </w:r>
      <w:r w:rsidR="00921D5B" w:rsidRPr="00921D5B">
        <w:rPr>
          <w:rFonts w:ascii="Arial" w:eastAsia="Times New Roman" w:hAnsi="Arial" w:cs="Arial"/>
          <w:bCs/>
          <w:color w:val="000000" w:themeColor="text1"/>
          <w:lang w:eastAsia="ar-SA"/>
        </w:rPr>
        <w:t xml:space="preserve"> předáním staveniště, a to do 14 dnů od nabytí účinnosti této Smlouvy. Dokončení </w:t>
      </w:r>
      <w:r w:rsidR="00045249">
        <w:rPr>
          <w:rFonts w:ascii="Arial" w:eastAsia="Times New Roman" w:hAnsi="Arial" w:cs="Arial"/>
          <w:bCs/>
          <w:color w:val="000000" w:themeColor="text1"/>
          <w:lang w:eastAsia="ar-SA"/>
        </w:rPr>
        <w:t>Díla</w:t>
      </w:r>
      <w:r w:rsidR="00921D5B" w:rsidRPr="00921D5B">
        <w:rPr>
          <w:rFonts w:ascii="Arial" w:eastAsia="Times New Roman" w:hAnsi="Arial" w:cs="Arial"/>
          <w:bCs/>
          <w:color w:val="000000" w:themeColor="text1"/>
          <w:lang w:eastAsia="ar-SA"/>
        </w:rPr>
        <w:t xml:space="preserve"> </w:t>
      </w:r>
      <w:r w:rsidR="00045249">
        <w:rPr>
          <w:rFonts w:ascii="Arial" w:eastAsia="Times New Roman" w:hAnsi="Arial" w:cs="Arial"/>
          <w:bCs/>
          <w:color w:val="000000" w:themeColor="text1"/>
          <w:lang w:eastAsia="ar-SA"/>
        </w:rPr>
        <w:t xml:space="preserve">bude </w:t>
      </w:r>
      <w:r w:rsidR="00921D5B" w:rsidRPr="00921D5B">
        <w:rPr>
          <w:rFonts w:ascii="Arial" w:eastAsia="Times New Roman" w:hAnsi="Arial" w:cs="Arial"/>
          <w:bCs/>
          <w:color w:val="000000" w:themeColor="text1"/>
          <w:lang w:eastAsia="ar-SA"/>
        </w:rPr>
        <w:t xml:space="preserve">nejpozději </w:t>
      </w:r>
      <w:r w:rsidR="00921D5B" w:rsidRPr="00921D5B">
        <w:rPr>
          <w:rFonts w:ascii="Arial" w:eastAsia="Times New Roman" w:hAnsi="Arial" w:cs="Arial"/>
          <w:b/>
          <w:bCs/>
          <w:color w:val="000000" w:themeColor="text1"/>
          <w:lang w:eastAsia="ar-SA"/>
        </w:rPr>
        <w:t>do 10 měsíců</w:t>
      </w:r>
      <w:r>
        <w:rPr>
          <w:rFonts w:ascii="Arial" w:eastAsia="Times New Roman" w:hAnsi="Arial" w:cs="Arial"/>
          <w:b/>
          <w:bCs/>
          <w:color w:val="000000" w:themeColor="text1"/>
          <w:lang w:eastAsia="ar-SA"/>
        </w:rPr>
        <w:t xml:space="preserve"> </w:t>
      </w:r>
      <w:r w:rsidRPr="00B237FA">
        <w:rPr>
          <w:rFonts w:ascii="Arial" w:eastAsia="Times New Roman" w:hAnsi="Arial" w:cs="Arial"/>
          <w:bCs/>
          <w:color w:val="000000" w:themeColor="text1"/>
          <w:lang w:eastAsia="ar-SA"/>
        </w:rPr>
        <w:t>od nabytí účinnosti smlouvy</w:t>
      </w:r>
      <w:r w:rsidR="00921D5B" w:rsidRPr="00921D5B">
        <w:rPr>
          <w:rFonts w:ascii="Arial" w:eastAsia="Times New Roman" w:hAnsi="Arial" w:cs="Arial"/>
          <w:bCs/>
          <w:color w:val="000000" w:themeColor="text1"/>
          <w:lang w:eastAsia="ar-SA"/>
        </w:rPr>
        <w:t xml:space="preserve">. </w:t>
      </w:r>
    </w:p>
    <w:p w14:paraId="19793F2A" w14:textId="77777777" w:rsidR="00761D05" w:rsidRDefault="00E73F2E" w:rsidP="00761D05">
      <w:pPr>
        <w:numPr>
          <w:ilvl w:val="0"/>
          <w:numId w:val="9"/>
        </w:numPr>
        <w:tabs>
          <w:tab w:val="left" w:pos="851"/>
        </w:tabs>
        <w:suppressAutoHyphens/>
        <w:spacing w:before="60" w:after="60" w:line="240" w:lineRule="auto"/>
        <w:jc w:val="both"/>
        <w:rPr>
          <w:rFonts w:ascii="Arial" w:eastAsia="Times New Roman" w:hAnsi="Arial" w:cs="Arial"/>
          <w:lang w:eastAsia="ar-SA"/>
        </w:rPr>
      </w:pPr>
      <w:r w:rsidRPr="00921D5B">
        <w:rPr>
          <w:rFonts w:ascii="Arial" w:eastAsia="Times New Roman" w:hAnsi="Arial" w:cs="Arial"/>
          <w:noProof/>
          <w:lang w:eastAsia="ar-SA"/>
        </w:rPr>
        <w:t>Zhotovitel je povinen předat zhotovené Dílo Objednateli v termínu stanoveném v odst. 2</w:t>
      </w:r>
      <w:r w:rsidR="00BC444A" w:rsidRPr="00921D5B">
        <w:rPr>
          <w:rFonts w:ascii="Arial" w:eastAsia="Times New Roman" w:hAnsi="Arial" w:cs="Arial"/>
          <w:noProof/>
          <w:lang w:eastAsia="ar-SA"/>
        </w:rPr>
        <w:t>.</w:t>
      </w:r>
      <w:r w:rsidRPr="00921D5B">
        <w:rPr>
          <w:rFonts w:ascii="Arial" w:eastAsia="Times New Roman" w:hAnsi="Arial" w:cs="Arial"/>
          <w:noProof/>
          <w:lang w:eastAsia="ar-SA"/>
        </w:rPr>
        <w:t xml:space="preserve">  tohoto článku této smlouvy. O předání a převzetí díla bude sepsán předávací protokol.</w:t>
      </w:r>
    </w:p>
    <w:p w14:paraId="6CB83985" w14:textId="77777777" w:rsidR="00761D05" w:rsidRDefault="00E6052F" w:rsidP="00761D05">
      <w:pPr>
        <w:numPr>
          <w:ilvl w:val="0"/>
          <w:numId w:val="9"/>
        </w:numPr>
        <w:tabs>
          <w:tab w:val="left" w:pos="851"/>
        </w:tabs>
        <w:suppressAutoHyphens/>
        <w:spacing w:before="60" w:after="60" w:line="240" w:lineRule="auto"/>
        <w:jc w:val="both"/>
        <w:rPr>
          <w:rFonts w:ascii="Arial" w:eastAsia="Times New Roman" w:hAnsi="Arial" w:cs="Arial"/>
          <w:lang w:eastAsia="ar-SA"/>
        </w:rPr>
      </w:pPr>
      <w:r w:rsidRPr="00761D05">
        <w:rPr>
          <w:rFonts w:ascii="Arial" w:eastAsia="Times New Roman" w:hAnsi="Arial" w:cs="Arial"/>
          <w:noProof/>
          <w:lang w:eastAsia="ar-SA"/>
        </w:rPr>
        <w:t xml:space="preserve">Nedojde-li k nabytí právní moci rozhodnutí o povolení </w:t>
      </w:r>
      <w:r w:rsidR="00437F72" w:rsidRPr="00761D05">
        <w:rPr>
          <w:rFonts w:ascii="Arial" w:eastAsia="Times New Roman" w:hAnsi="Arial" w:cs="Arial"/>
          <w:noProof/>
          <w:lang w:eastAsia="ar-SA"/>
        </w:rPr>
        <w:t xml:space="preserve">změny </w:t>
      </w:r>
      <w:r w:rsidRPr="00761D05">
        <w:rPr>
          <w:rFonts w:ascii="Arial" w:eastAsia="Times New Roman" w:hAnsi="Arial" w:cs="Arial"/>
          <w:noProof/>
          <w:lang w:eastAsia="ar-SA"/>
        </w:rPr>
        <w:t>stavby</w:t>
      </w:r>
      <w:r w:rsidR="00437F72" w:rsidRPr="00761D05">
        <w:rPr>
          <w:rFonts w:ascii="Arial" w:eastAsia="Times New Roman" w:hAnsi="Arial" w:cs="Arial"/>
          <w:noProof/>
          <w:lang w:eastAsia="ar-SA"/>
        </w:rPr>
        <w:t xml:space="preserve"> (záměru)</w:t>
      </w:r>
      <w:r w:rsidRPr="00761D05">
        <w:rPr>
          <w:rFonts w:ascii="Arial" w:eastAsia="Times New Roman" w:hAnsi="Arial" w:cs="Arial"/>
          <w:noProof/>
          <w:lang w:eastAsia="ar-SA"/>
        </w:rPr>
        <w:t xml:space="preserve"> před dokončením před nabytím účinnosti této Smlouvy, dojde k předání staveniště v jiném termínu, než je stanoven v odst. 2</w:t>
      </w:r>
      <w:r w:rsidR="00BC444A" w:rsidRPr="00761D05">
        <w:rPr>
          <w:rFonts w:ascii="Arial" w:eastAsia="Times New Roman" w:hAnsi="Arial" w:cs="Arial"/>
          <w:noProof/>
          <w:lang w:eastAsia="ar-SA"/>
        </w:rPr>
        <w:t>.</w:t>
      </w:r>
      <w:r w:rsidRPr="00761D05">
        <w:rPr>
          <w:rFonts w:ascii="Arial" w:eastAsia="Times New Roman" w:hAnsi="Arial" w:cs="Arial"/>
          <w:noProof/>
          <w:lang w:eastAsia="ar-SA"/>
        </w:rPr>
        <w:t xml:space="preserve"> tohoto článku, přičemž nový termín předání staveniště bude adekvátně odpovídat prodlení s nabytím právní moci rozhodnutí o povolení </w:t>
      </w:r>
      <w:r w:rsidR="00437F72" w:rsidRPr="00761D05">
        <w:rPr>
          <w:rFonts w:ascii="Arial" w:eastAsia="Times New Roman" w:hAnsi="Arial" w:cs="Arial"/>
          <w:noProof/>
          <w:lang w:eastAsia="ar-SA"/>
        </w:rPr>
        <w:t xml:space="preserve">změny </w:t>
      </w:r>
      <w:r w:rsidRPr="00761D05">
        <w:rPr>
          <w:rFonts w:ascii="Arial" w:eastAsia="Times New Roman" w:hAnsi="Arial" w:cs="Arial"/>
          <w:noProof/>
          <w:lang w:eastAsia="ar-SA"/>
        </w:rPr>
        <w:t>stavby</w:t>
      </w:r>
      <w:r w:rsidR="00437F72" w:rsidRPr="00761D05">
        <w:rPr>
          <w:rFonts w:ascii="Arial" w:eastAsia="Times New Roman" w:hAnsi="Arial" w:cs="Arial"/>
          <w:noProof/>
          <w:lang w:eastAsia="ar-SA"/>
        </w:rPr>
        <w:t xml:space="preserve"> (záměru)</w:t>
      </w:r>
      <w:r w:rsidRPr="00761D05">
        <w:rPr>
          <w:rFonts w:ascii="Arial" w:eastAsia="Times New Roman" w:hAnsi="Arial" w:cs="Arial"/>
          <w:noProof/>
          <w:lang w:eastAsia="ar-SA"/>
        </w:rPr>
        <w:t xml:space="preserve"> před dokončením, pokud se smluvní strany nedohodnou jinak. O změně termínu předání staveniště bude proveden zápis podepsaný oběma smluvními stranami.</w:t>
      </w:r>
    </w:p>
    <w:p w14:paraId="4C091A60" w14:textId="77777777" w:rsidR="00761D05" w:rsidRDefault="00E73F2E" w:rsidP="00761D05">
      <w:pPr>
        <w:numPr>
          <w:ilvl w:val="0"/>
          <w:numId w:val="9"/>
        </w:numPr>
        <w:tabs>
          <w:tab w:val="left" w:pos="851"/>
        </w:tabs>
        <w:suppressAutoHyphens/>
        <w:spacing w:before="60" w:after="60" w:line="240" w:lineRule="auto"/>
        <w:jc w:val="both"/>
        <w:rPr>
          <w:rFonts w:ascii="Arial" w:eastAsia="Times New Roman" w:hAnsi="Arial" w:cs="Arial"/>
          <w:lang w:eastAsia="ar-SA"/>
        </w:rPr>
      </w:pPr>
      <w:r w:rsidRPr="00761D05">
        <w:rPr>
          <w:rFonts w:ascii="Arial" w:eastAsia="Times New Roman" w:hAnsi="Arial" w:cs="Arial"/>
          <w:lang w:eastAsia="ar-SA"/>
        </w:rPr>
        <w:t xml:space="preserve">Při předání a převzetí </w:t>
      </w:r>
      <w:r w:rsidR="00886EE3" w:rsidRPr="00761D05">
        <w:rPr>
          <w:rFonts w:ascii="Arial" w:eastAsia="Times New Roman" w:hAnsi="Arial" w:cs="Arial"/>
          <w:lang w:eastAsia="ar-SA"/>
        </w:rPr>
        <w:t>D</w:t>
      </w:r>
      <w:r w:rsidRPr="00761D05">
        <w:rPr>
          <w:rFonts w:ascii="Arial" w:eastAsia="Times New Roman" w:hAnsi="Arial" w:cs="Arial"/>
          <w:lang w:eastAsia="ar-SA"/>
        </w:rPr>
        <w:t xml:space="preserve">íla je </w:t>
      </w:r>
      <w:r w:rsidR="00886EE3" w:rsidRPr="00761D05">
        <w:rPr>
          <w:rFonts w:ascii="Arial" w:eastAsia="Times New Roman" w:hAnsi="Arial" w:cs="Arial"/>
          <w:lang w:eastAsia="ar-SA"/>
        </w:rPr>
        <w:t>Z</w:t>
      </w:r>
      <w:r w:rsidRPr="00761D05">
        <w:rPr>
          <w:rFonts w:ascii="Arial" w:eastAsia="Times New Roman" w:hAnsi="Arial" w:cs="Arial"/>
          <w:lang w:eastAsia="ar-SA"/>
        </w:rPr>
        <w:t xml:space="preserve">hotovitel povinen předat </w:t>
      </w:r>
      <w:r w:rsidR="00886EE3" w:rsidRPr="00761D05">
        <w:rPr>
          <w:rFonts w:ascii="Arial" w:eastAsia="Times New Roman" w:hAnsi="Arial" w:cs="Arial"/>
          <w:lang w:eastAsia="ar-SA"/>
        </w:rPr>
        <w:t>O</w:t>
      </w:r>
      <w:r w:rsidRPr="00761D05">
        <w:rPr>
          <w:rFonts w:ascii="Arial" w:eastAsia="Times New Roman" w:hAnsi="Arial" w:cs="Arial"/>
          <w:lang w:eastAsia="ar-SA"/>
        </w:rPr>
        <w:t xml:space="preserve">bjednateli veškeré dokumenty, plány a jiné listiny, které </w:t>
      </w:r>
      <w:r w:rsidR="00886EE3" w:rsidRPr="00761D05">
        <w:rPr>
          <w:rFonts w:ascii="Arial" w:eastAsia="Times New Roman" w:hAnsi="Arial" w:cs="Arial"/>
          <w:lang w:eastAsia="ar-SA"/>
        </w:rPr>
        <w:t>Z</w:t>
      </w:r>
      <w:r w:rsidRPr="00761D05">
        <w:rPr>
          <w:rFonts w:ascii="Arial" w:eastAsia="Times New Roman" w:hAnsi="Arial" w:cs="Arial"/>
          <w:lang w:eastAsia="ar-SA"/>
        </w:rPr>
        <w:t xml:space="preserve">hotovitel získal nebo měl získat v souvislosti s </w:t>
      </w:r>
      <w:r w:rsidR="00886EE3" w:rsidRPr="00761D05">
        <w:rPr>
          <w:rFonts w:ascii="Arial" w:eastAsia="Times New Roman" w:hAnsi="Arial" w:cs="Arial"/>
          <w:lang w:eastAsia="ar-SA"/>
        </w:rPr>
        <w:t>D</w:t>
      </w:r>
      <w:r w:rsidRPr="00761D05">
        <w:rPr>
          <w:rFonts w:ascii="Arial" w:eastAsia="Times New Roman" w:hAnsi="Arial" w:cs="Arial"/>
          <w:lang w:eastAsia="ar-SA"/>
        </w:rPr>
        <w:t>ílem či jeho provedením.</w:t>
      </w:r>
    </w:p>
    <w:p w14:paraId="5C1A25C0" w14:textId="77777777" w:rsidR="00761D05" w:rsidRDefault="00E73F2E" w:rsidP="00761D05">
      <w:pPr>
        <w:numPr>
          <w:ilvl w:val="0"/>
          <w:numId w:val="9"/>
        </w:numPr>
        <w:tabs>
          <w:tab w:val="left" w:pos="851"/>
        </w:tabs>
        <w:suppressAutoHyphens/>
        <w:spacing w:before="60" w:after="60" w:line="240" w:lineRule="auto"/>
        <w:jc w:val="both"/>
        <w:rPr>
          <w:rFonts w:ascii="Arial" w:eastAsia="Times New Roman" w:hAnsi="Arial" w:cs="Arial"/>
          <w:lang w:eastAsia="ar-SA"/>
        </w:rPr>
      </w:pPr>
      <w:r w:rsidRPr="00761D05">
        <w:rPr>
          <w:rFonts w:ascii="Arial" w:eastAsia="Times New Roman" w:hAnsi="Arial" w:cs="Arial"/>
          <w:noProof/>
          <w:lang w:eastAsia="ar-SA"/>
        </w:rPr>
        <w:t xml:space="preserve">Řádné dokončení </w:t>
      </w:r>
      <w:r w:rsidR="00886EE3" w:rsidRPr="00761D05">
        <w:rPr>
          <w:rFonts w:ascii="Arial" w:eastAsia="Times New Roman" w:hAnsi="Arial" w:cs="Arial"/>
          <w:noProof/>
          <w:lang w:eastAsia="ar-SA"/>
        </w:rPr>
        <w:t>D</w:t>
      </w:r>
      <w:r w:rsidRPr="00761D05">
        <w:rPr>
          <w:rFonts w:ascii="Arial" w:eastAsia="Times New Roman" w:hAnsi="Arial" w:cs="Arial"/>
          <w:noProof/>
          <w:lang w:eastAsia="ar-SA"/>
        </w:rPr>
        <w:t xml:space="preserve">íla je závislé na řádném a včasném splnění součinnosti </w:t>
      </w:r>
      <w:r w:rsidR="00886EE3" w:rsidRPr="00761D05">
        <w:rPr>
          <w:rFonts w:ascii="Arial" w:eastAsia="Times New Roman" w:hAnsi="Arial" w:cs="Arial"/>
          <w:noProof/>
          <w:lang w:eastAsia="ar-SA"/>
        </w:rPr>
        <w:t>S</w:t>
      </w:r>
      <w:r w:rsidRPr="00761D05">
        <w:rPr>
          <w:rFonts w:ascii="Arial" w:eastAsia="Times New Roman" w:hAnsi="Arial" w:cs="Arial"/>
          <w:noProof/>
          <w:lang w:eastAsia="ar-SA"/>
        </w:rPr>
        <w:t>mluvních stran uvedené v čl. VII</w:t>
      </w:r>
      <w:r w:rsidR="00B4382A" w:rsidRPr="00761D05">
        <w:rPr>
          <w:rFonts w:ascii="Arial" w:eastAsia="Times New Roman" w:hAnsi="Arial" w:cs="Arial"/>
          <w:noProof/>
          <w:lang w:eastAsia="ar-SA"/>
        </w:rPr>
        <w:t>.</w:t>
      </w:r>
      <w:r w:rsidRPr="00761D05">
        <w:rPr>
          <w:rFonts w:ascii="Arial" w:eastAsia="Times New Roman" w:hAnsi="Arial" w:cs="Arial"/>
          <w:noProof/>
          <w:lang w:eastAsia="ar-SA"/>
        </w:rPr>
        <w:t xml:space="preserve"> této </w:t>
      </w:r>
      <w:r w:rsidR="00886EE3" w:rsidRPr="00761D05">
        <w:rPr>
          <w:rFonts w:ascii="Arial" w:eastAsia="Times New Roman" w:hAnsi="Arial" w:cs="Arial"/>
          <w:noProof/>
          <w:lang w:eastAsia="ar-SA"/>
        </w:rPr>
        <w:t>S</w:t>
      </w:r>
      <w:r w:rsidRPr="00761D05">
        <w:rPr>
          <w:rFonts w:ascii="Arial" w:eastAsia="Times New Roman" w:hAnsi="Arial" w:cs="Arial"/>
          <w:noProof/>
          <w:lang w:eastAsia="ar-SA"/>
        </w:rPr>
        <w:t xml:space="preserve">mlouvy. Po dobu prodlení Objednatele s poskytnutím </w:t>
      </w:r>
      <w:r w:rsidR="0074073A" w:rsidRPr="00761D05">
        <w:rPr>
          <w:rFonts w:ascii="Arial" w:eastAsia="Times New Roman" w:hAnsi="Arial" w:cs="Arial"/>
          <w:noProof/>
          <w:lang w:eastAsia="ar-SA"/>
        </w:rPr>
        <w:t xml:space="preserve">sjednané součinnosti </w:t>
      </w:r>
      <w:r w:rsidRPr="00761D05">
        <w:rPr>
          <w:rFonts w:ascii="Arial" w:eastAsia="Times New Roman" w:hAnsi="Arial" w:cs="Arial"/>
          <w:noProof/>
          <w:lang w:eastAsia="ar-SA"/>
        </w:rPr>
        <w:t xml:space="preserve">není Zhotovitel v prodlení s plněním předmětu této </w:t>
      </w:r>
      <w:r w:rsidR="00886EE3" w:rsidRPr="00761D05">
        <w:rPr>
          <w:rFonts w:ascii="Arial" w:eastAsia="Times New Roman" w:hAnsi="Arial" w:cs="Arial"/>
          <w:noProof/>
          <w:lang w:eastAsia="ar-SA"/>
        </w:rPr>
        <w:t>S</w:t>
      </w:r>
      <w:r w:rsidRPr="00761D05">
        <w:rPr>
          <w:rFonts w:ascii="Arial" w:eastAsia="Times New Roman" w:hAnsi="Arial" w:cs="Arial"/>
          <w:noProof/>
          <w:lang w:eastAsia="ar-SA"/>
        </w:rPr>
        <w:t xml:space="preserve">mlouvy. Nedojde-li mezi stranami k jiné dohodě a prokáže-li Zhotovitel, že ani při vynaložení veškerého úsilí nemohl </w:t>
      </w:r>
      <w:r w:rsidR="00886EE3" w:rsidRPr="00761D05">
        <w:rPr>
          <w:rFonts w:ascii="Arial" w:eastAsia="Times New Roman" w:hAnsi="Arial" w:cs="Arial"/>
          <w:noProof/>
          <w:lang w:eastAsia="ar-SA"/>
        </w:rPr>
        <w:t>D</w:t>
      </w:r>
      <w:r w:rsidRPr="00761D05">
        <w:rPr>
          <w:rFonts w:ascii="Arial" w:eastAsia="Times New Roman" w:hAnsi="Arial" w:cs="Arial"/>
          <w:noProof/>
          <w:lang w:eastAsia="ar-SA"/>
        </w:rPr>
        <w:t xml:space="preserve">ílo v důsledku prodlení Objednatele dokončit, je možné s výslovným souhlasem </w:t>
      </w:r>
      <w:r w:rsidR="00886EE3" w:rsidRPr="00761D05">
        <w:rPr>
          <w:rFonts w:ascii="Arial" w:eastAsia="Times New Roman" w:hAnsi="Arial" w:cs="Arial"/>
          <w:noProof/>
          <w:lang w:eastAsia="ar-SA"/>
        </w:rPr>
        <w:t>O</w:t>
      </w:r>
      <w:r w:rsidRPr="00761D05">
        <w:rPr>
          <w:rFonts w:ascii="Arial" w:eastAsia="Times New Roman" w:hAnsi="Arial" w:cs="Arial"/>
          <w:noProof/>
          <w:lang w:eastAsia="ar-SA"/>
        </w:rPr>
        <w:t xml:space="preserve">bjednatele prodloužit stanovený termín dokončení </w:t>
      </w:r>
      <w:r w:rsidR="00886EE3" w:rsidRPr="00761D05">
        <w:rPr>
          <w:rFonts w:ascii="Arial" w:eastAsia="Times New Roman" w:hAnsi="Arial" w:cs="Arial"/>
          <w:noProof/>
          <w:lang w:eastAsia="ar-SA"/>
        </w:rPr>
        <w:t>D</w:t>
      </w:r>
      <w:r w:rsidRPr="00761D05">
        <w:rPr>
          <w:rFonts w:ascii="Arial" w:eastAsia="Times New Roman" w:hAnsi="Arial" w:cs="Arial"/>
          <w:noProof/>
          <w:lang w:eastAsia="ar-SA"/>
        </w:rPr>
        <w:t xml:space="preserve">íla o dobu shodnou s prodlením Objednatele v plnění jeho </w:t>
      </w:r>
      <w:r w:rsidR="0074073A" w:rsidRPr="00761D05">
        <w:rPr>
          <w:rFonts w:ascii="Arial" w:eastAsia="Times New Roman" w:hAnsi="Arial" w:cs="Arial"/>
          <w:noProof/>
          <w:lang w:eastAsia="ar-SA"/>
        </w:rPr>
        <w:t>součinnosti</w:t>
      </w:r>
      <w:r w:rsidRPr="00761D05">
        <w:rPr>
          <w:rFonts w:ascii="Arial" w:eastAsia="Times New Roman" w:hAnsi="Arial" w:cs="Arial"/>
          <w:noProof/>
          <w:lang w:eastAsia="ar-SA"/>
        </w:rPr>
        <w:t>.</w:t>
      </w:r>
    </w:p>
    <w:p w14:paraId="37052F76" w14:textId="722716BB" w:rsidR="00E73F2E" w:rsidRPr="00761D05" w:rsidRDefault="00E73F2E" w:rsidP="00761D05">
      <w:pPr>
        <w:numPr>
          <w:ilvl w:val="0"/>
          <w:numId w:val="9"/>
        </w:numPr>
        <w:tabs>
          <w:tab w:val="left" w:pos="851"/>
        </w:tabs>
        <w:suppressAutoHyphens/>
        <w:spacing w:before="60" w:after="60" w:line="240" w:lineRule="auto"/>
        <w:jc w:val="both"/>
        <w:rPr>
          <w:rFonts w:ascii="Arial" w:eastAsia="Times New Roman" w:hAnsi="Arial" w:cs="Arial"/>
          <w:lang w:eastAsia="ar-SA"/>
        </w:rPr>
      </w:pPr>
      <w:r w:rsidRPr="00761D05">
        <w:rPr>
          <w:rFonts w:ascii="Arial" w:eastAsia="Times New Roman" w:hAnsi="Arial" w:cs="Arial"/>
          <w:noProof/>
          <w:lang w:eastAsia="ar-SA"/>
        </w:rPr>
        <w:t xml:space="preserve">Při předání a převzetí </w:t>
      </w:r>
      <w:r w:rsidR="00886EE3" w:rsidRPr="00761D05">
        <w:rPr>
          <w:rFonts w:ascii="Arial" w:eastAsia="Times New Roman" w:hAnsi="Arial" w:cs="Arial"/>
          <w:noProof/>
          <w:lang w:eastAsia="ar-SA"/>
        </w:rPr>
        <w:t>D</w:t>
      </w:r>
      <w:r w:rsidRPr="00761D05">
        <w:rPr>
          <w:rFonts w:ascii="Arial" w:eastAsia="Times New Roman" w:hAnsi="Arial" w:cs="Arial"/>
          <w:noProof/>
          <w:lang w:eastAsia="ar-SA"/>
        </w:rPr>
        <w:t xml:space="preserve">íla bude na základě kontroly provedené </w:t>
      </w:r>
      <w:r w:rsidR="00886EE3" w:rsidRPr="00761D05">
        <w:rPr>
          <w:rFonts w:ascii="Arial" w:eastAsia="Times New Roman" w:hAnsi="Arial" w:cs="Arial"/>
          <w:noProof/>
          <w:lang w:eastAsia="ar-SA"/>
        </w:rPr>
        <w:t>O</w:t>
      </w:r>
      <w:r w:rsidRPr="00761D05">
        <w:rPr>
          <w:rFonts w:ascii="Arial" w:eastAsia="Times New Roman" w:hAnsi="Arial" w:cs="Arial"/>
          <w:noProof/>
          <w:lang w:eastAsia="ar-SA"/>
        </w:rPr>
        <w:t xml:space="preserve">bjednatelem protokolárně ověřeno, zda poskytnuté plnění dle této Smlouvy vedlo k výsledku, ke kterému se </w:t>
      </w:r>
      <w:r w:rsidR="00886EE3" w:rsidRPr="00761D05">
        <w:rPr>
          <w:rFonts w:ascii="Arial" w:eastAsia="Times New Roman" w:hAnsi="Arial" w:cs="Arial"/>
          <w:noProof/>
          <w:lang w:eastAsia="ar-SA"/>
        </w:rPr>
        <w:t>S</w:t>
      </w:r>
      <w:r w:rsidRPr="00761D05">
        <w:rPr>
          <w:rFonts w:ascii="Arial" w:eastAsia="Times New Roman" w:hAnsi="Arial" w:cs="Arial"/>
          <w:noProof/>
          <w:lang w:eastAsia="ar-SA"/>
        </w:rPr>
        <w:t xml:space="preserve">mluvní strany zavázaly touto Smlouvou, a to porovnáním skutečného rozsahu a kvality provedených prací na </w:t>
      </w:r>
      <w:r w:rsidR="00886EE3" w:rsidRPr="00761D05">
        <w:rPr>
          <w:rFonts w:ascii="Arial" w:eastAsia="Times New Roman" w:hAnsi="Arial" w:cs="Arial"/>
          <w:noProof/>
          <w:lang w:eastAsia="ar-SA"/>
        </w:rPr>
        <w:t>D</w:t>
      </w:r>
      <w:r w:rsidRPr="00761D05">
        <w:rPr>
          <w:rFonts w:ascii="Arial" w:eastAsia="Times New Roman" w:hAnsi="Arial" w:cs="Arial"/>
          <w:noProof/>
          <w:lang w:eastAsia="ar-SA"/>
        </w:rPr>
        <w:t xml:space="preserve">íle a </w:t>
      </w:r>
      <w:r w:rsidR="0074073A" w:rsidRPr="00761D05">
        <w:rPr>
          <w:rFonts w:ascii="Arial" w:eastAsia="Times New Roman" w:hAnsi="Arial" w:cs="Arial"/>
          <w:noProof/>
          <w:lang w:eastAsia="ar-SA"/>
        </w:rPr>
        <w:t xml:space="preserve">jeho </w:t>
      </w:r>
      <w:r w:rsidRPr="00761D05">
        <w:rPr>
          <w:rFonts w:ascii="Arial" w:eastAsia="Times New Roman" w:hAnsi="Arial" w:cs="Arial"/>
          <w:noProof/>
          <w:lang w:eastAsia="ar-SA"/>
        </w:rPr>
        <w:t>vlastností s jejich závaznou specifikací uvedenou v této Smlouvě.</w:t>
      </w:r>
    </w:p>
    <w:p w14:paraId="5CFA8B85" w14:textId="77777777" w:rsidR="00E73F2E" w:rsidRPr="00C34E8C" w:rsidRDefault="00E73F2E" w:rsidP="00E73F2E">
      <w:pPr>
        <w:tabs>
          <w:tab w:val="left" w:pos="851"/>
        </w:tabs>
        <w:spacing w:before="60" w:after="60" w:line="240" w:lineRule="auto"/>
        <w:jc w:val="both"/>
        <w:rPr>
          <w:rFonts w:ascii="Arial" w:eastAsia="Times New Roman" w:hAnsi="Arial" w:cs="Arial"/>
          <w:sz w:val="18"/>
          <w:szCs w:val="18"/>
          <w:lang w:eastAsia="ar-SA"/>
        </w:rPr>
      </w:pPr>
    </w:p>
    <w:p w14:paraId="12C75C5D" w14:textId="77777777" w:rsidR="00E73F2E" w:rsidRPr="00E73F2E" w:rsidRDefault="00E73F2E" w:rsidP="00E73F2E">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52F169C" w14:textId="77777777" w:rsidR="00E73F2E" w:rsidRPr="00E73F2E" w:rsidRDefault="00E73F2E" w:rsidP="00E73F2E">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Objednatel se zavazuje zaplatit </w:t>
      </w:r>
      <w:r w:rsidR="00886EE3">
        <w:rPr>
          <w:rFonts w:ascii="Arial" w:eastAsia="Times New Roman" w:hAnsi="Arial" w:cs="Arial"/>
          <w:lang w:eastAsia="ar-SA"/>
        </w:rPr>
        <w:t>Z</w:t>
      </w:r>
      <w:r w:rsidRPr="00E73F2E">
        <w:rPr>
          <w:rFonts w:ascii="Arial" w:eastAsia="Times New Roman" w:hAnsi="Arial" w:cs="Arial"/>
          <w:lang w:eastAsia="ar-SA"/>
        </w:rPr>
        <w:t xml:space="preserve">hotoviteli za </w:t>
      </w:r>
      <w:r w:rsidR="00886EE3">
        <w:rPr>
          <w:rFonts w:ascii="Arial" w:eastAsia="Times New Roman" w:hAnsi="Arial" w:cs="Arial"/>
          <w:lang w:eastAsia="ar-SA"/>
        </w:rPr>
        <w:t>D</w:t>
      </w:r>
      <w:r w:rsidRPr="00E73F2E">
        <w:rPr>
          <w:rFonts w:ascii="Arial" w:eastAsia="Times New Roman" w:hAnsi="Arial" w:cs="Arial"/>
          <w:lang w:eastAsia="ar-SA"/>
        </w:rPr>
        <w:t xml:space="preserve">ílo provedené v souladu s touto </w:t>
      </w:r>
      <w:r w:rsidR="00886EE3">
        <w:rPr>
          <w:rFonts w:ascii="Arial" w:eastAsia="Times New Roman" w:hAnsi="Arial" w:cs="Arial"/>
          <w:lang w:eastAsia="ar-SA"/>
        </w:rPr>
        <w:t>S</w:t>
      </w:r>
      <w:r w:rsidRPr="00E73F2E">
        <w:rPr>
          <w:rFonts w:ascii="Arial" w:eastAsia="Times New Roman" w:hAnsi="Arial" w:cs="Arial"/>
          <w:lang w:eastAsia="ar-SA"/>
        </w:rPr>
        <w:t>mlouvou cenu v celkové výši:</w:t>
      </w:r>
    </w:p>
    <w:p w14:paraId="7A830256"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b/>
          <w:lang w:eastAsia="ar-SA"/>
        </w:rPr>
      </w:pPr>
      <w:permStart w:id="1852600139"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 Kč</w:t>
      </w:r>
      <w:proofErr w:type="gramEnd"/>
    </w:p>
    <w:p w14:paraId="0EFD88C5"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 Kč</w:t>
      </w:r>
      <w:proofErr w:type="gramEnd"/>
    </w:p>
    <w:p w14:paraId="2F7493DB"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6590B6E"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Cena celkem včetně </w:t>
      </w:r>
      <w:proofErr w:type="gramStart"/>
      <w:r w:rsidRPr="00E73F2E">
        <w:rPr>
          <w:rFonts w:ascii="Arial" w:eastAsia="Times New Roman" w:hAnsi="Arial" w:cs="Arial"/>
          <w:lang w:eastAsia="ar-SA"/>
        </w:rPr>
        <w:t>DPH                                   …</w:t>
      </w:r>
      <w:proofErr w:type="gramEnd"/>
      <w:r w:rsidRPr="00E73F2E">
        <w:rPr>
          <w:rFonts w:ascii="Arial" w:eastAsia="Times New Roman" w:hAnsi="Arial" w:cs="Arial"/>
          <w:lang w:eastAsia="ar-SA"/>
        </w:rPr>
        <w:t>………,…. Kč</w:t>
      </w:r>
    </w:p>
    <w:p w14:paraId="411850C1"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
    <w:permEnd w:id="1852600139"/>
    <w:p w14:paraId="5CDED520"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íla je nejvýše přípustná a nepřekročitelná a obsahuje veškeré náklady spojené s provedením Díla (</w:t>
      </w:r>
      <w:r w:rsidRPr="00E73F2E">
        <w:rPr>
          <w:rFonts w:ascii="Arial" w:eastAsia="Times New Roman" w:hAnsi="Arial" w:cs="Arial"/>
          <w:bCs/>
          <w:szCs w:val="24"/>
          <w:lang w:eastAsia="ar-SA"/>
        </w:rPr>
        <w:t xml:space="preserve">dopravné, skládkovné vyjma skládkovného dle čl. III. této Smlouvy,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sidR="00886EE3">
        <w:rPr>
          <w:rFonts w:ascii="Arial" w:eastAsia="Times New Roman" w:hAnsi="Arial" w:cs="Arial"/>
          <w:lang w:eastAsia="ar-SA"/>
        </w:rPr>
        <w:t>Z</w:t>
      </w:r>
      <w:r w:rsidRPr="00E73F2E">
        <w:rPr>
          <w:rFonts w:ascii="Arial" w:eastAsia="Times New Roman" w:hAnsi="Arial" w:cs="Arial"/>
          <w:lang w:eastAsia="ar-SA"/>
        </w:rPr>
        <w:t xml:space="preserve">hotoviteli za provedení prací na </w:t>
      </w:r>
      <w:r w:rsidR="00886EE3">
        <w:rPr>
          <w:rFonts w:ascii="Arial" w:eastAsia="Times New Roman" w:hAnsi="Arial" w:cs="Arial"/>
          <w:lang w:eastAsia="ar-SA"/>
        </w:rPr>
        <w:t>D</w:t>
      </w:r>
      <w:r w:rsidRPr="00E73F2E">
        <w:rPr>
          <w:rFonts w:ascii="Arial" w:eastAsia="Times New Roman" w:hAnsi="Arial" w:cs="Arial"/>
          <w:lang w:eastAsia="ar-SA"/>
        </w:rPr>
        <w:t>íle žádná jiná odměna.</w:t>
      </w:r>
    </w:p>
    <w:p w14:paraId="6BA324BC" w14:textId="54A8A0A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je splatná na základě daňového dokladu (faktury) vystavené </w:t>
      </w:r>
      <w:r w:rsidR="00886EE3">
        <w:rPr>
          <w:rFonts w:ascii="Arial" w:eastAsia="Times New Roman" w:hAnsi="Arial" w:cs="Arial"/>
          <w:lang w:eastAsia="ar-SA"/>
        </w:rPr>
        <w:t>Z</w:t>
      </w:r>
      <w:r w:rsidRPr="00E73F2E">
        <w:rPr>
          <w:rFonts w:ascii="Arial" w:eastAsia="Times New Roman" w:hAnsi="Arial" w:cs="Arial"/>
          <w:lang w:eastAsia="ar-SA"/>
        </w:rPr>
        <w:t xml:space="preserve">hotovitelem a doručené na adresu Objednatele v listinné či elektronické </w:t>
      </w:r>
      <w:r w:rsidR="0074073A">
        <w:rPr>
          <w:rFonts w:ascii="Arial" w:eastAsia="Times New Roman" w:hAnsi="Arial" w:cs="Arial"/>
          <w:lang w:eastAsia="ar-SA"/>
        </w:rPr>
        <w:t>podobě</w:t>
      </w:r>
      <w:r w:rsidRPr="00E73F2E">
        <w:rPr>
          <w:rFonts w:ascii="Arial" w:eastAsia="Times New Roman" w:hAnsi="Arial" w:cs="Arial"/>
          <w:lang w:eastAsia="ar-SA"/>
        </w:rPr>
        <w:t xml:space="preserve">. K ceně </w:t>
      </w:r>
      <w:r w:rsidRPr="00E73F2E">
        <w:rPr>
          <w:rFonts w:ascii="Arial" w:eastAsia="Times New Roman" w:hAnsi="Arial" w:cs="Arial"/>
          <w:lang w:eastAsia="ar-SA"/>
        </w:rPr>
        <w:lastRenderedPageBreak/>
        <w:t>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w:t>
      </w:r>
      <w:r w:rsidR="00976A62">
        <w:rPr>
          <w:rFonts w:ascii="Arial" w:eastAsia="Times New Roman" w:hAnsi="Arial" w:cs="Arial"/>
          <w:lang w:eastAsia="ar-SA"/>
        </w:rPr>
        <w:t>,</w:t>
      </w:r>
      <w:r w:rsidRPr="00E73F2E">
        <w:rPr>
          <w:rFonts w:ascii="Arial" w:eastAsia="Times New Roman" w:hAnsi="Arial" w:cs="Arial"/>
          <w:lang w:eastAsia="ar-SA"/>
        </w:rPr>
        <w:t xml:space="preserve">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0"/>
      <w:r w:rsidRPr="00E73F2E">
        <w:rPr>
          <w:rFonts w:ascii="Arial" w:eastAsia="Times New Roman" w:hAnsi="Arial" w:cs="Arial"/>
          <w:lang w:eastAsia="ar-SA"/>
        </w:rPr>
        <w:t xml:space="preserve">Součástí vystavené faktury bude předání zápisů ze stavebního deníku a řádný soupis prací, kterými bylo </w:t>
      </w:r>
      <w:r w:rsidR="00886EE3">
        <w:rPr>
          <w:rFonts w:ascii="Arial" w:eastAsia="Times New Roman" w:hAnsi="Arial" w:cs="Arial"/>
          <w:lang w:eastAsia="ar-SA"/>
        </w:rPr>
        <w:t>D</w:t>
      </w:r>
      <w:r w:rsidRPr="00E73F2E">
        <w:rPr>
          <w:rFonts w:ascii="Arial" w:eastAsia="Times New Roman" w:hAnsi="Arial" w:cs="Arial"/>
          <w:lang w:eastAsia="ar-SA"/>
        </w:rPr>
        <w:t>ílo provedeno.</w:t>
      </w:r>
    </w:p>
    <w:p w14:paraId="6CC520A7"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pozastavit 10 % z celkové ceny </w:t>
      </w:r>
      <w:r w:rsidR="00886EE3">
        <w:rPr>
          <w:rFonts w:ascii="Arial" w:eastAsia="Times New Roman" w:hAnsi="Arial" w:cs="Arial"/>
          <w:lang w:eastAsia="ar-SA"/>
        </w:rPr>
        <w:t>D</w:t>
      </w:r>
      <w:r w:rsidRPr="00E73F2E">
        <w:rPr>
          <w:rFonts w:ascii="Arial" w:eastAsia="Times New Roman" w:hAnsi="Arial" w:cs="Arial"/>
          <w:lang w:eastAsia="ar-SA"/>
        </w:rPr>
        <w:t xml:space="preserve">íla, v případě, že v zápise o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budou uvedeny výhrady ohledně vad či nedodělků. Uvolnění této částky provede </w:t>
      </w:r>
      <w:r w:rsidR="00886EE3">
        <w:rPr>
          <w:rFonts w:ascii="Arial" w:eastAsia="Times New Roman" w:hAnsi="Arial" w:cs="Arial"/>
          <w:lang w:eastAsia="ar-SA"/>
        </w:rPr>
        <w:t>O</w:t>
      </w:r>
      <w:r w:rsidRPr="00E73F2E">
        <w:rPr>
          <w:rFonts w:ascii="Arial" w:eastAsia="Times New Roman" w:hAnsi="Arial" w:cs="Arial"/>
          <w:lang w:eastAsia="ar-SA"/>
        </w:rPr>
        <w:t xml:space="preserve">bjednatel do 14 dnů ode dne, kdy oprávněný zástupce </w:t>
      </w:r>
      <w:r w:rsidR="00886EE3">
        <w:rPr>
          <w:rFonts w:ascii="Arial" w:eastAsia="Times New Roman" w:hAnsi="Arial" w:cs="Arial"/>
          <w:lang w:eastAsia="ar-SA"/>
        </w:rPr>
        <w:t>O</w:t>
      </w:r>
      <w:r w:rsidRPr="00E73F2E">
        <w:rPr>
          <w:rFonts w:ascii="Arial" w:eastAsia="Times New Roman" w:hAnsi="Arial" w:cs="Arial"/>
          <w:lang w:eastAsia="ar-SA"/>
        </w:rPr>
        <w:t>bjednatele potvrdí protokol o odstranění vad a nedodělků.</w:t>
      </w:r>
    </w:p>
    <w:p w14:paraId="61829749" w14:textId="24999D47" w:rsidR="00D225F4" w:rsidRPr="00673F74" w:rsidRDefault="00E73F2E" w:rsidP="00886EE3">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 xml:space="preserve">Fakturace bude </w:t>
      </w:r>
      <w:r w:rsidR="00D225F4" w:rsidRPr="00673F74">
        <w:rPr>
          <w:rFonts w:ascii="Arial" w:eastAsia="Times New Roman" w:hAnsi="Arial" w:cs="Arial"/>
          <w:color w:val="000000" w:themeColor="text1"/>
          <w:lang w:eastAsia="ar-SA"/>
        </w:rPr>
        <w:t xml:space="preserve">probíhat měsíčně. Součástí měsíční fakturace budou vzájemně odsouhlasené soupisy provedených prací. </w:t>
      </w:r>
      <w:r w:rsidR="00E6052F">
        <w:rPr>
          <w:rFonts w:ascii="Arial" w:eastAsia="Times New Roman" w:hAnsi="Arial" w:cs="Arial"/>
          <w:color w:val="000000" w:themeColor="text1"/>
          <w:lang w:eastAsia="ar-SA"/>
        </w:rPr>
        <w:t>Po dokončení kompletního Díla bude poslední faktura vystavena jako konečná faktura</w:t>
      </w:r>
      <w:r w:rsidR="00A97A84" w:rsidRPr="00673F74">
        <w:rPr>
          <w:rFonts w:ascii="Arial" w:eastAsia="Times New Roman" w:hAnsi="Arial" w:cs="Arial"/>
          <w:color w:val="000000" w:themeColor="text1"/>
          <w:lang w:eastAsia="ar-SA"/>
        </w:rPr>
        <w:t>.</w:t>
      </w:r>
    </w:p>
    <w:p w14:paraId="53F8B048" w14:textId="6CD396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 případě, že Zhotovitelem vystavená faktura nebude obsahovat všechny náležitosti dle odst. 3</w:t>
      </w:r>
      <w:r w:rsidR="00976A62">
        <w:rPr>
          <w:rFonts w:ascii="Arial" w:eastAsia="Times New Roman" w:hAnsi="Arial" w:cs="Arial"/>
          <w:lang w:eastAsia="ar-SA"/>
        </w:rPr>
        <w:t>.</w:t>
      </w:r>
      <w:r w:rsidRPr="00E73F2E">
        <w:rPr>
          <w:rFonts w:ascii="Arial" w:eastAsia="Times New Roman" w:hAnsi="Arial" w:cs="Arial"/>
          <w:lang w:eastAsia="ar-SA"/>
        </w:rPr>
        <w:t xml:space="preserve"> </w:t>
      </w:r>
      <w:r w:rsidR="00F11796">
        <w:rPr>
          <w:rFonts w:ascii="Arial" w:eastAsia="Times New Roman" w:hAnsi="Arial" w:cs="Arial"/>
          <w:lang w:eastAsia="ar-SA"/>
        </w:rPr>
        <w:t xml:space="preserve">tohoto článku </w:t>
      </w:r>
      <w:r w:rsidRPr="00E73F2E">
        <w:rPr>
          <w:rFonts w:ascii="Arial" w:eastAsia="Times New Roman" w:hAnsi="Arial" w:cs="Arial"/>
          <w:lang w:eastAsia="ar-SA"/>
        </w:rPr>
        <w:t xml:space="preserve">nebo nebude splňovat náležitosti daňového dokladu, je Objednatel oprávněn ve lhůtě do deseti pracovních dnů od jejího obdržení fakturu vrátit Zhotoviteli k opravě či doplnění. Lhůta splatnosti ceny za provedené </w:t>
      </w:r>
      <w:r w:rsidR="00886EE3">
        <w:rPr>
          <w:rFonts w:ascii="Arial" w:eastAsia="Times New Roman" w:hAnsi="Arial" w:cs="Arial"/>
          <w:lang w:eastAsia="ar-SA"/>
        </w:rPr>
        <w:t>D</w:t>
      </w:r>
      <w:r w:rsidRPr="00E73F2E">
        <w:rPr>
          <w:rFonts w:ascii="Arial" w:eastAsia="Times New Roman" w:hAnsi="Arial" w:cs="Arial"/>
          <w:lang w:eastAsia="ar-SA"/>
        </w:rPr>
        <w:t xml:space="preserve">ílo v takovémto případě počíná běžet ode dne doručení opravené nebo doplněné faktury Objednateli. Nevrátí-li Objednatel Zhotoviteli fakturu ve lhůtě specifikované v tomto odstavci, má se za to, že </w:t>
      </w:r>
      <w:r w:rsidR="00976A62" w:rsidRPr="00E73F2E">
        <w:rPr>
          <w:rFonts w:ascii="Arial" w:eastAsia="Times New Roman" w:hAnsi="Arial" w:cs="Arial"/>
          <w:lang w:eastAsia="ar-SA"/>
        </w:rPr>
        <w:t xml:space="preserve">Objednatel </w:t>
      </w:r>
      <w:r w:rsidRPr="00E73F2E">
        <w:rPr>
          <w:rFonts w:ascii="Arial" w:eastAsia="Times New Roman" w:hAnsi="Arial" w:cs="Arial"/>
          <w:lang w:eastAsia="ar-SA"/>
        </w:rPr>
        <w:t xml:space="preserve">nemá </w:t>
      </w:r>
      <w:r w:rsidR="00976A62" w:rsidRPr="00E73F2E">
        <w:rPr>
          <w:rFonts w:ascii="Arial" w:eastAsia="Times New Roman" w:hAnsi="Arial" w:cs="Arial"/>
          <w:lang w:eastAsia="ar-SA"/>
        </w:rPr>
        <w:t xml:space="preserve">k faktuře </w:t>
      </w:r>
      <w:r w:rsidRPr="00E73F2E">
        <w:rPr>
          <w:rFonts w:ascii="Arial" w:eastAsia="Times New Roman" w:hAnsi="Arial" w:cs="Arial"/>
          <w:lang w:eastAsia="ar-SA"/>
        </w:rPr>
        <w:t>výhrady.</w:t>
      </w:r>
    </w:p>
    <w:p w14:paraId="068FA6CE"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sidR="00886EE3">
        <w:rPr>
          <w:rFonts w:ascii="Arial" w:eastAsia="Times New Roman" w:hAnsi="Arial" w:cs="Arial"/>
          <w:lang w:eastAsia="ar-SA"/>
        </w:rPr>
        <w:t>O</w:t>
      </w:r>
      <w:r w:rsidRPr="00E73F2E">
        <w:rPr>
          <w:rFonts w:ascii="Arial" w:eastAsia="Times New Roman" w:hAnsi="Arial" w:cs="Arial"/>
          <w:lang w:eastAsia="ar-SA"/>
        </w:rPr>
        <w:t>bjednateli.</w:t>
      </w:r>
    </w:p>
    <w:p w14:paraId="4FFEEED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není oprávněn požadovat zálohové platby.</w:t>
      </w:r>
    </w:p>
    <w:p w14:paraId="021DD5A6"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Smlouvy vznikne nárok na zaplacení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zašle tato </w:t>
      </w:r>
      <w:r w:rsidR="00886EE3">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Smlouvy fakturu na částku ve výši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4D99FA79" w14:textId="1A719F36"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sidR="00886EE3">
        <w:rPr>
          <w:rFonts w:ascii="Arial" w:eastAsia="Times New Roman" w:hAnsi="Arial" w:cs="Arial"/>
          <w:lang w:eastAsia="ar-SA"/>
        </w:rPr>
        <w:t>S</w:t>
      </w:r>
      <w:r w:rsidRPr="00E73F2E">
        <w:rPr>
          <w:rFonts w:ascii="Arial" w:eastAsia="Times New Roman" w:hAnsi="Arial" w:cs="Arial"/>
          <w:lang w:eastAsia="ar-SA"/>
        </w:rPr>
        <w:t>mluvní straně písemné vyúčtování - fakturu s náležitostmi účetního dokladu podle ZDPH a ZOÚ s přesnou výší požadované náhrady, popisem vady</w:t>
      </w:r>
      <w:r w:rsidR="00976A62">
        <w:rPr>
          <w:rFonts w:ascii="Arial" w:eastAsia="Times New Roman" w:hAnsi="Arial" w:cs="Arial"/>
          <w:lang w:eastAsia="ar-SA"/>
        </w:rPr>
        <w:t>,</w:t>
      </w:r>
      <w:r w:rsidRPr="00E73F2E">
        <w:rPr>
          <w:rFonts w:ascii="Arial" w:eastAsia="Times New Roman" w:hAnsi="Arial" w:cs="Arial"/>
          <w:lang w:eastAsia="ar-SA"/>
        </w:rPr>
        <w:t xml:space="preserve"> popř</w:t>
      </w:r>
      <w:r w:rsidR="00976A62">
        <w:rPr>
          <w:rFonts w:ascii="Arial" w:eastAsia="Times New Roman" w:hAnsi="Arial" w:cs="Arial"/>
          <w:lang w:eastAsia="ar-SA"/>
        </w:rPr>
        <w:t xml:space="preserve">ípadě </w:t>
      </w:r>
      <w:r w:rsidRPr="00E73F2E">
        <w:rPr>
          <w:rFonts w:ascii="Arial" w:eastAsia="Times New Roman" w:hAnsi="Arial" w:cs="Arial"/>
          <w:lang w:eastAsia="ar-SA"/>
        </w:rPr>
        <w:t xml:space="preserve">události, </w:t>
      </w:r>
      <w:r w:rsidR="00976A62">
        <w:rPr>
          <w:rFonts w:ascii="Arial" w:eastAsia="Times New Roman" w:hAnsi="Arial" w:cs="Arial"/>
          <w:lang w:eastAsia="ar-SA"/>
        </w:rPr>
        <w:t xml:space="preserve">z níž </w:t>
      </w:r>
      <w:r w:rsidRPr="00E73F2E">
        <w:rPr>
          <w:rFonts w:ascii="Arial" w:eastAsia="Times New Roman" w:hAnsi="Arial" w:cs="Arial"/>
          <w:lang w:eastAsia="ar-SA"/>
        </w:rPr>
        <w:t>škoda vznikla</w:t>
      </w:r>
      <w:r w:rsidR="00976A62">
        <w:rPr>
          <w:rFonts w:ascii="Arial" w:eastAsia="Times New Roman" w:hAnsi="Arial" w:cs="Arial"/>
          <w:lang w:eastAsia="ar-SA"/>
        </w:rPr>
        <w:t>,</w:t>
      </w:r>
      <w:r w:rsidRPr="00E73F2E">
        <w:rPr>
          <w:rFonts w:ascii="Arial" w:eastAsia="Times New Roman" w:hAnsi="Arial" w:cs="Arial"/>
          <w:lang w:eastAsia="ar-SA"/>
        </w:rPr>
        <w:t xml:space="preserve"> a odkazem na konkrétní povinnost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sidR="00886EE3">
        <w:rPr>
          <w:rFonts w:ascii="Arial" w:eastAsia="Times New Roman" w:hAnsi="Arial" w:cs="Arial"/>
          <w:lang w:eastAsia="ar-SA"/>
        </w:rPr>
        <w:t>S</w:t>
      </w:r>
      <w:r w:rsidRPr="00E73F2E">
        <w:rPr>
          <w:rFonts w:ascii="Arial" w:eastAsia="Times New Roman" w:hAnsi="Arial" w:cs="Arial"/>
          <w:lang w:eastAsia="ar-SA"/>
        </w:rPr>
        <w:t>mluvní straně.</w:t>
      </w:r>
    </w:p>
    <w:p w14:paraId="272AE481"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38CEC99" w14:textId="50793121"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Zhotovitel nespolehlivým plátcem ve smyslu ZDPH, zaplatí Objednatel pouze základ daně. Příslušná výše DPH bude uhrazena až po </w:t>
      </w:r>
      <w:r w:rsidR="000064AA" w:rsidRPr="00E73F2E">
        <w:rPr>
          <w:rFonts w:ascii="Arial" w:eastAsia="Times New Roman" w:hAnsi="Arial" w:cs="Arial"/>
          <w:lang w:eastAsia="ar-SA"/>
        </w:rPr>
        <w:t>Zhotovitel</w:t>
      </w:r>
      <w:r w:rsidR="000064AA">
        <w:rPr>
          <w:rFonts w:ascii="Arial" w:eastAsia="Times New Roman" w:hAnsi="Arial" w:cs="Arial"/>
          <w:lang w:eastAsia="ar-SA"/>
        </w:rPr>
        <w:t xml:space="preserve">ově předložení písemného dokladu </w:t>
      </w:r>
      <w:r w:rsidRPr="00E73F2E">
        <w:rPr>
          <w:rFonts w:ascii="Arial" w:eastAsia="Times New Roman" w:hAnsi="Arial" w:cs="Arial"/>
          <w:lang w:eastAsia="ar-SA"/>
        </w:rPr>
        <w:t xml:space="preserve">o </w:t>
      </w:r>
      <w:r w:rsidR="000064AA" w:rsidRPr="00E73F2E">
        <w:rPr>
          <w:rFonts w:ascii="Arial" w:eastAsia="Times New Roman" w:hAnsi="Arial" w:cs="Arial"/>
          <w:lang w:eastAsia="ar-SA"/>
        </w:rPr>
        <w:t>je</w:t>
      </w:r>
      <w:r w:rsidR="000064AA">
        <w:rPr>
          <w:rFonts w:ascii="Arial" w:eastAsia="Times New Roman" w:hAnsi="Arial" w:cs="Arial"/>
          <w:lang w:eastAsia="ar-SA"/>
        </w:rPr>
        <w:t>jí</w:t>
      </w:r>
      <w:r w:rsidR="000064AA" w:rsidRPr="00E73F2E">
        <w:rPr>
          <w:rFonts w:ascii="Arial" w:eastAsia="Times New Roman" w:hAnsi="Arial" w:cs="Arial"/>
          <w:lang w:eastAsia="ar-SA"/>
        </w:rPr>
        <w:t xml:space="preserve"> </w:t>
      </w:r>
      <w:r w:rsidRPr="00E73F2E">
        <w:rPr>
          <w:rFonts w:ascii="Arial" w:eastAsia="Times New Roman" w:hAnsi="Arial" w:cs="Arial"/>
          <w:lang w:eastAsia="ar-SA"/>
        </w:rPr>
        <w:t>úhradě příslušnému správci daně.</w:t>
      </w:r>
    </w:p>
    <w:p w14:paraId="405D8B37" w14:textId="545E9C0C"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sidR="00886EE3">
        <w:rPr>
          <w:rFonts w:ascii="Arial" w:eastAsia="Times New Roman" w:hAnsi="Arial" w:cs="Arial"/>
          <w:lang w:eastAsia="ar-SA"/>
        </w:rPr>
        <w:t>O</w:t>
      </w:r>
      <w:r w:rsidRPr="00E73F2E">
        <w:rPr>
          <w:rFonts w:ascii="Arial" w:eastAsia="Times New Roman" w:hAnsi="Arial" w:cs="Arial"/>
          <w:lang w:eastAsia="ar-SA"/>
        </w:rPr>
        <w:t xml:space="preserve">bjednatel), jako příjemce plnění, které je předmětem této smlouvy a které odpovídá číselnému kódu klasifikace produkce CZ-CPA 41 až 43 platnému </w:t>
      </w:r>
      <w:r w:rsidR="00976A62">
        <w:rPr>
          <w:rFonts w:ascii="Arial" w:eastAsia="Times New Roman" w:hAnsi="Arial" w:cs="Arial"/>
          <w:lang w:eastAsia="ar-SA"/>
        </w:rPr>
        <w:t>k 31. lednu 2015</w:t>
      </w:r>
      <w:r w:rsidRPr="00E73F2E">
        <w:rPr>
          <w:rFonts w:ascii="Arial" w:eastAsia="Times New Roman" w:hAnsi="Arial" w:cs="Arial"/>
          <w:lang w:eastAsia="ar-SA"/>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sidR="00886EE3">
        <w:rPr>
          <w:rFonts w:ascii="Arial" w:eastAsia="Times New Roman" w:hAnsi="Arial" w:cs="Arial"/>
          <w:lang w:eastAsia="ar-SA"/>
        </w:rPr>
        <w:t>Z</w:t>
      </w:r>
      <w:r w:rsidRPr="00E73F2E">
        <w:rPr>
          <w:rFonts w:ascii="Arial" w:eastAsia="Times New Roman" w:hAnsi="Arial" w:cs="Arial"/>
          <w:lang w:eastAsia="ar-SA"/>
        </w:rPr>
        <w:t xml:space="preserve">hotovitel).  </w:t>
      </w:r>
    </w:p>
    <w:p w14:paraId="57E4F1E7" w14:textId="77777777" w:rsidR="00F436C6" w:rsidRPr="00C34E8C" w:rsidRDefault="00F436C6" w:rsidP="00E73F2E">
      <w:pPr>
        <w:tabs>
          <w:tab w:val="left" w:pos="851"/>
        </w:tabs>
        <w:spacing w:before="60" w:after="60" w:line="240" w:lineRule="auto"/>
        <w:jc w:val="center"/>
        <w:rPr>
          <w:rFonts w:ascii="Arial" w:eastAsia="Times New Roman" w:hAnsi="Arial" w:cs="Arial"/>
          <w:b/>
          <w:sz w:val="12"/>
          <w:szCs w:val="12"/>
          <w:lang w:eastAsia="ar-SA"/>
        </w:rPr>
      </w:pPr>
      <w:bookmarkStart w:id="1" w:name="_Ref404264162"/>
    </w:p>
    <w:p w14:paraId="5F767D4C"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1"/>
      <w:r w:rsidRPr="00E73F2E">
        <w:rPr>
          <w:rFonts w:ascii="Arial" w:eastAsia="Times New Roman" w:hAnsi="Arial" w:cs="Arial"/>
          <w:b/>
          <w:lang w:eastAsia="ar-SA"/>
        </w:rPr>
        <w:t xml:space="preserve">Práva a povinnosti </w:t>
      </w:r>
      <w:r w:rsidR="00886EE3">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FB1C1C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2" w:name="_Ref371958959"/>
      <w:r w:rsidRPr="00E73F2E">
        <w:rPr>
          <w:rFonts w:ascii="Arial" w:eastAsia="Times New Roman" w:hAnsi="Arial" w:cs="Arial"/>
          <w:lang w:eastAsia="ar-SA"/>
        </w:rPr>
        <w:t xml:space="preserve">Zhotovitel je povinen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rozsahu vyplývajícím z této </w:t>
      </w:r>
      <w:r w:rsidR="00886EE3">
        <w:rPr>
          <w:rFonts w:ascii="Arial" w:eastAsia="Times New Roman" w:hAnsi="Arial" w:cs="Arial"/>
          <w:lang w:eastAsia="ar-SA"/>
        </w:rPr>
        <w:t>S</w:t>
      </w:r>
      <w:r w:rsidRPr="00E73F2E">
        <w:rPr>
          <w:rFonts w:ascii="Arial" w:eastAsia="Times New Roman" w:hAnsi="Arial" w:cs="Arial"/>
          <w:lang w:eastAsia="ar-SA"/>
        </w:rPr>
        <w:t>mlouvy.</w:t>
      </w:r>
    </w:p>
    <w:p w14:paraId="41648C3F"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souladu s obecně závaznými právními předpisy, normami a technickými podmínkami, platnými pro prováděné </w:t>
      </w:r>
      <w:r w:rsidR="00886EE3">
        <w:rPr>
          <w:rFonts w:ascii="Arial" w:eastAsia="Times New Roman" w:hAnsi="Arial" w:cs="Arial"/>
          <w:lang w:eastAsia="ar-SA"/>
        </w:rPr>
        <w:t>D</w:t>
      </w:r>
      <w:r w:rsidRPr="00E73F2E">
        <w:rPr>
          <w:rFonts w:ascii="Arial" w:eastAsia="Times New Roman" w:hAnsi="Arial" w:cs="Arial"/>
          <w:lang w:eastAsia="ar-SA"/>
        </w:rPr>
        <w:t xml:space="preserve">ílo v době uzavření </w:t>
      </w:r>
      <w:r w:rsidR="00886EE3">
        <w:rPr>
          <w:rFonts w:ascii="Arial" w:eastAsia="Times New Roman" w:hAnsi="Arial" w:cs="Arial"/>
          <w:lang w:eastAsia="ar-SA"/>
        </w:rPr>
        <w:t>S</w:t>
      </w:r>
      <w:r w:rsidRPr="00E73F2E">
        <w:rPr>
          <w:rFonts w:ascii="Arial" w:eastAsia="Times New Roman" w:hAnsi="Arial" w:cs="Arial"/>
          <w:lang w:eastAsia="ar-SA"/>
        </w:rPr>
        <w:t xml:space="preserve">mlouvy i v době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Zhotovitel odpovídá za dodržení veškerých obecně </w:t>
      </w:r>
      <w:r w:rsidRPr="00E73F2E">
        <w:rPr>
          <w:rFonts w:ascii="Arial" w:eastAsia="Times New Roman" w:hAnsi="Arial" w:cs="Arial"/>
          <w:lang w:eastAsia="ar-SA"/>
        </w:rPr>
        <w:lastRenderedPageBreak/>
        <w:t xml:space="preserve">závazných právních předpisů rovněž ze strany všech osob, které se budou fyzicky podílet na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zejména pak za dodržení obecně závazných právních předpisů v oblasti bezpečnosti a ochrany zdraví při práci a požární ochrany. O těchto předpisech v rozsahu relevantním pro provedené </w:t>
      </w:r>
      <w:r w:rsidR="00886EE3">
        <w:rPr>
          <w:rFonts w:ascii="Arial" w:eastAsia="Times New Roman" w:hAnsi="Arial" w:cs="Arial"/>
          <w:lang w:eastAsia="ar-SA"/>
        </w:rPr>
        <w:t>D</w:t>
      </w:r>
      <w:r w:rsidRPr="00E73F2E">
        <w:rPr>
          <w:rFonts w:ascii="Arial" w:eastAsia="Times New Roman" w:hAnsi="Arial" w:cs="Arial"/>
          <w:lang w:eastAsia="ar-SA"/>
        </w:rPr>
        <w:t>ílo je Zhotovitel povinen výše uvedené osoby proškolit.</w:t>
      </w:r>
    </w:p>
    <w:p w14:paraId="49651E42" w14:textId="1CD1CD2B"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bude při plnění předmětu této </w:t>
      </w:r>
      <w:r w:rsidR="00886EE3">
        <w:rPr>
          <w:rFonts w:ascii="Arial" w:eastAsia="Times New Roman" w:hAnsi="Arial" w:cs="Arial"/>
          <w:lang w:eastAsia="ar-SA"/>
        </w:rPr>
        <w:t>S</w:t>
      </w:r>
      <w:r w:rsidRPr="00E73F2E">
        <w:rPr>
          <w:rFonts w:ascii="Arial" w:eastAsia="Times New Roman" w:hAnsi="Arial" w:cs="Arial"/>
          <w:lang w:eastAsia="ar-SA"/>
        </w:rPr>
        <w:t>mlouvy postupovat s odbornou péčí. Zavazuje se dodržovat obecně závazné</w:t>
      </w:r>
      <w:r w:rsidR="00503DC8" w:rsidRPr="004C60C6">
        <w:rPr>
          <w:rFonts w:ascii="Arial" w:eastAsia="Times New Roman" w:hAnsi="Arial" w:cs="Arial"/>
          <w:lang w:eastAsia="ar-SA"/>
        </w:rPr>
        <w:t xml:space="preserve"> </w:t>
      </w:r>
      <w:r w:rsidRPr="00E73F2E">
        <w:rPr>
          <w:rFonts w:ascii="Arial" w:eastAsia="Times New Roman" w:hAnsi="Arial" w:cs="Arial"/>
          <w:lang w:eastAsia="ar-SA"/>
        </w:rPr>
        <w:t xml:space="preserve">předpisy, technické normy a podmínky této </w:t>
      </w:r>
      <w:r w:rsidR="00886EE3">
        <w:rPr>
          <w:rFonts w:ascii="Arial" w:eastAsia="Times New Roman" w:hAnsi="Arial" w:cs="Arial"/>
          <w:lang w:eastAsia="ar-SA"/>
        </w:rPr>
        <w:t>S</w:t>
      </w:r>
      <w:r w:rsidRPr="00E73F2E">
        <w:rPr>
          <w:rFonts w:ascii="Arial" w:eastAsia="Times New Roman" w:hAnsi="Arial" w:cs="Arial"/>
          <w:lang w:eastAsia="ar-SA"/>
        </w:rPr>
        <w:t xml:space="preserve">mlouvy. Zhotovitel se bude řídit výchozími podklady </w:t>
      </w:r>
      <w:r w:rsidR="00886EE3">
        <w:rPr>
          <w:rFonts w:ascii="Arial" w:eastAsia="Times New Roman" w:hAnsi="Arial" w:cs="Arial"/>
          <w:lang w:eastAsia="ar-SA"/>
        </w:rPr>
        <w:t>O</w:t>
      </w:r>
      <w:r w:rsidRPr="00E73F2E">
        <w:rPr>
          <w:rFonts w:ascii="Arial" w:eastAsia="Times New Roman" w:hAnsi="Arial" w:cs="Arial"/>
          <w:lang w:eastAsia="ar-SA"/>
        </w:rPr>
        <w:t xml:space="preserve">bjednatele, pokyny objednatele, zápisy a dohodami oprávněných pracovníků </w:t>
      </w:r>
      <w:r w:rsidR="00886EE3">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746ADDB"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při plnění </w:t>
      </w:r>
      <w:r w:rsidR="00886EE3">
        <w:rPr>
          <w:rFonts w:ascii="Arial" w:eastAsia="Times New Roman" w:hAnsi="Arial" w:cs="Arial"/>
          <w:lang w:eastAsia="ar-SA"/>
        </w:rPr>
        <w:t>D</w:t>
      </w:r>
      <w:r w:rsidRPr="00E73F2E">
        <w:rPr>
          <w:rFonts w:ascii="Arial" w:eastAsia="Times New Roman" w:hAnsi="Arial" w:cs="Arial"/>
          <w:lang w:eastAsia="ar-SA"/>
        </w:rPr>
        <w:t>íla plnit veškeré povinnosti, které mu ukládá zákon č. 309/2006 Sb., o zajištění dalších podmínek bezpečnosti a ochrany zdraví při práci, ve znění pozdějších předpisů.</w:t>
      </w:r>
    </w:p>
    <w:p w14:paraId="0D2EBE83" w14:textId="1AEED8A1" w:rsidR="00E6052F" w:rsidRDefault="00E73F2E" w:rsidP="00E6052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kontrolovat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Zjistí-li objednatel, že </w:t>
      </w:r>
      <w:r w:rsidR="00886EE3">
        <w:rPr>
          <w:rFonts w:ascii="Arial" w:eastAsia="Times New Roman" w:hAnsi="Arial" w:cs="Arial"/>
          <w:lang w:eastAsia="ar-SA"/>
        </w:rPr>
        <w:t>Z</w:t>
      </w:r>
      <w:r w:rsidRPr="00E73F2E">
        <w:rPr>
          <w:rFonts w:ascii="Arial" w:eastAsia="Times New Roman" w:hAnsi="Arial" w:cs="Arial"/>
          <w:lang w:eastAsia="ar-SA"/>
        </w:rPr>
        <w:t xml:space="preserve">hotovitel provádí </w:t>
      </w:r>
      <w:r w:rsidR="00886EE3">
        <w:rPr>
          <w:rFonts w:ascii="Arial" w:eastAsia="Times New Roman" w:hAnsi="Arial" w:cs="Arial"/>
          <w:lang w:eastAsia="ar-SA"/>
        </w:rPr>
        <w:t>D</w:t>
      </w:r>
      <w:r w:rsidRPr="00E73F2E">
        <w:rPr>
          <w:rFonts w:ascii="Arial" w:eastAsia="Times New Roman" w:hAnsi="Arial" w:cs="Arial"/>
          <w:lang w:eastAsia="ar-SA"/>
        </w:rPr>
        <w:t xml:space="preserve">ílo v rozporu s povinnostmi vyplývajícími ze </w:t>
      </w:r>
      <w:r w:rsidR="00886EE3">
        <w:rPr>
          <w:rFonts w:ascii="Arial" w:eastAsia="Times New Roman" w:hAnsi="Arial" w:cs="Arial"/>
          <w:lang w:eastAsia="ar-SA"/>
        </w:rPr>
        <w:t>S</w:t>
      </w:r>
      <w:r w:rsidRPr="00E73F2E">
        <w:rPr>
          <w:rFonts w:ascii="Arial" w:eastAsia="Times New Roman" w:hAnsi="Arial" w:cs="Arial"/>
          <w:lang w:eastAsia="ar-SA"/>
        </w:rPr>
        <w:t xml:space="preserve">mlouvy nebo obecně závazných právních předpisů, je </w:t>
      </w:r>
      <w:r w:rsidR="00886EE3">
        <w:rPr>
          <w:rFonts w:ascii="Arial" w:eastAsia="Times New Roman" w:hAnsi="Arial" w:cs="Arial"/>
          <w:lang w:eastAsia="ar-SA"/>
        </w:rPr>
        <w:t>O</w:t>
      </w:r>
      <w:r w:rsidRPr="00E73F2E">
        <w:rPr>
          <w:rFonts w:ascii="Arial" w:eastAsia="Times New Roman" w:hAnsi="Arial" w:cs="Arial"/>
          <w:lang w:eastAsia="ar-SA"/>
        </w:rPr>
        <w:t xml:space="preserve">bjednatel oprávněn dožadovat se toho, aby </w:t>
      </w:r>
      <w:r w:rsidR="00886EE3">
        <w:rPr>
          <w:rFonts w:ascii="Arial" w:eastAsia="Times New Roman" w:hAnsi="Arial" w:cs="Arial"/>
          <w:lang w:eastAsia="ar-SA"/>
        </w:rPr>
        <w:t>Z</w:t>
      </w:r>
      <w:r w:rsidRPr="00E73F2E">
        <w:rPr>
          <w:rFonts w:ascii="Arial" w:eastAsia="Times New Roman" w:hAnsi="Arial" w:cs="Arial"/>
          <w:lang w:eastAsia="ar-SA"/>
        </w:rPr>
        <w:t xml:space="preserve">hotovitel odstranil vady vzniklé vadným prováděním a </w:t>
      </w:r>
      <w:r w:rsidR="00886EE3">
        <w:rPr>
          <w:rFonts w:ascii="Arial" w:eastAsia="Times New Roman" w:hAnsi="Arial" w:cs="Arial"/>
          <w:lang w:eastAsia="ar-SA"/>
        </w:rPr>
        <w:t>D</w:t>
      </w:r>
      <w:r w:rsidRPr="00E73F2E">
        <w:rPr>
          <w:rFonts w:ascii="Arial" w:eastAsia="Times New Roman" w:hAnsi="Arial" w:cs="Arial"/>
          <w:lang w:eastAsia="ar-SA"/>
        </w:rPr>
        <w:t xml:space="preserve">ílo prováděl řádným způsobem. Jestliže </w:t>
      </w:r>
      <w:r w:rsidR="00886EE3">
        <w:rPr>
          <w:rFonts w:ascii="Arial" w:eastAsia="Times New Roman" w:hAnsi="Arial" w:cs="Arial"/>
          <w:lang w:eastAsia="ar-SA"/>
        </w:rPr>
        <w:t>Z</w:t>
      </w:r>
      <w:r w:rsidRPr="00E73F2E">
        <w:rPr>
          <w:rFonts w:ascii="Arial" w:eastAsia="Times New Roman" w:hAnsi="Arial" w:cs="Arial"/>
          <w:lang w:eastAsia="ar-SA"/>
        </w:rPr>
        <w:t>hotovitel tak neučiní ani v </w:t>
      </w:r>
      <w:r w:rsidR="00976A62">
        <w:rPr>
          <w:rFonts w:ascii="Arial" w:eastAsia="Times New Roman" w:hAnsi="Arial" w:cs="Arial"/>
          <w:lang w:eastAsia="ar-SA"/>
        </w:rPr>
        <w:t>dodatečné</w:t>
      </w:r>
      <w:r w:rsidR="00976A62" w:rsidRPr="00E73F2E">
        <w:rPr>
          <w:rFonts w:ascii="Arial" w:eastAsia="Times New Roman" w:hAnsi="Arial" w:cs="Arial"/>
          <w:lang w:eastAsia="ar-SA"/>
        </w:rPr>
        <w:t xml:space="preserve"> </w:t>
      </w:r>
      <w:r w:rsidRPr="00E73F2E">
        <w:rPr>
          <w:rFonts w:ascii="Arial" w:eastAsia="Times New Roman" w:hAnsi="Arial" w:cs="Arial"/>
          <w:lang w:eastAsia="ar-SA"/>
        </w:rPr>
        <w:t xml:space="preserve">přiměřené lhůtě, jedná se o porušení </w:t>
      </w:r>
      <w:r w:rsidR="00886EE3">
        <w:rPr>
          <w:rFonts w:ascii="Arial" w:eastAsia="Times New Roman" w:hAnsi="Arial" w:cs="Arial"/>
          <w:lang w:eastAsia="ar-SA"/>
        </w:rPr>
        <w:t>S</w:t>
      </w:r>
      <w:r w:rsidRPr="00E73F2E">
        <w:rPr>
          <w:rFonts w:ascii="Arial" w:eastAsia="Times New Roman" w:hAnsi="Arial" w:cs="Arial"/>
          <w:lang w:eastAsia="ar-SA"/>
        </w:rPr>
        <w:t xml:space="preserve">mlouvy, </w:t>
      </w:r>
      <w:r w:rsidR="00976A62" w:rsidRPr="00E73F2E">
        <w:rPr>
          <w:rFonts w:ascii="Arial" w:eastAsia="Times New Roman" w:hAnsi="Arial" w:cs="Arial"/>
          <w:lang w:eastAsia="ar-SA"/>
        </w:rPr>
        <w:t>kter</w:t>
      </w:r>
      <w:r w:rsidR="00976A62">
        <w:rPr>
          <w:rFonts w:ascii="Arial" w:eastAsia="Times New Roman" w:hAnsi="Arial" w:cs="Arial"/>
          <w:lang w:eastAsia="ar-SA"/>
        </w:rPr>
        <w:t>é</w:t>
      </w:r>
      <w:r w:rsidR="00976A62" w:rsidRPr="00E73F2E">
        <w:rPr>
          <w:rFonts w:ascii="Arial" w:eastAsia="Times New Roman" w:hAnsi="Arial" w:cs="Arial"/>
          <w:lang w:eastAsia="ar-SA"/>
        </w:rPr>
        <w:t xml:space="preserve"> </w:t>
      </w:r>
      <w:r w:rsidRPr="00E73F2E">
        <w:rPr>
          <w:rFonts w:ascii="Arial" w:eastAsia="Times New Roman" w:hAnsi="Arial" w:cs="Arial"/>
          <w:lang w:eastAsia="ar-SA"/>
        </w:rPr>
        <w:t xml:space="preserve">opravňuje objednatele k odstoupení od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5F4DB37" w14:textId="51F260F4" w:rsidR="00E6052F" w:rsidRPr="004C60C6" w:rsidRDefault="00E6052F" w:rsidP="00E6052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6052F">
        <w:rPr>
          <w:rFonts w:ascii="Arial" w:eastAsia="Times New Roman" w:hAnsi="Arial" w:cs="Arial"/>
          <w:lang w:eastAsia="ar-SA"/>
        </w:rPr>
        <w:t>Zhotovitel je povinen spolupracovat s třetími stranami určenými Objednatelem. Zhotovitel je zejména povinen umožnit Objednateli kontrolu provádění Díla a umožnit nerušený výkon technického dozoru stavebníka (dále jen „TDS“), koordinátora bezpečnosti a ochrany zdraví při práci na staveništi (dále jen „koordinátor BOZP“), popřípadě</w:t>
      </w:r>
      <w:r w:rsidR="007908FB">
        <w:rPr>
          <w:rFonts w:ascii="Arial" w:eastAsia="Times New Roman" w:hAnsi="Arial" w:cs="Arial"/>
          <w:lang w:eastAsia="ar-SA"/>
        </w:rPr>
        <w:t xml:space="preserve"> </w:t>
      </w:r>
      <w:r w:rsidR="00806390">
        <w:rPr>
          <w:rFonts w:ascii="Arial" w:eastAsia="Times New Roman" w:hAnsi="Arial" w:cs="Arial"/>
          <w:lang w:eastAsia="ar-SA"/>
        </w:rPr>
        <w:t xml:space="preserve">výkon </w:t>
      </w:r>
      <w:r w:rsidR="007908FB">
        <w:rPr>
          <w:rFonts w:ascii="Arial" w:eastAsia="Times New Roman" w:hAnsi="Arial" w:cs="Arial"/>
          <w:lang w:eastAsia="ar-SA"/>
        </w:rPr>
        <w:t>činnosti</w:t>
      </w:r>
      <w:r w:rsidRPr="00E6052F">
        <w:rPr>
          <w:rFonts w:ascii="Arial" w:eastAsia="Times New Roman" w:hAnsi="Arial" w:cs="Arial"/>
          <w:lang w:eastAsia="ar-SA"/>
        </w:rPr>
        <w:t xml:space="preserve"> </w:t>
      </w:r>
      <w:r w:rsidR="007908FB" w:rsidRPr="00E6052F">
        <w:rPr>
          <w:rFonts w:ascii="Arial" w:eastAsia="Times New Roman" w:hAnsi="Arial" w:cs="Arial"/>
          <w:lang w:eastAsia="ar-SA"/>
        </w:rPr>
        <w:t>další</w:t>
      </w:r>
      <w:r w:rsidR="007908FB">
        <w:rPr>
          <w:rFonts w:ascii="Arial" w:eastAsia="Times New Roman" w:hAnsi="Arial" w:cs="Arial"/>
          <w:lang w:eastAsia="ar-SA"/>
        </w:rPr>
        <w:t xml:space="preserve">ch </w:t>
      </w:r>
      <w:r w:rsidRPr="00E6052F">
        <w:rPr>
          <w:rFonts w:ascii="Arial" w:eastAsia="Times New Roman" w:hAnsi="Arial" w:cs="Arial"/>
          <w:lang w:eastAsia="ar-SA"/>
        </w:rPr>
        <w:t xml:space="preserve">osob </w:t>
      </w:r>
      <w:r w:rsidR="007908FB" w:rsidRPr="00E6052F">
        <w:rPr>
          <w:rFonts w:ascii="Arial" w:eastAsia="Times New Roman" w:hAnsi="Arial" w:cs="Arial"/>
          <w:lang w:eastAsia="ar-SA"/>
        </w:rPr>
        <w:t>pověřen</w:t>
      </w:r>
      <w:r w:rsidR="007908FB">
        <w:rPr>
          <w:rFonts w:ascii="Arial" w:eastAsia="Times New Roman" w:hAnsi="Arial" w:cs="Arial"/>
          <w:lang w:eastAsia="ar-SA"/>
        </w:rPr>
        <w:t xml:space="preserve">ých </w:t>
      </w:r>
      <w:r w:rsidRPr="00E6052F">
        <w:rPr>
          <w:rFonts w:ascii="Arial" w:eastAsia="Times New Roman" w:hAnsi="Arial" w:cs="Arial"/>
          <w:lang w:eastAsia="ar-SA"/>
        </w:rPr>
        <w:t>k tomu Objednatelem</w:t>
      </w:r>
      <w:r w:rsidR="007908FB">
        <w:rPr>
          <w:rFonts w:ascii="Arial" w:eastAsia="Times New Roman" w:hAnsi="Arial" w:cs="Arial"/>
          <w:lang w:eastAsia="ar-SA"/>
        </w:rPr>
        <w:t>,</w:t>
      </w:r>
      <w:r w:rsidRPr="00E6052F">
        <w:rPr>
          <w:rFonts w:ascii="Arial" w:eastAsia="Times New Roman" w:hAnsi="Arial" w:cs="Arial"/>
          <w:lang w:eastAsia="ar-SA"/>
        </w:rPr>
        <w:t xml:space="preserve"> a poskytnout jim potřebnou součinnost a podmínky pro výkon jejich funkce.</w:t>
      </w:r>
    </w:p>
    <w:p w14:paraId="7A06E651" w14:textId="4E7D98F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w:t>
      </w:r>
      <w:r w:rsidR="007908FB">
        <w:rPr>
          <w:rFonts w:ascii="Arial" w:eastAsia="Times New Roman" w:hAnsi="Arial" w:cs="Arial"/>
          <w:lang w:eastAsia="ar-SA"/>
        </w:rPr>
        <w:t>z</w:t>
      </w:r>
      <w:r w:rsidRPr="00E73F2E">
        <w:rPr>
          <w:rFonts w:ascii="Arial" w:eastAsia="Times New Roman" w:hAnsi="Arial" w:cs="Arial"/>
          <w:lang w:eastAsia="ar-SA"/>
        </w:rPr>
        <w:t xml:space="preserve">organizuje </w:t>
      </w:r>
      <w:r w:rsidR="00886EE3">
        <w:rPr>
          <w:rFonts w:ascii="Arial" w:eastAsia="Times New Roman" w:hAnsi="Arial" w:cs="Arial"/>
          <w:lang w:eastAsia="ar-SA"/>
        </w:rPr>
        <w:t>O</w:t>
      </w:r>
      <w:r w:rsidRPr="00E73F2E">
        <w:rPr>
          <w:rFonts w:ascii="Arial" w:eastAsia="Times New Roman" w:hAnsi="Arial" w:cs="Arial"/>
          <w:lang w:eastAsia="ar-SA"/>
        </w:rPr>
        <w:t xml:space="preserve">bjednatel kontrolní dny. Kontrolní dny se budou konat za účasti zástupců obou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sidR="00886EE3">
        <w:rPr>
          <w:rFonts w:ascii="Arial" w:eastAsia="Times New Roman" w:hAnsi="Arial" w:cs="Arial"/>
          <w:lang w:eastAsia="ar-SA"/>
        </w:rPr>
        <w:t>O</w:t>
      </w:r>
      <w:r w:rsidRPr="00E73F2E">
        <w:rPr>
          <w:rFonts w:ascii="Arial" w:eastAsia="Times New Roman" w:hAnsi="Arial" w:cs="Arial"/>
          <w:lang w:eastAsia="ar-SA"/>
        </w:rPr>
        <w:t xml:space="preserve">bjednatel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Zhotovitel je povinen se řádně svolaného kontrolního dnu zúčastnit. </w:t>
      </w:r>
    </w:p>
    <w:p w14:paraId="75BEB1ED" w14:textId="37EA4431" w:rsidR="00E73F2E" w:rsidRPr="00E6052F" w:rsidRDefault="00E73F2E" w:rsidP="00E6052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sidR="00886EE3">
        <w:rPr>
          <w:rFonts w:ascii="Arial" w:eastAsia="Times New Roman" w:hAnsi="Arial" w:cs="Arial"/>
          <w:lang w:eastAsia="ar-SA"/>
        </w:rPr>
        <w:t>O</w:t>
      </w:r>
      <w:r w:rsidRPr="00E73F2E">
        <w:rPr>
          <w:rFonts w:ascii="Arial" w:eastAsia="Times New Roman" w:hAnsi="Arial" w:cs="Arial"/>
          <w:lang w:eastAsia="ar-SA"/>
        </w:rPr>
        <w:t xml:space="preserve">bjednatelem k provádění kontrol je zástupce </w:t>
      </w:r>
      <w:r w:rsidR="00886EE3">
        <w:rPr>
          <w:rFonts w:ascii="Arial" w:eastAsia="Times New Roman" w:hAnsi="Arial" w:cs="Arial"/>
          <w:lang w:eastAsia="ar-SA"/>
        </w:rPr>
        <w:t>O</w:t>
      </w:r>
      <w:r w:rsidRPr="00E73F2E">
        <w:rPr>
          <w:rFonts w:ascii="Arial" w:eastAsia="Times New Roman" w:hAnsi="Arial" w:cs="Arial"/>
          <w:lang w:eastAsia="ar-SA"/>
        </w:rPr>
        <w:t xml:space="preserve">bjednatele ve věcech technických: </w:t>
      </w:r>
      <w:r w:rsidR="00E6052F" w:rsidRPr="00E6052F">
        <w:rPr>
          <w:rFonts w:ascii="Arial" w:eastAsia="Times New Roman" w:hAnsi="Arial" w:cs="Arial"/>
          <w:lang w:eastAsia="ar-SA"/>
        </w:rPr>
        <w:t>Bc. Eva Kurešová, koordinátor investic odboru dopravy a majetku Magistrátu města Ústí nad Labem, tel. 475 271 501, e-mail: eva.kuresova@mag-ul.cz</w:t>
      </w:r>
      <w:r w:rsidR="00E6052F">
        <w:rPr>
          <w:rFonts w:ascii="Arial" w:eastAsia="Times New Roman" w:hAnsi="Arial" w:cs="Arial"/>
          <w:lang w:eastAsia="ar-SA"/>
        </w:rPr>
        <w:t>.</w:t>
      </w:r>
    </w:p>
    <w:p w14:paraId="2FBCBEB8"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vést a uchovávat o pracích provedených na </w:t>
      </w:r>
      <w:r w:rsidR="00886EE3">
        <w:rPr>
          <w:rFonts w:ascii="Arial" w:eastAsia="Times New Roman" w:hAnsi="Arial" w:cs="Arial"/>
          <w:lang w:eastAsia="ar-SA"/>
        </w:rPr>
        <w:t>D</w:t>
      </w:r>
      <w:r w:rsidRPr="00E73F2E">
        <w:rPr>
          <w:rFonts w:ascii="Arial" w:eastAsia="Times New Roman" w:hAnsi="Arial" w:cs="Arial"/>
          <w:lang w:eastAsia="ar-SA"/>
        </w:rPr>
        <w:t>íle dle této Smlouvy dokumentaci v rozsahu vyplývajícím z obecně závazných právních předpisů a z této smlouvy.</w:t>
      </w:r>
    </w:p>
    <w:p w14:paraId="76ED68CA" w14:textId="752C3909"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806390">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0CDA0652" w14:textId="4F3C7FC5"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používat stroje, mechanismy a jiné prostředky vhodné pro provedení </w:t>
      </w:r>
      <w:r w:rsidR="004477A7">
        <w:rPr>
          <w:rFonts w:ascii="Arial" w:eastAsia="Times New Roman" w:hAnsi="Arial" w:cs="Arial"/>
          <w:lang w:eastAsia="ar-SA"/>
        </w:rPr>
        <w:t>D</w:t>
      </w:r>
      <w:r w:rsidRPr="00E73F2E">
        <w:rPr>
          <w:rFonts w:ascii="Arial" w:eastAsia="Times New Roman" w:hAnsi="Arial" w:cs="Arial"/>
          <w:lang w:eastAsia="ar-SA"/>
        </w:rPr>
        <w:t>íla tak</w:t>
      </w:r>
      <w:r w:rsidR="00806390">
        <w:rPr>
          <w:rFonts w:ascii="Arial" w:eastAsia="Times New Roman" w:hAnsi="Arial" w:cs="Arial"/>
          <w:lang w:eastAsia="ar-SA"/>
        </w:rPr>
        <w:t>,</w:t>
      </w:r>
      <w:r w:rsidRPr="00E73F2E">
        <w:rPr>
          <w:rFonts w:ascii="Arial" w:eastAsia="Times New Roman" w:hAnsi="Arial" w:cs="Arial"/>
          <w:lang w:eastAsia="ar-SA"/>
        </w:rPr>
        <w:t xml:space="preserve"> aby dílo bylo provedeno v požadované kvalitě a nedocházelo k poškozování zařízení a příslušenství ani jiného majetku.</w:t>
      </w:r>
    </w:p>
    <w:bookmarkEnd w:id="2"/>
    <w:p w14:paraId="233131DC" w14:textId="24A4A343"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po dobu plnění této Smlouvy splňovat veškeré základní kvalifikační či obdobné předpoklady nebo podmínky stanovené v zadávací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prokázání </w:t>
      </w:r>
      <w:r w:rsidR="00806390">
        <w:rPr>
          <w:rFonts w:ascii="Arial" w:eastAsia="Times New Roman" w:hAnsi="Arial" w:cs="Arial"/>
          <w:lang w:eastAsia="ar-SA"/>
        </w:rPr>
        <w:t xml:space="preserve">opětovného </w:t>
      </w:r>
      <w:r w:rsidRPr="00E73F2E">
        <w:rPr>
          <w:rFonts w:ascii="Arial" w:eastAsia="Times New Roman" w:hAnsi="Arial" w:cs="Arial"/>
          <w:lang w:eastAsia="ar-SA"/>
        </w:rPr>
        <w:t xml:space="preserve">splnění těchto předpokladů. </w:t>
      </w:r>
    </w:p>
    <w:p w14:paraId="315295FF" w14:textId="1FE2AF9D"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57067939"/>
      <w:r w:rsidRPr="00E73F2E">
        <w:rPr>
          <w:rFonts w:ascii="Arial" w:eastAsia="Times New Roman" w:hAnsi="Arial" w:cs="Arial"/>
          <w:lang w:eastAsia="ar-SA"/>
        </w:rPr>
        <w:t xml:space="preserve">Zhotovitel se zavazuje </w:t>
      </w:r>
      <w:r w:rsidR="00806390">
        <w:rPr>
          <w:rFonts w:ascii="Arial" w:eastAsia="Times New Roman" w:hAnsi="Arial" w:cs="Arial"/>
          <w:lang w:eastAsia="ar-SA"/>
        </w:rPr>
        <w:t xml:space="preserve">se </w:t>
      </w:r>
      <w:r w:rsidRPr="00E73F2E">
        <w:rPr>
          <w:rFonts w:ascii="Arial" w:eastAsia="Times New Roman" w:hAnsi="Arial" w:cs="Arial"/>
          <w:lang w:eastAsia="ar-SA"/>
        </w:rPr>
        <w:t xml:space="preserve">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řídit pokyny Objednatele. Zhotovitel je povinen upozornit Objednatele na nevhodnost pokynů či návrhů daných mu Objednatelem, na rizika vyplývající z Objednatelem požadovaných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pokud neodpovídají obvyklým postupům předmětného plnění či podmínkám bezpečnosti práce, </w:t>
      </w:r>
      <w:r w:rsidRPr="00E73F2E">
        <w:rPr>
          <w:rFonts w:ascii="Arial" w:eastAsia="Times New Roman" w:hAnsi="Arial" w:cs="Arial"/>
          <w:lang w:eastAsia="ar-SA"/>
        </w:rPr>
        <w:lastRenderedPageBreak/>
        <w:t xml:space="preserve">včetně důsledků pro kvalitu a termín poskytnutí příslušných prací na </w:t>
      </w:r>
      <w:r w:rsidR="004477A7">
        <w:rPr>
          <w:rFonts w:ascii="Arial" w:eastAsia="Times New Roman" w:hAnsi="Arial" w:cs="Arial"/>
          <w:lang w:eastAsia="ar-SA"/>
        </w:rPr>
        <w:t>D</w:t>
      </w:r>
      <w:r w:rsidRPr="00E73F2E">
        <w:rPr>
          <w:rFonts w:ascii="Arial" w:eastAsia="Times New Roman" w:hAnsi="Arial" w:cs="Arial"/>
          <w:lang w:eastAsia="ar-SA"/>
        </w:rPr>
        <w:t>íle, jestliže Zhotovitel mohl tuto nevhodnost zjistit při vynaložení své odborné péče.</w:t>
      </w:r>
      <w:bookmarkEnd w:id="3"/>
    </w:p>
    <w:p w14:paraId="030F72CB" w14:textId="77777777" w:rsidR="00921D5B" w:rsidRPr="00AA547F" w:rsidRDefault="00921D5B" w:rsidP="00E73F2E">
      <w:pPr>
        <w:tabs>
          <w:tab w:val="left" w:pos="426"/>
        </w:tabs>
        <w:spacing w:before="60" w:after="60" w:line="240" w:lineRule="auto"/>
        <w:jc w:val="both"/>
        <w:rPr>
          <w:rFonts w:ascii="Arial" w:eastAsia="Times New Roman" w:hAnsi="Arial" w:cs="Arial"/>
          <w:sz w:val="8"/>
          <w:szCs w:val="8"/>
          <w:lang w:eastAsia="ar-SA"/>
        </w:rPr>
      </w:pPr>
    </w:p>
    <w:p w14:paraId="6B37C5C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4" w:name="_Toc357079845"/>
      <w:r w:rsidRPr="00E73F2E">
        <w:rPr>
          <w:rFonts w:ascii="Arial" w:eastAsia="Times New Roman" w:hAnsi="Arial" w:cs="Arial"/>
          <w:b/>
          <w:lang w:eastAsia="ar-SA"/>
        </w:rPr>
        <w:t xml:space="preserve">VII. Součinnost a komunikace </w:t>
      </w:r>
      <w:r w:rsidR="004477A7">
        <w:rPr>
          <w:rFonts w:ascii="Arial" w:eastAsia="Times New Roman" w:hAnsi="Arial" w:cs="Arial"/>
          <w:b/>
          <w:lang w:eastAsia="ar-SA"/>
        </w:rPr>
        <w:t>S</w:t>
      </w:r>
      <w:r w:rsidRPr="00E73F2E">
        <w:rPr>
          <w:rFonts w:ascii="Arial" w:eastAsia="Times New Roman" w:hAnsi="Arial" w:cs="Arial"/>
          <w:b/>
          <w:lang w:eastAsia="ar-SA"/>
        </w:rPr>
        <w:t>mluvních stran</w:t>
      </w:r>
      <w:bookmarkEnd w:id="4"/>
    </w:p>
    <w:p w14:paraId="55AB05AF"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D05F2CD" w14:textId="5B17FF14" w:rsidR="00E73F2E" w:rsidRPr="00E73F2E" w:rsidRDefault="00806390"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Každá smluvní strana je povinna</w:t>
      </w:r>
      <w:r w:rsidR="00E73F2E" w:rsidRPr="00E73F2E">
        <w:rPr>
          <w:rFonts w:ascii="Arial" w:eastAsia="Times New Roman" w:hAnsi="Arial" w:cs="Arial"/>
          <w:lang w:eastAsia="ar-SA"/>
        </w:rPr>
        <w:t xml:space="preserve"> informovat druhou </w:t>
      </w:r>
      <w:r w:rsidR="004477A7">
        <w:rPr>
          <w:rFonts w:ascii="Arial" w:eastAsia="Times New Roman" w:hAnsi="Arial" w:cs="Arial"/>
          <w:lang w:eastAsia="ar-SA"/>
        </w:rPr>
        <w:t>S</w:t>
      </w:r>
      <w:r w:rsidR="00E73F2E"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4477A7">
        <w:rPr>
          <w:rFonts w:ascii="Arial" w:eastAsia="Times New Roman" w:hAnsi="Arial" w:cs="Arial"/>
          <w:lang w:eastAsia="ar-SA"/>
        </w:rPr>
        <w:t>S</w:t>
      </w:r>
      <w:r w:rsidR="00E73F2E" w:rsidRPr="00E73F2E">
        <w:rPr>
          <w:rFonts w:ascii="Arial" w:eastAsia="Times New Roman" w:hAnsi="Arial" w:cs="Arial"/>
          <w:lang w:eastAsia="ar-SA"/>
        </w:rPr>
        <w:t>mluvní straně.</w:t>
      </w:r>
    </w:p>
    <w:p w14:paraId="08406F5A" w14:textId="42A195E1"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5" w:name="_Ref372050290"/>
      <w:r w:rsidRPr="00E73F2E">
        <w:rPr>
          <w:rFonts w:ascii="Arial" w:eastAsia="Times New Roman" w:hAnsi="Arial" w:cs="Arial"/>
          <w:lang w:eastAsia="ar-SA"/>
        </w:rPr>
        <w:t xml:space="preserve">Zhotovitel je oprávněn požadovat součinnost Objednatele, pokud je tato součinnost nezbytná k odstranění překážek na straně Objednatele, které objektivně brání řádnému provedení </w:t>
      </w:r>
      <w:r w:rsidR="004477A7">
        <w:rPr>
          <w:rFonts w:ascii="Arial" w:eastAsia="Times New Roman" w:hAnsi="Arial" w:cs="Arial"/>
          <w:lang w:eastAsia="ar-SA"/>
        </w:rPr>
        <w:t>D</w:t>
      </w:r>
      <w:r w:rsidRPr="00E73F2E">
        <w:rPr>
          <w:rFonts w:ascii="Arial" w:eastAsia="Times New Roman" w:hAnsi="Arial" w:cs="Arial"/>
          <w:lang w:eastAsia="ar-SA"/>
        </w:rPr>
        <w:t>íla. V takovém případě lze tuto součinnost požadovat kdykoliv v průběhu plnění této Smlouvy, přičemž však taková součinnost musí být specifikována dostatečně předem.</w:t>
      </w:r>
      <w:bookmarkEnd w:id="5"/>
    </w:p>
    <w:p w14:paraId="2AFC911C"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1943977"/>
      <w:r w:rsidRPr="00E73F2E">
        <w:rPr>
          <w:rFonts w:ascii="Arial" w:eastAsia="Times New Roman" w:hAnsi="Arial" w:cs="Arial"/>
          <w:lang w:eastAsia="ar-SA"/>
        </w:rPr>
        <w:t xml:space="preserve">Objednatel bude Zhotoviteli zejména poskytovat potřebnou součinnost při plnění povinností dle čl. VI. této Smlouvy. Objednatel se zavazuje bezdůvodně neodmítnout poskytnutí součinnosti Zhotoviteli dle </w:t>
      </w:r>
      <w:bookmarkEnd w:id="6"/>
      <w:r w:rsidRPr="00E73F2E">
        <w:rPr>
          <w:rFonts w:ascii="Arial" w:eastAsia="Times New Roman" w:hAnsi="Arial" w:cs="Arial"/>
          <w:lang w:eastAsia="ar-SA"/>
        </w:rPr>
        <w:t>této Smlouvy.</w:t>
      </w:r>
    </w:p>
    <w:p w14:paraId="3657A89A" w14:textId="2D023776"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Zhotovitel je povinen spolupracovat s oprávněnou osobou dle čl. VI. odst. </w:t>
      </w:r>
      <w:r w:rsidR="008114BE">
        <w:rPr>
          <w:rFonts w:ascii="Arial" w:eastAsia="Times New Roman" w:hAnsi="Arial" w:cs="Arial"/>
          <w:lang w:eastAsia="ar-SA"/>
        </w:rPr>
        <w:t>8</w:t>
      </w:r>
      <w:r w:rsidR="00806390">
        <w:rPr>
          <w:rFonts w:ascii="Arial" w:eastAsia="Times New Roman" w:hAnsi="Arial" w:cs="Arial"/>
          <w:lang w:eastAsia="ar-SA"/>
        </w:rPr>
        <w:t>.</w:t>
      </w:r>
      <w:r w:rsidRPr="00E73F2E">
        <w:rPr>
          <w:rFonts w:ascii="Arial" w:eastAsia="Times New Roman" w:hAnsi="Arial" w:cs="Arial"/>
          <w:lang w:eastAsia="ar-SA"/>
        </w:rPr>
        <w:t xml:space="preserve"> této smlouvy, s oprávněnou osobou, která zajišťuje autorský dozor na stavbě, s oprávněnou osobou, která zajišťuje na stavbě BOZP</w:t>
      </w:r>
      <w:r w:rsidR="00801782">
        <w:rPr>
          <w:rFonts w:ascii="Arial" w:eastAsia="Times New Roman" w:hAnsi="Arial" w:cs="Arial"/>
          <w:lang w:eastAsia="ar-SA"/>
        </w:rPr>
        <w:t>, a s osobou, která zajišťuje TDS</w:t>
      </w:r>
      <w:r w:rsidRPr="00E73F2E">
        <w:rPr>
          <w:rFonts w:ascii="Arial" w:eastAsia="Times New Roman" w:hAnsi="Arial" w:cs="Arial"/>
          <w:lang w:eastAsia="ar-SA"/>
        </w:rPr>
        <w:t>. Zhotovitel je povinen zajistit k součinnosti s autorským doz</w:t>
      </w:r>
      <w:r w:rsidR="00801782">
        <w:rPr>
          <w:rFonts w:ascii="Arial" w:eastAsia="Times New Roman" w:hAnsi="Arial" w:cs="Arial"/>
          <w:lang w:eastAsia="ar-SA"/>
        </w:rPr>
        <w:t xml:space="preserve">orem, </w:t>
      </w:r>
      <w:r w:rsidRPr="00E73F2E">
        <w:rPr>
          <w:rFonts w:ascii="Arial" w:eastAsia="Times New Roman" w:hAnsi="Arial" w:cs="Arial"/>
          <w:lang w:eastAsia="ar-SA"/>
        </w:rPr>
        <w:t>koordinátorem BOZP</w:t>
      </w:r>
      <w:r w:rsidR="00801782">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5BEBF615" w14:textId="6C171C42"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2050297"/>
      <w:r w:rsidRPr="00E73F2E">
        <w:rPr>
          <w:rFonts w:ascii="Arial" w:eastAsia="Times New Roman" w:hAnsi="Arial" w:cs="Arial"/>
          <w:lang w:eastAsia="ar-SA"/>
        </w:rPr>
        <w:t xml:space="preserve">Veškerá komunikace mezi </w:t>
      </w:r>
      <w:r w:rsidR="004477A7">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CE5E71">
        <w:rPr>
          <w:rFonts w:ascii="Arial" w:eastAsia="Times New Roman" w:hAnsi="Arial" w:cs="Arial"/>
          <w:lang w:eastAsia="ar-SA"/>
        </w:rPr>
        <w:t>I</w:t>
      </w:r>
      <w:r w:rsidR="00806390">
        <w:rPr>
          <w:rFonts w:ascii="Arial" w:eastAsia="Times New Roman" w:hAnsi="Arial" w:cs="Arial"/>
          <w:lang w:eastAsia="ar-SA"/>
        </w:rPr>
        <w:t>.</w:t>
      </w:r>
      <w:r w:rsidRPr="00E73F2E">
        <w:rPr>
          <w:rFonts w:ascii="Arial" w:eastAsia="Times New Roman" w:hAnsi="Arial" w:cs="Arial"/>
          <w:lang w:eastAsia="ar-SA"/>
        </w:rPr>
        <w:t xml:space="preserve"> této Smlouvy.</w:t>
      </w:r>
      <w:bookmarkEnd w:id="7"/>
    </w:p>
    <w:p w14:paraId="064C712E" w14:textId="1CF093F5" w:rsidR="00E73F2E" w:rsidRPr="00CE15B8"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Písemnost, která má být dle této Smlouvy doručena druhé smluvní straně, musí být doručena buď osobně, prostřednictvím držitele poštovní licence nebo elektronicky, a to vždy alespoň oprávněné osobě dle čl. XI</w:t>
      </w:r>
      <w:r w:rsidR="00CE5E71">
        <w:rPr>
          <w:rFonts w:ascii="Arial" w:eastAsia="Times New Roman" w:hAnsi="Arial" w:cs="Arial"/>
          <w:lang w:eastAsia="ar-SA"/>
        </w:rPr>
        <w:t>I</w:t>
      </w:r>
      <w:r w:rsidR="008114BE">
        <w:rPr>
          <w:rFonts w:ascii="Arial" w:eastAsia="Times New Roman" w:hAnsi="Arial" w:cs="Arial"/>
          <w:lang w:eastAsia="ar-SA"/>
        </w:rPr>
        <w:t>.</w:t>
      </w:r>
      <w:r w:rsidRPr="00E73F2E">
        <w:rPr>
          <w:rFonts w:ascii="Arial" w:eastAsia="Times New Roman" w:hAnsi="Arial" w:cs="Arial"/>
          <w:lang w:eastAsia="ar-SA"/>
        </w:rPr>
        <w:t xml:space="preserve"> této Smlouvy. V případě, že taková písemnost může mít přímý vliv na účinnost této Smlouvy, musí být doručena buď osobně, nebo prostřednictvím držitele poštovní licence do sídla této </w:t>
      </w:r>
      <w:r w:rsidR="004477A7">
        <w:rPr>
          <w:rFonts w:ascii="Arial" w:eastAsia="Times New Roman" w:hAnsi="Arial" w:cs="Arial"/>
          <w:lang w:eastAsia="ar-SA"/>
        </w:rPr>
        <w:t>S</w:t>
      </w:r>
      <w:r w:rsidRPr="00E73F2E">
        <w:rPr>
          <w:rFonts w:ascii="Arial" w:eastAsia="Times New Roman" w:hAnsi="Arial" w:cs="Arial"/>
          <w:lang w:eastAsia="ar-SA"/>
        </w:rPr>
        <w:t>mluvní strany</w:t>
      </w:r>
      <w:r w:rsidR="008114BE">
        <w:rPr>
          <w:rFonts w:ascii="Arial" w:eastAsia="Times New Roman" w:hAnsi="Arial" w:cs="Arial"/>
          <w:lang w:eastAsia="ar-SA"/>
        </w:rPr>
        <w:t xml:space="preserve">, či </w:t>
      </w:r>
      <w:r w:rsidR="00EC0AE0">
        <w:rPr>
          <w:rFonts w:ascii="Arial" w:eastAsia="Times New Roman" w:hAnsi="Arial" w:cs="Arial"/>
          <w:lang w:eastAsia="ar-SA"/>
        </w:rPr>
        <w:t xml:space="preserve">datovou </w:t>
      </w:r>
      <w:r w:rsidR="004C60C6">
        <w:rPr>
          <w:rFonts w:ascii="Arial" w:eastAsia="Times New Roman" w:hAnsi="Arial" w:cs="Arial"/>
          <w:lang w:eastAsia="ar-SA"/>
        </w:rPr>
        <w:t>schránkou</w:t>
      </w:r>
      <w:r w:rsidRPr="00E73F2E">
        <w:rPr>
          <w:rFonts w:ascii="Arial" w:eastAsia="Times New Roman" w:hAnsi="Arial" w:cs="Arial"/>
          <w:lang w:eastAsia="ar-SA"/>
        </w:rPr>
        <w:t>, a to vždy</w:t>
      </w:r>
      <w:r w:rsidR="008114BE">
        <w:rPr>
          <w:rFonts w:ascii="Arial" w:eastAsia="Times New Roman" w:hAnsi="Arial" w:cs="Arial"/>
          <w:lang w:eastAsia="ar-SA"/>
        </w:rPr>
        <w:t xml:space="preserve"> </w:t>
      </w:r>
      <w:r w:rsidR="00EC0AE0">
        <w:rPr>
          <w:rFonts w:ascii="Arial" w:eastAsia="Times New Roman" w:hAnsi="Arial" w:cs="Arial"/>
          <w:lang w:eastAsia="ar-SA"/>
        </w:rPr>
        <w:t xml:space="preserve">zásilkou doručovanou </w:t>
      </w:r>
      <w:r w:rsidR="008114BE">
        <w:rPr>
          <w:rFonts w:ascii="Arial" w:eastAsia="Times New Roman" w:hAnsi="Arial" w:cs="Arial"/>
          <w:lang w:eastAsia="ar-SA"/>
        </w:rPr>
        <w:t>do vlastních rukou</w:t>
      </w:r>
      <w:r w:rsidRPr="00E73F2E">
        <w:rPr>
          <w:rFonts w:ascii="Arial" w:eastAsia="Times New Roman" w:hAnsi="Arial" w:cs="Arial"/>
          <w:lang w:eastAsia="ar-SA"/>
        </w:rPr>
        <w:t xml:space="preserve"> </w:t>
      </w:r>
      <w:r w:rsidR="008114BE" w:rsidRPr="00E73F2E">
        <w:rPr>
          <w:rFonts w:ascii="Arial" w:eastAsia="Times New Roman" w:hAnsi="Arial" w:cs="Arial"/>
          <w:lang w:eastAsia="ar-SA"/>
        </w:rPr>
        <w:t>osob</w:t>
      </w:r>
      <w:r w:rsidR="008114BE">
        <w:rPr>
          <w:rFonts w:ascii="Arial" w:eastAsia="Times New Roman" w:hAnsi="Arial" w:cs="Arial"/>
          <w:lang w:eastAsia="ar-SA"/>
        </w:rPr>
        <w:t>y</w:t>
      </w:r>
      <w:r w:rsidR="008114BE" w:rsidRPr="00E73F2E">
        <w:rPr>
          <w:rFonts w:ascii="Arial" w:eastAsia="Times New Roman" w:hAnsi="Arial" w:cs="Arial"/>
          <w:lang w:eastAsia="ar-SA"/>
        </w:rPr>
        <w:t xml:space="preserve"> </w:t>
      </w:r>
      <w:r w:rsidRPr="00E73F2E">
        <w:rPr>
          <w:rFonts w:ascii="Arial" w:eastAsia="Times New Roman" w:hAnsi="Arial" w:cs="Arial"/>
          <w:lang w:eastAsia="ar-SA"/>
        </w:rPr>
        <w:t xml:space="preserve">oprávněné k zastupování druhé </w:t>
      </w:r>
      <w:r w:rsidR="004477A7">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3CE63DA3" w14:textId="77777777" w:rsidR="00921D5B" w:rsidRPr="00AA547F" w:rsidRDefault="00921D5B" w:rsidP="00E73F2E">
      <w:pPr>
        <w:tabs>
          <w:tab w:val="left" w:pos="426"/>
        </w:tabs>
        <w:spacing w:before="60" w:after="60" w:line="240" w:lineRule="auto"/>
        <w:ind w:left="426"/>
        <w:jc w:val="both"/>
        <w:rPr>
          <w:rFonts w:ascii="Arial" w:eastAsia="Times New Roman" w:hAnsi="Arial" w:cs="Arial"/>
          <w:b/>
          <w:sz w:val="8"/>
          <w:szCs w:val="8"/>
          <w:lang w:eastAsia="ar-SA"/>
        </w:rPr>
      </w:pPr>
    </w:p>
    <w:p w14:paraId="07AA515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p>
    <w:p w14:paraId="2BFF3446" w14:textId="4A9A7F8A"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mluvních stran nese odpovědnost za způsobenou škodu v rámci platných právních předpisů a této Smlouvy. Za škodu se v tomto smyslu považuje i pokuta či jiná sankce uložená za správní delikt Objednateli</w:t>
      </w:r>
      <w:r w:rsidR="00551C17">
        <w:rPr>
          <w:rFonts w:ascii="Arial" w:eastAsia="Times New Roman" w:hAnsi="Arial" w:cs="Arial"/>
          <w:lang w:eastAsia="ar-SA"/>
        </w:rPr>
        <w:t xml:space="preserve"> nebo</w:t>
      </w:r>
      <w:r w:rsidR="00551C17" w:rsidRPr="00551C17">
        <w:rPr>
          <w:rFonts w:ascii="Arial" w:hAnsi="Arial" w:cs="Arial"/>
        </w:rPr>
        <w:t xml:space="preserve"> </w:t>
      </w:r>
      <w:r w:rsidR="00551C17">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Zhotovitele dle této Smlouvy. Obě </w:t>
      </w:r>
      <w:r w:rsidR="004477A7">
        <w:rPr>
          <w:rFonts w:ascii="Arial" w:eastAsia="Times New Roman" w:hAnsi="Arial" w:cs="Arial"/>
          <w:lang w:eastAsia="ar-SA"/>
        </w:rPr>
        <w:t>S</w:t>
      </w:r>
      <w:r w:rsidRPr="00E73F2E">
        <w:rPr>
          <w:rFonts w:ascii="Arial" w:eastAsia="Times New Roman" w:hAnsi="Arial" w:cs="Arial"/>
          <w:lang w:eastAsia="ar-SA"/>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88527B6"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477A7">
        <w:rPr>
          <w:rFonts w:ascii="Arial" w:eastAsia="Times New Roman" w:hAnsi="Arial" w:cs="Arial"/>
          <w:lang w:eastAsia="ar-SA"/>
        </w:rPr>
        <w:t>O</w:t>
      </w:r>
      <w:r w:rsidRPr="00E73F2E">
        <w:rPr>
          <w:rFonts w:ascii="Arial" w:eastAsia="Times New Roman" w:hAnsi="Arial" w:cs="Arial"/>
          <w:lang w:eastAsia="ar-SA"/>
        </w:rPr>
        <w:t>bčanského zákoníku.</w:t>
      </w:r>
    </w:p>
    <w:p w14:paraId="2751597E"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sidR="004477A7">
        <w:rPr>
          <w:rFonts w:ascii="Arial" w:eastAsia="Times New Roman" w:hAnsi="Arial" w:cs="Arial"/>
          <w:lang w:eastAsia="ar-SA"/>
        </w:rPr>
        <w:t>S</w:t>
      </w:r>
      <w:r w:rsidRPr="00E73F2E">
        <w:rPr>
          <w:rFonts w:ascii="Arial" w:eastAsia="Times New Roman" w:hAnsi="Arial" w:cs="Arial"/>
          <w:lang w:eastAsia="ar-SA"/>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5E3767" w14:textId="0CBD51EA" w:rsidR="00A94055" w:rsidRDefault="008114B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strana</w:t>
      </w:r>
      <w:r w:rsidR="00E73F2E" w:rsidRPr="00E73F2E">
        <w:rPr>
          <w:rFonts w:ascii="Arial" w:eastAsia="Times New Roman" w:hAnsi="Arial" w:cs="Arial"/>
          <w:lang w:eastAsia="ar-SA"/>
        </w:rPr>
        <w:t xml:space="preserve"> není v prodlení, pokud toto prodlení mělo jednoznačnou a bezprostřední příčinu v prodlení druhé </w:t>
      </w:r>
      <w:r w:rsidR="004477A7">
        <w:rPr>
          <w:rFonts w:ascii="Arial" w:eastAsia="Times New Roman" w:hAnsi="Arial" w:cs="Arial"/>
          <w:lang w:eastAsia="ar-SA"/>
        </w:rPr>
        <w:t>S</w:t>
      </w:r>
      <w:r w:rsidR="00E73F2E" w:rsidRPr="00E73F2E">
        <w:rPr>
          <w:rFonts w:ascii="Arial" w:eastAsia="Times New Roman" w:hAnsi="Arial" w:cs="Arial"/>
          <w:lang w:eastAsia="ar-SA"/>
        </w:rPr>
        <w:t>mluvní strany.</w:t>
      </w:r>
    </w:p>
    <w:p w14:paraId="024FDF6E" w14:textId="55FC22F2" w:rsidR="00253C6F" w:rsidRP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A94055">
        <w:rPr>
          <w:rFonts w:ascii="Arial" w:eastAsia="Times New Roman" w:hAnsi="Arial" w:cs="Arial"/>
          <w:lang w:eastAsia="ar-SA"/>
        </w:rPr>
        <w:lastRenderedPageBreak/>
        <w:t>Zhotovitel není povinen nahradit škodu, která vznikla v důsledku věcně nesprávného nebo jinak chybného pokynu Objednatele v případě, že na nesprávnost takového pokynu Objednatele upozornil v souladu s čl. VI</w:t>
      </w:r>
      <w:r w:rsidR="008114BE">
        <w:rPr>
          <w:rFonts w:ascii="Arial" w:eastAsia="Times New Roman" w:hAnsi="Arial" w:cs="Arial"/>
          <w:lang w:eastAsia="ar-SA"/>
        </w:rPr>
        <w:t>.</w:t>
      </w:r>
      <w:r w:rsidRPr="00A94055">
        <w:rPr>
          <w:rFonts w:ascii="Arial" w:eastAsia="Times New Roman" w:hAnsi="Arial" w:cs="Arial"/>
          <w:lang w:eastAsia="ar-SA"/>
        </w:rPr>
        <w:t xml:space="preserve"> odst. </w:t>
      </w:r>
      <w:r w:rsidR="00F11796" w:rsidRPr="00A94055">
        <w:rPr>
          <w:rFonts w:ascii="Arial" w:eastAsia="Times New Roman" w:hAnsi="Arial" w:cs="Arial"/>
          <w:lang w:eastAsia="ar-SA"/>
        </w:rPr>
        <w:t>1</w:t>
      </w:r>
      <w:r w:rsidR="00F11796">
        <w:rPr>
          <w:rFonts w:ascii="Arial" w:eastAsia="Times New Roman" w:hAnsi="Arial" w:cs="Arial"/>
          <w:lang w:eastAsia="ar-SA"/>
        </w:rPr>
        <w:t>3</w:t>
      </w:r>
      <w:r w:rsidR="008114BE">
        <w:rPr>
          <w:rFonts w:ascii="Arial" w:eastAsia="Times New Roman" w:hAnsi="Arial" w:cs="Arial"/>
          <w:lang w:eastAsia="ar-SA"/>
        </w:rPr>
        <w:t>.</w:t>
      </w:r>
      <w:r w:rsidRPr="00A94055">
        <w:rPr>
          <w:rFonts w:ascii="Arial" w:eastAsia="Times New Roman" w:hAnsi="Arial" w:cs="Arial"/>
          <w:lang w:eastAsia="ar-SA"/>
        </w:rPr>
        <w:t xml:space="preserve"> této Smlouvy.</w:t>
      </w:r>
    </w:p>
    <w:p w14:paraId="70C2F88A" w14:textId="77777777" w:rsidR="000635C0" w:rsidRPr="00AA547F" w:rsidRDefault="000635C0" w:rsidP="00E73F2E">
      <w:pPr>
        <w:tabs>
          <w:tab w:val="left" w:pos="426"/>
        </w:tabs>
        <w:spacing w:before="60" w:after="60" w:line="240" w:lineRule="auto"/>
        <w:jc w:val="both"/>
        <w:rPr>
          <w:rFonts w:ascii="Arial" w:eastAsia="Times New Roman" w:hAnsi="Arial" w:cs="Arial"/>
          <w:sz w:val="8"/>
          <w:szCs w:val="8"/>
          <w:lang w:eastAsia="ar-SA"/>
        </w:rPr>
      </w:pPr>
    </w:p>
    <w:p w14:paraId="4D3B3236"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sidR="004477A7">
        <w:rPr>
          <w:rFonts w:ascii="Arial" w:eastAsia="Times New Roman" w:hAnsi="Arial" w:cs="Arial"/>
          <w:b/>
          <w:lang w:eastAsia="ar-SA"/>
        </w:rPr>
        <w:t>D</w:t>
      </w:r>
      <w:r w:rsidRPr="00E73F2E">
        <w:rPr>
          <w:rFonts w:ascii="Arial" w:eastAsia="Times New Roman" w:hAnsi="Arial" w:cs="Arial"/>
          <w:b/>
          <w:lang w:eastAsia="ar-SA"/>
        </w:rPr>
        <w:t>íla, záruka, odpovědnost za vady a za škodu, vlastnické právo</w:t>
      </w:r>
    </w:p>
    <w:p w14:paraId="730224BF"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495639"/>
      <w:r w:rsidRPr="00E73F2E">
        <w:rPr>
          <w:rFonts w:ascii="Arial" w:eastAsia="Times New Roman" w:hAnsi="Arial" w:cs="Arial"/>
          <w:lang w:eastAsia="ar-SA"/>
        </w:rPr>
        <w:t xml:space="preserve">Zhotovitel především odpovídá za správnost a úplnost provedení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za správnost a úplnost provedení všech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uvedených ve </w:t>
      </w:r>
      <w:r w:rsidR="004477A7">
        <w:rPr>
          <w:rFonts w:ascii="Arial" w:eastAsia="Times New Roman" w:hAnsi="Arial" w:cs="Arial"/>
          <w:lang w:eastAsia="ar-SA"/>
        </w:rPr>
        <w:t>S</w:t>
      </w:r>
      <w:r w:rsidRPr="00E73F2E">
        <w:rPr>
          <w:rFonts w:ascii="Arial" w:eastAsia="Times New Roman" w:hAnsi="Arial" w:cs="Arial"/>
          <w:lang w:eastAsia="ar-SA"/>
        </w:rPr>
        <w:t>mlouvě včetně veškerých příloh, technologických předpisů a postupů, veškerých platných norem a souvisejících platných předpisů.</w:t>
      </w:r>
    </w:p>
    <w:bookmarkEnd w:id="8"/>
    <w:p w14:paraId="3448B025"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dále odpovídá za to, že celé </w:t>
      </w:r>
      <w:r w:rsidR="004477A7">
        <w:rPr>
          <w:rFonts w:ascii="Arial" w:eastAsia="Times New Roman" w:hAnsi="Arial" w:cs="Arial"/>
          <w:lang w:eastAsia="ar-SA"/>
        </w:rPr>
        <w:t>D</w:t>
      </w:r>
      <w:r w:rsidRPr="00E73F2E">
        <w:rPr>
          <w:rFonts w:ascii="Arial" w:eastAsia="Times New Roman" w:hAnsi="Arial" w:cs="Arial"/>
          <w:lang w:eastAsia="ar-SA"/>
        </w:rPr>
        <w:t xml:space="preserve">ílo, i každá jeho jednotlivá část, bude bez jakýchkoliv vad, ať už věcných, právních nebo ostatních. Dílo nebo jeho část má vady, jestliže zejména neodpovídá výsledku určenému ve </w:t>
      </w:r>
      <w:r w:rsidR="004477A7">
        <w:rPr>
          <w:rFonts w:ascii="Arial" w:eastAsia="Times New Roman" w:hAnsi="Arial" w:cs="Arial"/>
          <w:lang w:eastAsia="ar-SA"/>
        </w:rPr>
        <w:t>S</w:t>
      </w:r>
      <w:r w:rsidRPr="00E73F2E">
        <w:rPr>
          <w:rFonts w:ascii="Arial" w:eastAsia="Times New Roman" w:hAnsi="Arial" w:cs="Arial"/>
          <w:lang w:eastAsia="ar-SA"/>
        </w:rPr>
        <w:t xml:space="preserve">mlouvě, neodpovídá účelu jeho využití, případně nemá vlastnosti výslovně stanovené </w:t>
      </w:r>
      <w:r w:rsidR="004477A7">
        <w:rPr>
          <w:rFonts w:ascii="Arial" w:eastAsia="Times New Roman" w:hAnsi="Arial" w:cs="Arial"/>
          <w:lang w:eastAsia="ar-SA"/>
        </w:rPr>
        <w:t>S</w:t>
      </w:r>
      <w:r w:rsidRPr="00E73F2E">
        <w:rPr>
          <w:rFonts w:ascii="Arial" w:eastAsia="Times New Roman" w:hAnsi="Arial" w:cs="Arial"/>
          <w:lang w:eastAsia="ar-SA"/>
        </w:rPr>
        <w:t>mlouvou, dokumentací, objednatelem, platnými předpisy nebo nemá vlastnosti obvyklé.</w:t>
      </w:r>
    </w:p>
    <w:p w14:paraId="639A3F8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Záruční lhůta</w:t>
      </w:r>
      <w:r w:rsidRPr="00E73F2E">
        <w:rPr>
          <w:rFonts w:ascii="Arial" w:eastAsia="Times New Roman" w:hAnsi="Arial" w:cs="Arial"/>
          <w:lang w:eastAsia="ar-SA"/>
        </w:rPr>
        <w:t xml:space="preserve"> na provedené </w:t>
      </w:r>
      <w:r w:rsidR="004477A7">
        <w:rPr>
          <w:rFonts w:ascii="Arial" w:eastAsia="Times New Roman" w:hAnsi="Arial" w:cs="Arial"/>
          <w:lang w:eastAsia="ar-SA"/>
        </w:rPr>
        <w:t>D</w:t>
      </w:r>
      <w:r w:rsidRPr="00E73F2E">
        <w:rPr>
          <w:rFonts w:ascii="Arial" w:eastAsia="Times New Roman" w:hAnsi="Arial" w:cs="Arial"/>
          <w:lang w:eastAsia="ar-SA"/>
        </w:rPr>
        <w:t xml:space="preserve">ílo </w:t>
      </w:r>
      <w:r w:rsidRPr="00E73F2E">
        <w:rPr>
          <w:rFonts w:ascii="Arial" w:eastAsia="Times New Roman" w:hAnsi="Arial" w:cs="Arial"/>
          <w:b/>
          <w:lang w:eastAsia="ar-SA"/>
        </w:rPr>
        <w:t xml:space="preserve">činí </w:t>
      </w:r>
      <w:r w:rsidR="00253C6F">
        <w:rPr>
          <w:rFonts w:ascii="Arial" w:eastAsia="Times New Roman" w:hAnsi="Arial" w:cs="Arial"/>
          <w:b/>
          <w:lang w:eastAsia="ar-SA"/>
        </w:rPr>
        <w:t>60</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2F84E255"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po uvedenou záruční dobu také odpovídá za bezvadnost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tj. odpovídá za všechny vlastnosti, které má mít předmět </w:t>
      </w:r>
      <w:r w:rsidR="004477A7">
        <w:rPr>
          <w:rFonts w:ascii="Arial" w:eastAsia="Times New Roman" w:hAnsi="Arial" w:cs="Arial"/>
          <w:lang w:eastAsia="ar-SA"/>
        </w:rPr>
        <w:t>D</w:t>
      </w:r>
      <w:r w:rsidRPr="00E73F2E">
        <w:rPr>
          <w:rFonts w:ascii="Arial" w:eastAsia="Times New Roman" w:hAnsi="Arial" w:cs="Arial"/>
          <w:lang w:eastAsia="ar-SA"/>
        </w:rPr>
        <w:t xml:space="preserve">íla zejména dle </w:t>
      </w:r>
      <w:r w:rsidR="004477A7">
        <w:rPr>
          <w:rFonts w:ascii="Arial" w:eastAsia="Times New Roman" w:hAnsi="Arial" w:cs="Arial"/>
          <w:lang w:eastAsia="ar-SA"/>
        </w:rPr>
        <w:t>S</w:t>
      </w:r>
      <w:r w:rsidRPr="00E73F2E">
        <w:rPr>
          <w:rFonts w:ascii="Arial" w:eastAsia="Times New Roman" w:hAnsi="Arial" w:cs="Arial"/>
          <w:lang w:eastAsia="ar-SA"/>
        </w:rPr>
        <w:t xml:space="preserve">mlouvy, dle jednotlivých požadavků a pokynů objednatele, případně ostatních pověřených osob, dle dokumentace, norem a ostatních předpisů, pokud se na prováděný předmět </w:t>
      </w:r>
      <w:r w:rsidR="004477A7">
        <w:rPr>
          <w:rFonts w:ascii="Arial" w:eastAsia="Times New Roman" w:hAnsi="Arial" w:cs="Arial"/>
          <w:lang w:eastAsia="ar-SA"/>
        </w:rPr>
        <w:t>D</w:t>
      </w:r>
      <w:r w:rsidRPr="00E73F2E">
        <w:rPr>
          <w:rFonts w:ascii="Arial" w:eastAsia="Times New Roman" w:hAnsi="Arial" w:cs="Arial"/>
          <w:lang w:eastAsia="ar-SA"/>
        </w:rPr>
        <w:t>íla, jeho části a příslušenství vztahují.</w:t>
      </w:r>
    </w:p>
    <w:p w14:paraId="17EBB61E"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sidR="004477A7">
        <w:rPr>
          <w:rFonts w:ascii="Arial" w:eastAsia="Times New Roman" w:hAnsi="Arial" w:cs="Arial"/>
          <w:lang w:eastAsia="ar-SA"/>
        </w:rPr>
        <w:t>D</w:t>
      </w:r>
      <w:r w:rsidRPr="00E73F2E">
        <w:rPr>
          <w:rFonts w:ascii="Arial" w:eastAsia="Times New Roman" w:hAnsi="Arial" w:cs="Arial"/>
          <w:lang w:eastAsia="ar-SA"/>
        </w:rPr>
        <w:t xml:space="preserve">íle, která se vyskytne v průběhu záruční doby, bude </w:t>
      </w:r>
      <w:r w:rsidR="004477A7">
        <w:rPr>
          <w:rFonts w:ascii="Arial" w:eastAsia="Times New Roman" w:hAnsi="Arial" w:cs="Arial"/>
          <w:lang w:eastAsia="ar-SA"/>
        </w:rPr>
        <w:t>O</w:t>
      </w:r>
      <w:r w:rsidRPr="00E73F2E">
        <w:rPr>
          <w:rFonts w:ascii="Arial" w:eastAsia="Times New Roman" w:hAnsi="Arial" w:cs="Arial"/>
          <w:lang w:eastAsia="ar-SA"/>
        </w:rPr>
        <w:t xml:space="preserve">bjednatelem oznámena bez zbytečného odkladu písemně </w:t>
      </w:r>
      <w:r w:rsidR="004477A7">
        <w:rPr>
          <w:rFonts w:ascii="Arial" w:eastAsia="Times New Roman" w:hAnsi="Arial" w:cs="Arial"/>
          <w:lang w:eastAsia="ar-SA"/>
        </w:rPr>
        <w:t>Z</w:t>
      </w:r>
      <w:r w:rsidRPr="00E73F2E">
        <w:rPr>
          <w:rFonts w:ascii="Arial" w:eastAsia="Times New Roman" w:hAnsi="Arial" w:cs="Arial"/>
          <w:lang w:eastAsia="ar-SA"/>
        </w:rPr>
        <w:t xml:space="preserve">hotoviteli a tento odstraní závadu na své vlastní náklady, neprodleně, nejpozději však ve lhůtě 10 pracovních dnů, pokud se </w:t>
      </w:r>
      <w:r w:rsidR="004477A7">
        <w:rPr>
          <w:rFonts w:ascii="Arial" w:eastAsia="Times New Roman" w:hAnsi="Arial" w:cs="Arial"/>
          <w:lang w:eastAsia="ar-SA"/>
        </w:rPr>
        <w:t>O</w:t>
      </w:r>
      <w:r w:rsidRPr="00E73F2E">
        <w:rPr>
          <w:rFonts w:ascii="Arial" w:eastAsia="Times New Roman" w:hAnsi="Arial" w:cs="Arial"/>
          <w:lang w:eastAsia="ar-SA"/>
        </w:rPr>
        <w:t xml:space="preserve">bjednatel se </w:t>
      </w:r>
      <w:r w:rsidR="004477A7">
        <w:rPr>
          <w:rFonts w:ascii="Arial" w:eastAsia="Times New Roman" w:hAnsi="Arial" w:cs="Arial"/>
          <w:lang w:eastAsia="ar-SA"/>
        </w:rPr>
        <w:t>Z</w:t>
      </w:r>
      <w:r w:rsidRPr="00E73F2E">
        <w:rPr>
          <w:rFonts w:ascii="Arial" w:eastAsia="Times New Roman" w:hAnsi="Arial" w:cs="Arial"/>
          <w:lang w:eastAsia="ar-SA"/>
        </w:rPr>
        <w:t xml:space="preserve">hotovitelem nedohodnou písemně jinak. Neodstraní-li zhotovitel vady </w:t>
      </w:r>
      <w:r w:rsidR="004477A7">
        <w:rPr>
          <w:rFonts w:ascii="Arial" w:eastAsia="Times New Roman" w:hAnsi="Arial" w:cs="Arial"/>
          <w:lang w:eastAsia="ar-SA"/>
        </w:rPr>
        <w:t>D</w:t>
      </w:r>
      <w:r w:rsidRPr="00E73F2E">
        <w:rPr>
          <w:rFonts w:ascii="Arial" w:eastAsia="Times New Roman" w:hAnsi="Arial" w:cs="Arial"/>
          <w:lang w:eastAsia="ar-SA"/>
        </w:rPr>
        <w:t xml:space="preserve">íla ve lhůtě nebo oznámí-li před jejím uplynutím, že vady neodstraní, může </w:t>
      </w:r>
      <w:r w:rsidR="004477A7">
        <w:rPr>
          <w:rFonts w:ascii="Arial" w:eastAsia="Times New Roman" w:hAnsi="Arial" w:cs="Arial"/>
          <w:lang w:eastAsia="ar-SA"/>
        </w:rPr>
        <w:t>O</w:t>
      </w:r>
      <w:r w:rsidRPr="00E73F2E">
        <w:rPr>
          <w:rFonts w:ascii="Arial" w:eastAsia="Times New Roman" w:hAnsi="Arial" w:cs="Arial"/>
          <w:lang w:eastAsia="ar-SA"/>
        </w:rPr>
        <w:t xml:space="preserve">bjednatel požadovat přiměřenou slevu z ceny </w:t>
      </w:r>
      <w:r w:rsidR="004477A7">
        <w:rPr>
          <w:rFonts w:ascii="Arial" w:eastAsia="Times New Roman" w:hAnsi="Arial" w:cs="Arial"/>
          <w:lang w:eastAsia="ar-SA"/>
        </w:rPr>
        <w:t>D</w:t>
      </w:r>
      <w:r w:rsidRPr="00E73F2E">
        <w:rPr>
          <w:rFonts w:ascii="Arial" w:eastAsia="Times New Roman" w:hAnsi="Arial" w:cs="Arial"/>
          <w:lang w:eastAsia="ar-SA"/>
        </w:rPr>
        <w:t xml:space="preserve">íla nebo po předchozím vyrozumění </w:t>
      </w:r>
      <w:r w:rsidR="004477A7">
        <w:rPr>
          <w:rFonts w:ascii="Arial" w:eastAsia="Times New Roman" w:hAnsi="Arial" w:cs="Arial"/>
          <w:lang w:eastAsia="ar-SA"/>
        </w:rPr>
        <w:t>Z</w:t>
      </w:r>
      <w:r w:rsidRPr="00E73F2E">
        <w:rPr>
          <w:rFonts w:ascii="Arial" w:eastAsia="Times New Roman" w:hAnsi="Arial" w:cs="Arial"/>
          <w:lang w:eastAsia="ar-SA"/>
        </w:rPr>
        <w:t xml:space="preserve">hotovitele vadu odstranit sám nebo ji nechat odstranit, a to na náklady </w:t>
      </w:r>
      <w:r w:rsidR="004477A7">
        <w:rPr>
          <w:rFonts w:ascii="Arial" w:eastAsia="Times New Roman" w:hAnsi="Arial" w:cs="Arial"/>
          <w:lang w:eastAsia="ar-SA"/>
        </w:rPr>
        <w:t>Z</w:t>
      </w:r>
      <w:r w:rsidRPr="00E73F2E">
        <w:rPr>
          <w:rFonts w:ascii="Arial" w:eastAsia="Times New Roman" w:hAnsi="Arial" w:cs="Arial"/>
          <w:lang w:eastAsia="ar-SA"/>
        </w:rPr>
        <w:t xml:space="preserve">hotovitele. Zhotovitel je povinen nahradit objednateli výdaje a ušlý zisk, které souvisejí s odstraněním vad zajišťovaných </w:t>
      </w:r>
      <w:r w:rsidR="004477A7">
        <w:rPr>
          <w:rFonts w:ascii="Arial" w:eastAsia="Times New Roman" w:hAnsi="Arial" w:cs="Arial"/>
          <w:lang w:eastAsia="ar-SA"/>
        </w:rPr>
        <w:t>O</w:t>
      </w:r>
      <w:r w:rsidRPr="00E73F2E">
        <w:rPr>
          <w:rFonts w:ascii="Arial" w:eastAsia="Times New Roman" w:hAnsi="Arial" w:cs="Arial"/>
          <w:lang w:eastAsia="ar-SA"/>
        </w:rPr>
        <w:t xml:space="preserve">bjednatelem. Zhotovitel je povinen nahradit tyto náklady do 30 dnů po obdržení příslušného platebního dokladu </w:t>
      </w:r>
      <w:r w:rsidR="004477A7">
        <w:rPr>
          <w:rFonts w:ascii="Arial" w:eastAsia="Times New Roman" w:hAnsi="Arial" w:cs="Arial"/>
          <w:lang w:eastAsia="ar-SA"/>
        </w:rPr>
        <w:t>O</w:t>
      </w:r>
      <w:r w:rsidRPr="00E73F2E">
        <w:rPr>
          <w:rFonts w:ascii="Arial" w:eastAsia="Times New Roman" w:hAnsi="Arial" w:cs="Arial"/>
          <w:lang w:eastAsia="ar-SA"/>
        </w:rPr>
        <w:t>bjednatele.</w:t>
      </w:r>
    </w:p>
    <w:p w14:paraId="48B64B34"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sidR="004477A7">
        <w:rPr>
          <w:rFonts w:ascii="Arial" w:eastAsia="Times New Roman" w:hAnsi="Arial" w:cs="Arial"/>
          <w:lang w:eastAsia="ar-SA"/>
        </w:rPr>
        <w:t>D</w:t>
      </w:r>
      <w:r w:rsidRPr="00E73F2E">
        <w:rPr>
          <w:rFonts w:ascii="Arial" w:eastAsia="Times New Roman" w:hAnsi="Arial" w:cs="Arial"/>
          <w:lang w:eastAsia="ar-SA"/>
        </w:rPr>
        <w:t xml:space="preserve">íla se záruční doba </w:t>
      </w:r>
      <w:r w:rsidR="004477A7">
        <w:rPr>
          <w:rFonts w:ascii="Arial" w:eastAsia="Times New Roman" w:hAnsi="Arial" w:cs="Arial"/>
          <w:lang w:eastAsia="ar-SA"/>
        </w:rPr>
        <w:t>D</w:t>
      </w:r>
      <w:r w:rsidRPr="00E73F2E">
        <w:rPr>
          <w:rFonts w:ascii="Arial" w:eastAsia="Times New Roman" w:hAnsi="Arial" w:cs="Arial"/>
          <w:lang w:eastAsia="ar-SA"/>
        </w:rPr>
        <w:t xml:space="preserve">íla nebo jeho části prodlouží o dobu, po kterou nemohlo být </w:t>
      </w:r>
      <w:r w:rsidR="004477A7">
        <w:rPr>
          <w:rFonts w:ascii="Arial" w:eastAsia="Times New Roman" w:hAnsi="Arial" w:cs="Arial"/>
          <w:lang w:eastAsia="ar-SA"/>
        </w:rPr>
        <w:t>D</w:t>
      </w:r>
      <w:r w:rsidRPr="00E73F2E">
        <w:rPr>
          <w:rFonts w:ascii="Arial" w:eastAsia="Times New Roman" w:hAnsi="Arial" w:cs="Arial"/>
          <w:lang w:eastAsia="ar-SA"/>
        </w:rPr>
        <w:t>ílo nebo jeho část v důsledku zjištěné vady užíváno vůbec nebo mohlo být užíváno jen v omezeném rozsahu.</w:t>
      </w:r>
    </w:p>
    <w:p w14:paraId="146FED79"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sidR="004477A7">
        <w:rPr>
          <w:rFonts w:ascii="Arial" w:eastAsia="Times New Roman" w:hAnsi="Arial" w:cs="Arial"/>
          <w:lang w:eastAsia="ar-SA"/>
        </w:rPr>
        <w:t>O</w:t>
      </w:r>
      <w:r w:rsidRPr="00E73F2E">
        <w:rPr>
          <w:rFonts w:ascii="Arial" w:eastAsia="Times New Roman" w:hAnsi="Arial" w:cs="Arial"/>
          <w:lang w:eastAsia="ar-SA"/>
        </w:rPr>
        <w:t>bjednatelem v poslední den záruční doby se považuje za včas uplatněnou.</w:t>
      </w:r>
    </w:p>
    <w:p w14:paraId="24F5FDCC"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sidR="004477A7">
        <w:rPr>
          <w:rFonts w:ascii="Arial" w:eastAsia="Times New Roman" w:hAnsi="Arial" w:cs="Arial"/>
          <w:lang w:eastAsia="ar-SA"/>
        </w:rPr>
        <w:t>O</w:t>
      </w:r>
      <w:r w:rsidRPr="00E73F2E">
        <w:rPr>
          <w:rFonts w:ascii="Arial" w:eastAsia="Times New Roman" w:hAnsi="Arial" w:cs="Arial"/>
          <w:lang w:eastAsia="ar-SA"/>
        </w:rPr>
        <w:t xml:space="preserve">bjednatele vůči </w:t>
      </w:r>
      <w:r w:rsidR="004477A7">
        <w:rPr>
          <w:rFonts w:ascii="Arial" w:eastAsia="Times New Roman" w:hAnsi="Arial" w:cs="Arial"/>
          <w:lang w:eastAsia="ar-SA"/>
        </w:rPr>
        <w:t>Z</w:t>
      </w:r>
      <w:r w:rsidRPr="00E73F2E">
        <w:rPr>
          <w:rFonts w:ascii="Arial" w:eastAsia="Times New Roman" w:hAnsi="Arial" w:cs="Arial"/>
          <w:lang w:eastAsia="ar-SA"/>
        </w:rPr>
        <w:t xml:space="preserve">hotoviteli na zaplacení </w:t>
      </w:r>
      <w:r w:rsidR="004477A7">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sidR="004477A7">
        <w:rPr>
          <w:rFonts w:ascii="Arial" w:eastAsia="Times New Roman" w:hAnsi="Arial" w:cs="Arial"/>
          <w:lang w:eastAsia="ar-SA"/>
        </w:rPr>
        <w:t>D</w:t>
      </w:r>
      <w:r w:rsidRPr="00E73F2E">
        <w:rPr>
          <w:rFonts w:ascii="Arial" w:eastAsia="Times New Roman" w:hAnsi="Arial" w:cs="Arial"/>
          <w:lang w:eastAsia="ar-SA"/>
        </w:rPr>
        <w:t>íla.</w:t>
      </w:r>
    </w:p>
    <w:p w14:paraId="0C162F7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rovněž odpovědný za jakékoliv ztráty nebo škody na </w:t>
      </w:r>
      <w:r w:rsidR="004477A7">
        <w:rPr>
          <w:rFonts w:ascii="Arial" w:eastAsia="Times New Roman" w:hAnsi="Arial" w:cs="Arial"/>
          <w:lang w:eastAsia="ar-SA"/>
        </w:rPr>
        <w:t>D</w:t>
      </w:r>
      <w:r w:rsidRPr="00E73F2E">
        <w:rPr>
          <w:rFonts w:ascii="Arial" w:eastAsia="Times New Roman" w:hAnsi="Arial" w:cs="Arial"/>
          <w:lang w:eastAsia="ar-SA"/>
        </w:rPr>
        <w:t xml:space="preserve">íle či majetku objednatele jakož i třetích osob způsobené </w:t>
      </w:r>
      <w:r w:rsidR="004477A7">
        <w:rPr>
          <w:rFonts w:ascii="Arial" w:eastAsia="Times New Roman" w:hAnsi="Arial" w:cs="Arial"/>
          <w:lang w:eastAsia="ar-SA"/>
        </w:rPr>
        <w:t>Z</w:t>
      </w:r>
      <w:r w:rsidRPr="00E73F2E">
        <w:rPr>
          <w:rFonts w:ascii="Arial" w:eastAsia="Times New Roman" w:hAnsi="Arial" w:cs="Arial"/>
          <w:lang w:eastAsia="ar-SA"/>
        </w:rPr>
        <w:t xml:space="preserve">hotovitelem nebo jeho subdodavateli v průběhu provádění jakýchkoliv prací a služeb při plnění nebo v souvislosti s plněním povinností podle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A28809D" w14:textId="45AE4E99"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Případné nároky z nedodržení povinností Zhotovitele dle odst. 1</w:t>
      </w:r>
      <w:r w:rsidR="008114BE">
        <w:rPr>
          <w:rFonts w:ascii="Arial" w:eastAsia="Times New Roman" w:hAnsi="Arial" w:cs="Arial"/>
          <w:lang w:eastAsia="ar-SA"/>
        </w:rPr>
        <w:t>.</w:t>
      </w:r>
      <w:r w:rsidRPr="00E73F2E">
        <w:rPr>
          <w:rFonts w:ascii="Arial" w:eastAsia="Times New Roman" w:hAnsi="Arial" w:cs="Arial"/>
          <w:lang w:eastAsia="ar-SA"/>
        </w:rPr>
        <w:t xml:space="preserve"> tohoto článku této Smlouvy Objednatel uplatní zejména při předání a převzetí </w:t>
      </w:r>
      <w:r w:rsidR="004477A7">
        <w:rPr>
          <w:rFonts w:ascii="Arial" w:eastAsia="Times New Roman" w:hAnsi="Arial" w:cs="Arial"/>
          <w:lang w:eastAsia="ar-SA"/>
        </w:rPr>
        <w:t>D</w:t>
      </w:r>
      <w:r w:rsidRPr="00E73F2E">
        <w:rPr>
          <w:rFonts w:ascii="Arial" w:eastAsia="Times New Roman" w:hAnsi="Arial" w:cs="Arial"/>
          <w:lang w:eastAsia="ar-SA"/>
        </w:rPr>
        <w:t xml:space="preserve">íla. Tím však není dotčeno právo Objednatele uplatnit tyto své nároky později, pokud Objednatel prokáže, že je objektivně nemohl uplatnit již v rámci předání a převzetí </w:t>
      </w:r>
      <w:r w:rsidR="004477A7">
        <w:rPr>
          <w:rFonts w:ascii="Arial" w:eastAsia="Times New Roman" w:hAnsi="Arial" w:cs="Arial"/>
          <w:lang w:eastAsia="ar-SA"/>
        </w:rPr>
        <w:t>D</w:t>
      </w:r>
      <w:r w:rsidRPr="00E73F2E">
        <w:rPr>
          <w:rFonts w:ascii="Arial" w:eastAsia="Times New Roman" w:hAnsi="Arial" w:cs="Arial"/>
          <w:lang w:eastAsia="ar-SA"/>
        </w:rPr>
        <w:t>íla.</w:t>
      </w:r>
    </w:p>
    <w:p w14:paraId="0EDAD557"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sidR="004477A7">
        <w:rPr>
          <w:rFonts w:ascii="Arial" w:eastAsia="Times New Roman" w:hAnsi="Arial" w:cs="Arial"/>
          <w:lang w:eastAsia="ar-SA"/>
        </w:rPr>
        <w:t>D</w:t>
      </w:r>
      <w:r w:rsidRPr="00E73F2E">
        <w:rPr>
          <w:rFonts w:ascii="Arial" w:eastAsia="Times New Roman" w:hAnsi="Arial" w:cs="Arial"/>
          <w:lang w:eastAsia="ar-SA"/>
        </w:rPr>
        <w:t xml:space="preserve">íla po celou dobu trvání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je </w:t>
      </w:r>
      <w:r w:rsidR="004477A7">
        <w:rPr>
          <w:rFonts w:ascii="Arial" w:eastAsia="Times New Roman" w:hAnsi="Arial" w:cs="Arial"/>
          <w:lang w:eastAsia="ar-SA"/>
        </w:rPr>
        <w:t>O</w:t>
      </w:r>
      <w:r w:rsidRPr="00E73F2E">
        <w:rPr>
          <w:rFonts w:ascii="Arial" w:eastAsia="Times New Roman" w:hAnsi="Arial" w:cs="Arial"/>
          <w:lang w:eastAsia="ar-SA"/>
        </w:rPr>
        <w:t xml:space="preserve">bjednatel. Nebezpečí škody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nese </w:t>
      </w:r>
      <w:r w:rsidR="004477A7">
        <w:rPr>
          <w:rFonts w:ascii="Arial" w:eastAsia="Times New Roman" w:hAnsi="Arial" w:cs="Arial"/>
          <w:lang w:eastAsia="ar-SA"/>
        </w:rPr>
        <w:t>Z</w:t>
      </w:r>
      <w:r w:rsidRPr="00E73F2E">
        <w:rPr>
          <w:rFonts w:ascii="Arial" w:eastAsia="Times New Roman" w:hAnsi="Arial" w:cs="Arial"/>
          <w:lang w:eastAsia="ar-SA"/>
        </w:rPr>
        <w:t xml:space="preserve">hotovitel a to doby řádného předání díla </w:t>
      </w:r>
      <w:r w:rsidR="004477A7">
        <w:rPr>
          <w:rFonts w:ascii="Arial" w:eastAsia="Times New Roman" w:hAnsi="Arial" w:cs="Arial"/>
          <w:lang w:eastAsia="ar-SA"/>
        </w:rPr>
        <w:t>O</w:t>
      </w:r>
      <w:r w:rsidRPr="00E73F2E">
        <w:rPr>
          <w:rFonts w:ascii="Arial" w:eastAsia="Times New Roman" w:hAnsi="Arial" w:cs="Arial"/>
          <w:lang w:eastAsia="ar-SA"/>
        </w:rPr>
        <w:t>bjednateli.</w:t>
      </w:r>
    </w:p>
    <w:p w14:paraId="7C3716F6"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vlastníkem všech věcí nezbytných k realizaci trvalých, popř. dočasných konstrukcí, které vnesl na staveniště včetně strojů a jiných mechanismů a je nositelem nebezpečí škod na nich vzniklých nebo jimi vyvolaných.</w:t>
      </w:r>
    </w:p>
    <w:p w14:paraId="7424CED3" w14:textId="77777777" w:rsidR="00253C6F" w:rsidRPr="00C34E8C" w:rsidRDefault="00253C6F" w:rsidP="00E73F2E">
      <w:pPr>
        <w:tabs>
          <w:tab w:val="left" w:pos="426"/>
        </w:tabs>
        <w:spacing w:before="60" w:after="60" w:line="240" w:lineRule="auto"/>
        <w:ind w:left="426"/>
        <w:jc w:val="both"/>
        <w:rPr>
          <w:rFonts w:ascii="Arial" w:eastAsia="Times New Roman" w:hAnsi="Arial" w:cs="Arial"/>
          <w:sz w:val="12"/>
          <w:szCs w:val="12"/>
          <w:lang w:eastAsia="ar-SA"/>
        </w:rPr>
      </w:pPr>
    </w:p>
    <w:p w14:paraId="431F764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9" w:name="_Ref417505607"/>
      <w:r w:rsidRPr="00E73F2E">
        <w:rPr>
          <w:rFonts w:ascii="Arial" w:eastAsia="Times New Roman" w:hAnsi="Arial" w:cs="Arial"/>
          <w:b/>
          <w:lang w:eastAsia="ar-SA"/>
        </w:rPr>
        <w:t xml:space="preserve">X. </w:t>
      </w:r>
      <w:bookmarkEnd w:id="9"/>
      <w:r w:rsidRPr="00E73F2E">
        <w:rPr>
          <w:rFonts w:ascii="Arial" w:eastAsia="Times New Roman" w:hAnsi="Arial" w:cs="Arial"/>
          <w:b/>
          <w:lang w:eastAsia="ar-SA"/>
        </w:rPr>
        <w:t>Sankce</w:t>
      </w:r>
    </w:p>
    <w:p w14:paraId="78655A0B" w14:textId="77777777" w:rsidR="009E38DB" w:rsidRDefault="00E73F2E"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 nedodrží závazný termín zahájení Prací ke zhotovení </w:t>
      </w:r>
      <w:r w:rsidR="004477A7">
        <w:rPr>
          <w:rFonts w:ascii="Arial" w:eastAsia="Times New Roman" w:hAnsi="Arial" w:cs="Arial"/>
          <w:lang w:eastAsia="ar-SA"/>
        </w:rPr>
        <w:t>D</w:t>
      </w:r>
      <w:r w:rsidRPr="00E73F2E">
        <w:rPr>
          <w:rFonts w:ascii="Arial" w:eastAsia="Times New Roman" w:hAnsi="Arial" w:cs="Arial"/>
          <w:lang w:eastAsia="ar-SA"/>
        </w:rPr>
        <w:t>íla stanovený v čl. IV</w:t>
      </w:r>
      <w:r w:rsidR="008114BE">
        <w:rPr>
          <w:rFonts w:ascii="Arial" w:eastAsia="Times New Roman" w:hAnsi="Arial" w:cs="Arial"/>
          <w:lang w:eastAsia="ar-SA"/>
        </w:rPr>
        <w:t>.</w:t>
      </w:r>
      <w:r w:rsidRPr="00E73F2E">
        <w:rPr>
          <w:rFonts w:ascii="Arial" w:eastAsia="Times New Roman" w:hAnsi="Arial" w:cs="Arial"/>
          <w:lang w:eastAsia="ar-SA"/>
        </w:rPr>
        <w:t xml:space="preserve"> odst. 2</w:t>
      </w:r>
      <w:r w:rsidR="008114BE">
        <w:rPr>
          <w:rFonts w:ascii="Arial" w:eastAsia="Times New Roman" w:hAnsi="Arial" w:cs="Arial"/>
          <w:lang w:eastAsia="ar-SA"/>
        </w:rPr>
        <w:t>.</w:t>
      </w:r>
      <w:r w:rsidRPr="00E73F2E">
        <w:rPr>
          <w:rFonts w:ascii="Arial" w:eastAsia="Times New Roman" w:hAnsi="Arial" w:cs="Arial"/>
          <w:lang w:eastAsia="ar-SA"/>
        </w:rPr>
        <w:t xml:space="preserve"> této smlouvy, se Zhotovitel zavazuje zaplatit Objednateli </w:t>
      </w:r>
      <w:r w:rsidR="004477A7">
        <w:rPr>
          <w:rFonts w:ascii="Arial" w:eastAsia="Times New Roman" w:hAnsi="Arial" w:cs="Arial"/>
          <w:lang w:eastAsia="ar-SA"/>
        </w:rPr>
        <w:t>S</w:t>
      </w:r>
      <w:r w:rsidRPr="00E73F2E">
        <w:rPr>
          <w:rFonts w:ascii="Arial" w:eastAsia="Times New Roman" w:hAnsi="Arial" w:cs="Arial"/>
          <w:lang w:eastAsia="ar-SA"/>
        </w:rPr>
        <w:t>mluvní pokutu ve výši 0,2 % z ceny díla včetně DPH, s jehož plněním je Zhotovitel v prodlení, za každý i započatý den prodlení, pokud pozdější zahájení prací nebylo předem písemně odsouhlaseno Objednatelem.</w:t>
      </w:r>
    </w:p>
    <w:p w14:paraId="614318CF" w14:textId="28B5393F" w:rsidR="009E38DB" w:rsidRP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 xml:space="preserve">V případě nedodržení termínu zhotovení a předání řádně dokončeného Díla podle čl. IV. odst. 2 této Smlouvy, nebo v případě prodlení Zhotovitele s odstraněním vad Díla podle čl. </w:t>
      </w:r>
      <w:r>
        <w:rPr>
          <w:rFonts w:ascii="Arial" w:eastAsia="Times New Roman" w:hAnsi="Arial" w:cs="Arial"/>
          <w:lang w:eastAsia="ar-SA"/>
        </w:rPr>
        <w:t xml:space="preserve">IX. </w:t>
      </w:r>
      <w:r w:rsidRPr="009E38DB">
        <w:rPr>
          <w:rFonts w:ascii="Arial" w:eastAsia="Times New Roman" w:hAnsi="Arial" w:cs="Arial"/>
          <w:lang w:eastAsia="ar-SA"/>
        </w:rPr>
        <w:t>této Smlouvy, je Zhotovitel povinen uhradit Objednat</w:t>
      </w:r>
      <w:r>
        <w:rPr>
          <w:rFonts w:ascii="Arial" w:eastAsia="Times New Roman" w:hAnsi="Arial" w:cs="Arial"/>
          <w:lang w:eastAsia="ar-SA"/>
        </w:rPr>
        <w:t xml:space="preserve">eli smluvní pokutu ve výši     0,05 </w:t>
      </w:r>
      <w:r w:rsidRPr="009E38DB">
        <w:rPr>
          <w:rFonts w:ascii="Arial" w:eastAsia="Times New Roman" w:hAnsi="Arial" w:cs="Arial"/>
          <w:lang w:eastAsia="ar-SA"/>
        </w:rPr>
        <w:t>% z celkové ceny Díla včetně DPH za každý, i započatý, kalendářní den prodlení.</w:t>
      </w:r>
    </w:p>
    <w:p w14:paraId="4D646AE4" w14:textId="791E285F" w:rsidR="007C5896" w:rsidRP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Pokud Zhotovitel nesplní povinnosti vymezené v článcích VI. a VII. této Smlouvy, je povinen zaplatit Objedn</w:t>
      </w:r>
      <w:r>
        <w:rPr>
          <w:rFonts w:ascii="Arial" w:eastAsia="Times New Roman" w:hAnsi="Arial" w:cs="Arial"/>
          <w:lang w:eastAsia="ar-SA"/>
        </w:rPr>
        <w:t>ateli smluvní pokutu ve výši 10.</w:t>
      </w:r>
      <w:r w:rsidRPr="009E38DB">
        <w:rPr>
          <w:rFonts w:ascii="Arial" w:eastAsia="Times New Roman" w:hAnsi="Arial" w:cs="Arial"/>
          <w:lang w:eastAsia="ar-SA"/>
        </w:rPr>
        <w:t>000 Kč (slovy: deset tisíc korun českých) za každé jednotlivé porušení povinnosti. Pokutu lze ukládat opakovaně.</w:t>
      </w:r>
    </w:p>
    <w:p w14:paraId="2B4BF68C" w14:textId="77777777" w:rsid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 xml:space="preserve">Pokud Zhotovitel neuzavře, nebo nebude udržovat v platnosti pojištění odpovědnosti dle čl. XI. této Smlouvy, je povinen zaplatit Objednateli smluvní pokutu ve výši </w:t>
      </w:r>
      <w:r>
        <w:rPr>
          <w:rFonts w:ascii="Arial" w:eastAsia="Times New Roman" w:hAnsi="Arial" w:cs="Arial"/>
          <w:lang w:eastAsia="ar-SA"/>
        </w:rPr>
        <w:t>20.</w:t>
      </w:r>
      <w:r w:rsidRPr="009E38DB">
        <w:rPr>
          <w:rFonts w:ascii="Arial" w:eastAsia="Times New Roman" w:hAnsi="Arial" w:cs="Arial"/>
          <w:lang w:eastAsia="ar-SA"/>
        </w:rPr>
        <w:t>000 Kč (slovy: dvacet tisíc korun českých) za každý, i započatý kalendářní den prodlení.</w:t>
      </w:r>
      <w:r>
        <w:rPr>
          <w:rFonts w:ascii="Arial" w:eastAsia="Times New Roman" w:hAnsi="Arial" w:cs="Arial"/>
          <w:lang w:eastAsia="ar-SA"/>
        </w:rPr>
        <w:t xml:space="preserve"> </w:t>
      </w:r>
    </w:p>
    <w:p w14:paraId="5282457D" w14:textId="77777777" w:rsid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 xml:space="preserve">V případě neúčasti zástupce Zhotovitele na kontrolním dni, či na mimořádném jednání svolaném mimo pravidelné kontrolní dny, je Zhotovitel povinen uhradit Objednateli smluvní pokutu ve výši </w:t>
      </w:r>
      <w:r>
        <w:rPr>
          <w:rFonts w:ascii="Arial" w:eastAsia="Times New Roman" w:hAnsi="Arial" w:cs="Arial"/>
          <w:bCs/>
          <w:lang w:eastAsia="ar-SA"/>
        </w:rPr>
        <w:t>5.</w:t>
      </w:r>
      <w:r w:rsidRPr="009E38DB">
        <w:rPr>
          <w:rFonts w:ascii="Arial" w:eastAsia="Times New Roman" w:hAnsi="Arial" w:cs="Arial"/>
          <w:bCs/>
          <w:lang w:eastAsia="ar-SA"/>
        </w:rPr>
        <w:t>000 Kč (slovy: pět tisíc korun českých)</w:t>
      </w:r>
      <w:r w:rsidRPr="009E38DB">
        <w:rPr>
          <w:rFonts w:ascii="Arial" w:eastAsia="Times New Roman" w:hAnsi="Arial" w:cs="Arial"/>
          <w:lang w:eastAsia="ar-SA"/>
        </w:rPr>
        <w:t xml:space="preserve"> za každý jednotlivý případ porušení povinnosti. Pokutu lze uložit opakovaně</w:t>
      </w:r>
    </w:p>
    <w:p w14:paraId="7E75B502" w14:textId="77777777" w:rsid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Pokud Objednatel neuhradí ve lhůtě splatnosti předloženou fakturu, je povinen zaplatit Zhotoviteli smluvní pokutu ve výši 0,05 % z fakturované částky včetně DPH za každý, i započatý kalendářní den prodlení.</w:t>
      </w:r>
    </w:p>
    <w:p w14:paraId="6A174CD0" w14:textId="442109A9" w:rsidR="009E38DB" w:rsidRP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Výzva k úhradě smluvní pokuty musí obsahovat určení skutečnosti zakládající právo na její uplatnění a informaci o způsobu její úhrady. Smluvní pokuta je splatná do 14 kalendářních dnů ode dne doručení výzvy k úhradě.</w:t>
      </w:r>
    </w:p>
    <w:p w14:paraId="57BFAC13" w14:textId="77777777" w:rsid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V případě porušení jiných povinností Zhotovitele vyplývajících z této Smlouvy vzniká dnem porušení Objednateli právo na zaplacení smluvní pokuty ve výši stanovené v odstavci 2 tohoto článku Smlouvy. Pokutu lze uložit opakovaně.</w:t>
      </w:r>
    </w:p>
    <w:p w14:paraId="2A224088" w14:textId="4CC83988" w:rsidR="00CE15B8" w:rsidRP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5F52A61"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bookmarkStart w:id="10" w:name="_Ref417505390"/>
      <w:r w:rsidRPr="00E73F2E">
        <w:rPr>
          <w:rFonts w:ascii="Arial" w:eastAsia="Times New Roman" w:hAnsi="Arial" w:cs="Arial"/>
          <w:lang w:eastAsia="ar-SA"/>
        </w:rPr>
        <w:t xml:space="preserve">Výzva k uhrazení </w:t>
      </w:r>
      <w:r w:rsidR="004477A7">
        <w:rPr>
          <w:rFonts w:ascii="Arial" w:eastAsia="Times New Roman" w:hAnsi="Arial" w:cs="Arial"/>
          <w:lang w:eastAsia="ar-SA"/>
        </w:rPr>
        <w:t>S</w:t>
      </w:r>
      <w:r w:rsidRPr="00E73F2E">
        <w:rPr>
          <w:rFonts w:ascii="Arial" w:eastAsia="Times New Roman" w:hAnsi="Arial" w:cs="Arial"/>
          <w:lang w:eastAsia="ar-SA"/>
        </w:rPr>
        <w:t xml:space="preserve">mluvní pokuty bude obsahovat určení události, která zakládá právo na </w:t>
      </w:r>
      <w:r w:rsidR="004477A7">
        <w:rPr>
          <w:rFonts w:ascii="Arial" w:eastAsia="Times New Roman" w:hAnsi="Arial" w:cs="Arial"/>
          <w:lang w:eastAsia="ar-SA"/>
        </w:rPr>
        <w:t>S</w:t>
      </w:r>
      <w:r w:rsidRPr="00E73F2E">
        <w:rPr>
          <w:rFonts w:ascii="Arial" w:eastAsia="Times New Roman" w:hAnsi="Arial" w:cs="Arial"/>
          <w:lang w:eastAsia="ar-SA"/>
        </w:rPr>
        <w:t xml:space="preserve">mluvní pokutu. Oznámení musí dále obsahovat informaci o způsobu úhrady </w:t>
      </w:r>
      <w:r w:rsidR="004477A7">
        <w:rPr>
          <w:rFonts w:ascii="Arial" w:eastAsia="Times New Roman" w:hAnsi="Arial" w:cs="Arial"/>
          <w:lang w:eastAsia="ar-SA"/>
        </w:rPr>
        <w:t>S</w:t>
      </w:r>
      <w:r w:rsidRPr="00E73F2E">
        <w:rPr>
          <w:rFonts w:ascii="Arial" w:eastAsia="Times New Roman" w:hAnsi="Arial" w:cs="Arial"/>
          <w:lang w:eastAsia="ar-SA"/>
        </w:rPr>
        <w:t>mluvní pokuty.</w:t>
      </w:r>
    </w:p>
    <w:p w14:paraId="6B488C7F" w14:textId="77777777" w:rsidR="009E38DB" w:rsidRDefault="00E73F2E"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Cs/>
          <w:szCs w:val="24"/>
          <w:lang w:eastAsia="ar-SA"/>
        </w:rPr>
        <w:t xml:space="preserve">Smluvní strany se dohodly, že </w:t>
      </w:r>
      <w:r w:rsidR="004477A7">
        <w:rPr>
          <w:rFonts w:ascii="Arial" w:eastAsia="Times New Roman" w:hAnsi="Arial" w:cs="Arial"/>
          <w:bCs/>
          <w:szCs w:val="24"/>
          <w:lang w:eastAsia="ar-SA"/>
        </w:rPr>
        <w:t>O</w:t>
      </w:r>
      <w:r w:rsidRPr="00E73F2E">
        <w:rPr>
          <w:rFonts w:ascii="Arial" w:eastAsia="Times New Roman" w:hAnsi="Arial" w:cs="Arial"/>
          <w:bCs/>
          <w:szCs w:val="24"/>
          <w:lang w:eastAsia="ar-SA"/>
        </w:rPr>
        <w:t xml:space="preserve">bjednatel je oprávněn jednostranně započíst jakoukoliv svou pohledávku proti splatné či nesplatné pohledávce </w:t>
      </w:r>
      <w:r w:rsidR="004477A7">
        <w:rPr>
          <w:rFonts w:ascii="Arial" w:eastAsia="Times New Roman" w:hAnsi="Arial" w:cs="Arial"/>
          <w:bCs/>
          <w:szCs w:val="24"/>
          <w:lang w:eastAsia="ar-SA"/>
        </w:rPr>
        <w:t>Z</w:t>
      </w:r>
      <w:r w:rsidRPr="00E73F2E">
        <w:rPr>
          <w:rFonts w:ascii="Arial" w:eastAsia="Times New Roman" w:hAnsi="Arial" w:cs="Arial"/>
          <w:bCs/>
          <w:szCs w:val="24"/>
          <w:lang w:eastAsia="ar-SA"/>
        </w:rPr>
        <w:t xml:space="preserve">hotovitele, a to i částečně, bez ohledu na to, zda pohledávky vznikly na základě této </w:t>
      </w:r>
      <w:r w:rsidR="004477A7">
        <w:rPr>
          <w:rFonts w:ascii="Arial" w:eastAsia="Times New Roman" w:hAnsi="Arial" w:cs="Arial"/>
          <w:bCs/>
          <w:szCs w:val="24"/>
          <w:lang w:eastAsia="ar-SA"/>
        </w:rPr>
        <w:t>S</w:t>
      </w:r>
      <w:r w:rsidRPr="00E73F2E">
        <w:rPr>
          <w:rFonts w:ascii="Arial" w:eastAsia="Times New Roman" w:hAnsi="Arial" w:cs="Arial"/>
          <w:bCs/>
          <w:szCs w:val="24"/>
          <w:lang w:eastAsia="ar-SA"/>
        </w:rPr>
        <w:t>mlouvy.</w:t>
      </w:r>
    </w:p>
    <w:p w14:paraId="01191FE7" w14:textId="77777777" w:rsidR="009E38DB" w:rsidRDefault="009E38DB" w:rsidP="009E38DB">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Uplatnění jedné smluvní pokuty nevylučuje souběžné uplatnění jiné smluvní pokuty dle této Smlouvy.</w:t>
      </w:r>
    </w:p>
    <w:p w14:paraId="66225297" w14:textId="70FC1B33" w:rsidR="00CE15B8" w:rsidRPr="00761D05" w:rsidRDefault="009E38DB" w:rsidP="00CE15B8">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9E38DB">
        <w:rPr>
          <w:rFonts w:ascii="Arial" w:eastAsia="Times New Roman" w:hAnsi="Arial" w:cs="Arial"/>
          <w:lang w:eastAsia="ar-SA"/>
        </w:rPr>
        <w:t>Veškerá výše uvedená ustanovení se vztahují na Zhotovitele i v případě, že k porušení smluvních povinností došlo jednáním či činností jeho poddodavatele.</w:t>
      </w:r>
    </w:p>
    <w:p w14:paraId="609FF7EC" w14:textId="77777777" w:rsidR="00761D05" w:rsidRPr="00E73F2E" w:rsidRDefault="00761D05" w:rsidP="00CE15B8">
      <w:pPr>
        <w:tabs>
          <w:tab w:val="left" w:pos="426"/>
        </w:tabs>
        <w:suppressAutoHyphens/>
        <w:spacing w:before="60" w:after="60" w:line="240" w:lineRule="auto"/>
        <w:ind w:left="426"/>
        <w:jc w:val="both"/>
        <w:rPr>
          <w:rFonts w:ascii="Arial" w:eastAsia="Times New Roman" w:hAnsi="Arial" w:cs="Arial"/>
          <w:lang w:eastAsia="ar-SA"/>
        </w:rPr>
      </w:pPr>
    </w:p>
    <w:p w14:paraId="0C78A2C7" w14:textId="77777777" w:rsidR="007C5896" w:rsidRPr="007C5896" w:rsidRDefault="007C5896" w:rsidP="007C5896">
      <w:pPr>
        <w:tabs>
          <w:tab w:val="left" w:pos="426"/>
        </w:tabs>
        <w:spacing w:before="60" w:after="60" w:line="240" w:lineRule="auto"/>
        <w:jc w:val="center"/>
        <w:rPr>
          <w:rFonts w:ascii="Arial" w:eastAsia="Times New Roman" w:hAnsi="Arial" w:cs="Arial"/>
          <w:b/>
          <w:lang w:eastAsia="ar-SA"/>
        </w:rPr>
      </w:pPr>
      <w:bookmarkStart w:id="11" w:name="_Ref417505740"/>
      <w:bookmarkEnd w:id="10"/>
      <w:r w:rsidRPr="007C5896">
        <w:rPr>
          <w:rFonts w:ascii="Arial" w:eastAsia="Times New Roman" w:hAnsi="Arial" w:cs="Arial"/>
          <w:b/>
          <w:lang w:eastAsia="ar-SA"/>
        </w:rPr>
        <w:t>XI. Pojištění odpovědnosti za škodu</w:t>
      </w:r>
    </w:p>
    <w:p w14:paraId="0B0959C7" w14:textId="442EF64A" w:rsidR="007C5896" w:rsidRPr="007C5896" w:rsidRDefault="007C5896" w:rsidP="007C5896">
      <w:pPr>
        <w:numPr>
          <w:ilvl w:val="0"/>
          <w:numId w:val="37"/>
        </w:numPr>
        <w:tabs>
          <w:tab w:val="left" w:pos="426"/>
        </w:tabs>
        <w:suppressAutoHyphens/>
        <w:spacing w:before="60" w:after="60" w:line="240" w:lineRule="auto"/>
        <w:ind w:left="426" w:hanging="426"/>
        <w:jc w:val="both"/>
        <w:rPr>
          <w:rFonts w:ascii="Arial" w:eastAsia="Times New Roman" w:hAnsi="Arial" w:cs="Arial"/>
          <w:lang w:eastAsia="ar-SA"/>
        </w:rPr>
      </w:pPr>
      <w:r w:rsidRPr="007C5896">
        <w:rPr>
          <w:rFonts w:ascii="Arial" w:eastAsia="Times New Roman" w:hAnsi="Arial" w:cs="Arial"/>
          <w:lang w:eastAsia="ar-SA"/>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921D5B">
        <w:rPr>
          <w:rFonts w:ascii="Arial" w:eastAsia="Times New Roman" w:hAnsi="Arial" w:cs="Arial"/>
          <w:lang w:eastAsia="ar-SA"/>
        </w:rPr>
        <w:t>30</w:t>
      </w:r>
      <w:r w:rsidRPr="007C5896">
        <w:rPr>
          <w:rFonts w:ascii="Arial" w:eastAsia="Times New Roman" w:hAnsi="Arial" w:cs="Arial"/>
          <w:lang w:eastAsia="ar-SA"/>
        </w:rPr>
        <w:t> 000 000,- Kč. Zhotovitel je povinen toto pojištění předložit Objednateli před samotným zahájením prací.</w:t>
      </w:r>
    </w:p>
    <w:p w14:paraId="00C5E497" w14:textId="71158504" w:rsidR="007C5896" w:rsidRPr="007C5896" w:rsidRDefault="007C5896" w:rsidP="007C5896">
      <w:pPr>
        <w:numPr>
          <w:ilvl w:val="0"/>
          <w:numId w:val="37"/>
        </w:numPr>
        <w:tabs>
          <w:tab w:val="left" w:pos="426"/>
        </w:tabs>
        <w:suppressAutoHyphens/>
        <w:spacing w:before="60" w:after="60" w:line="240" w:lineRule="auto"/>
        <w:ind w:left="426" w:hanging="426"/>
        <w:jc w:val="both"/>
        <w:rPr>
          <w:rFonts w:ascii="Arial" w:eastAsia="Times New Roman" w:hAnsi="Arial" w:cs="Arial"/>
          <w:lang w:eastAsia="ar-SA"/>
        </w:rPr>
      </w:pPr>
      <w:r w:rsidRPr="007C5896">
        <w:rPr>
          <w:rFonts w:ascii="Arial" w:eastAsia="Times New Roman" w:hAnsi="Arial" w:cs="Arial"/>
          <w:lang w:eastAsia="ar-SA"/>
        </w:rPr>
        <w:lastRenderedPageBreak/>
        <w:t>V případě, že Zhotovitel již je pojištěn v rozsahu dle odst. 1</w:t>
      </w:r>
      <w:r w:rsidR="000064AA">
        <w:rPr>
          <w:rFonts w:ascii="Arial" w:eastAsia="Times New Roman" w:hAnsi="Arial" w:cs="Arial"/>
          <w:lang w:eastAsia="ar-SA"/>
        </w:rPr>
        <w:t>.</w:t>
      </w:r>
      <w:r w:rsidRPr="007C5896">
        <w:rPr>
          <w:rFonts w:ascii="Arial" w:eastAsia="Times New Roman" w:hAnsi="Arial" w:cs="Arial"/>
          <w:lang w:eastAsia="ar-SA"/>
        </w:rPr>
        <w:t xml:space="preserve"> tohoto článku Smlouvy, musí Zhotovitel udržovat pojištění v platnosti analogicky ve smyslu odst. 3</w:t>
      </w:r>
      <w:r w:rsidR="000064AA">
        <w:rPr>
          <w:rFonts w:ascii="Arial" w:eastAsia="Times New Roman" w:hAnsi="Arial" w:cs="Arial"/>
          <w:lang w:eastAsia="ar-SA"/>
        </w:rPr>
        <w:t>.</w:t>
      </w:r>
      <w:r w:rsidRPr="007C5896">
        <w:rPr>
          <w:rFonts w:ascii="Arial" w:eastAsia="Times New Roman" w:hAnsi="Arial" w:cs="Arial"/>
          <w:lang w:eastAsia="ar-SA"/>
        </w:rPr>
        <w:t xml:space="preserve"> tohoto článku Smlouvy.</w:t>
      </w:r>
    </w:p>
    <w:p w14:paraId="42DF184C" w14:textId="1FA2C919" w:rsidR="007C5896" w:rsidRPr="007C5896" w:rsidRDefault="007C5896" w:rsidP="007C5896">
      <w:pPr>
        <w:numPr>
          <w:ilvl w:val="0"/>
          <w:numId w:val="37"/>
        </w:numPr>
        <w:tabs>
          <w:tab w:val="left" w:pos="426"/>
        </w:tabs>
        <w:suppressAutoHyphens/>
        <w:spacing w:before="60" w:after="60" w:line="240" w:lineRule="auto"/>
        <w:ind w:left="426" w:hanging="426"/>
        <w:jc w:val="both"/>
        <w:rPr>
          <w:rFonts w:ascii="Arial" w:eastAsia="Times New Roman" w:hAnsi="Arial" w:cs="Arial"/>
          <w:lang w:eastAsia="ar-SA"/>
        </w:rPr>
      </w:pPr>
      <w:r w:rsidRPr="007C5896">
        <w:rPr>
          <w:rFonts w:ascii="Arial" w:eastAsia="Times New Roman" w:hAnsi="Arial" w:cs="Arial"/>
          <w:lang w:eastAsia="ar-SA"/>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w:t>
      </w:r>
      <w:r w:rsidR="000064AA">
        <w:rPr>
          <w:rFonts w:ascii="Arial" w:eastAsia="Times New Roman" w:hAnsi="Arial" w:cs="Arial"/>
          <w:lang w:eastAsia="ar-SA"/>
        </w:rPr>
        <w:t xml:space="preserve"> odst. 1.</w:t>
      </w:r>
      <w:r w:rsidRPr="007C5896">
        <w:rPr>
          <w:rFonts w:ascii="Arial" w:eastAsia="Times New Roman" w:hAnsi="Arial" w:cs="Arial"/>
          <w:lang w:eastAsia="ar-SA"/>
        </w:rPr>
        <w:t xml:space="preserve"> tohoto článku Smlouvy.</w:t>
      </w:r>
    </w:p>
    <w:p w14:paraId="76072E14" w14:textId="77777777" w:rsidR="007C5896" w:rsidRPr="00C34E8C" w:rsidRDefault="007C5896" w:rsidP="00E73F2E">
      <w:pPr>
        <w:tabs>
          <w:tab w:val="left" w:pos="426"/>
        </w:tabs>
        <w:spacing w:before="60" w:after="60" w:line="240" w:lineRule="auto"/>
        <w:ind w:left="426"/>
        <w:jc w:val="both"/>
        <w:rPr>
          <w:rFonts w:ascii="Arial" w:eastAsia="Times New Roman" w:hAnsi="Arial" w:cs="Arial"/>
          <w:sz w:val="12"/>
          <w:szCs w:val="12"/>
          <w:lang w:eastAsia="ar-SA"/>
        </w:rPr>
      </w:pPr>
    </w:p>
    <w:p w14:paraId="60054DBA" w14:textId="0C7FAF6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w:t>
      </w:r>
      <w:r w:rsidR="007C5896">
        <w:rPr>
          <w:rFonts w:ascii="Arial" w:eastAsia="Times New Roman" w:hAnsi="Arial" w:cs="Arial"/>
          <w:b/>
          <w:lang w:eastAsia="ar-SA"/>
        </w:rPr>
        <w:t>I</w:t>
      </w:r>
      <w:r w:rsidRPr="00E73F2E">
        <w:rPr>
          <w:rFonts w:ascii="Arial" w:eastAsia="Times New Roman" w:hAnsi="Arial" w:cs="Arial"/>
          <w:b/>
          <w:lang w:eastAsia="ar-SA"/>
        </w:rPr>
        <w:t>I. Oprávněné osoby</w:t>
      </w:r>
      <w:bookmarkEnd w:id="11"/>
    </w:p>
    <w:p w14:paraId="4683C3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sidR="004477A7">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Oprávněné osoby budou zastupovat </w:t>
      </w:r>
      <w:r w:rsidR="004477A7">
        <w:rPr>
          <w:rFonts w:ascii="Arial" w:eastAsia="Times New Roman" w:hAnsi="Arial" w:cs="Arial"/>
          <w:lang w:eastAsia="ar-SA"/>
        </w:rPr>
        <w:t>S</w:t>
      </w:r>
      <w:r w:rsidRPr="00E73F2E">
        <w:rPr>
          <w:rFonts w:ascii="Arial" w:eastAsia="Times New Roman" w:hAnsi="Arial" w:cs="Arial"/>
          <w:lang w:eastAsia="ar-SA"/>
        </w:rPr>
        <w:t>mluvní stranu v záležitostech souvisejících s plněním dle této Smlouvy. Oprávněná osoba si může stanovit svého zástupce. Vystupuje-li zástupce za oprávněnou osobu, má stejné pravomoci jako oprávněná osoba.</w:t>
      </w:r>
    </w:p>
    <w:p w14:paraId="47DE5B1B" w14:textId="3F1BE003"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sidR="004477A7">
        <w:rPr>
          <w:rFonts w:ascii="Arial" w:eastAsia="Times New Roman" w:hAnsi="Arial" w:cs="Arial"/>
          <w:lang w:eastAsia="ar-SA"/>
        </w:rPr>
        <w:t>S</w:t>
      </w:r>
      <w:r w:rsidRPr="00E73F2E">
        <w:rPr>
          <w:rFonts w:ascii="Arial" w:eastAsia="Times New Roman" w:hAnsi="Arial" w:cs="Arial"/>
          <w:lang w:eastAsia="ar-SA"/>
        </w:rPr>
        <w:t>mluvní strana dozví</w:t>
      </w:r>
      <w:r w:rsidR="000064AA">
        <w:rPr>
          <w:rFonts w:ascii="Arial" w:eastAsia="Times New Roman" w:hAnsi="Arial" w:cs="Arial"/>
          <w:lang w:eastAsia="ar-SA"/>
        </w:rPr>
        <w:t xml:space="preserve"> </w:t>
      </w:r>
      <w:r w:rsidR="000064AA" w:rsidRPr="000064AA">
        <w:rPr>
          <w:rFonts w:ascii="Arial" w:hAnsi="Arial" w:cs="Arial"/>
        </w:rPr>
        <w:t>nebo dozvědět měla a mohla</w:t>
      </w:r>
      <w:r w:rsidRPr="000064AA">
        <w:rPr>
          <w:rFonts w:ascii="Arial" w:eastAsia="Times New Roman" w:hAnsi="Arial" w:cs="Arial"/>
          <w:lang w:eastAsia="ar-SA"/>
        </w:rPr>
        <w:t>.</w:t>
      </w:r>
    </w:p>
    <w:p w14:paraId="3859FA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Smlouvy není dotčeno postavení osob oprávněných zastupovat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6EDA4CAA" w14:textId="0D1F3E81"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sidR="004477A7">
        <w:rPr>
          <w:rFonts w:ascii="Arial" w:eastAsia="Times New Roman" w:hAnsi="Arial" w:cs="Arial"/>
          <w:lang w:eastAsia="ar-SA"/>
        </w:rPr>
        <w:t>S</w:t>
      </w:r>
      <w:r w:rsidRPr="00E73F2E">
        <w:rPr>
          <w:rFonts w:ascii="Arial" w:eastAsia="Times New Roman" w:hAnsi="Arial" w:cs="Arial"/>
          <w:lang w:eastAsia="ar-SA"/>
        </w:rPr>
        <w:t>mlouvy a v čl. VI</w:t>
      </w:r>
      <w:r w:rsidR="00F90408">
        <w:rPr>
          <w:rFonts w:ascii="Arial" w:eastAsia="Times New Roman" w:hAnsi="Arial" w:cs="Arial"/>
          <w:lang w:eastAsia="ar-SA"/>
        </w:rPr>
        <w:t>.</w:t>
      </w:r>
      <w:r w:rsidRPr="00E73F2E">
        <w:rPr>
          <w:rFonts w:ascii="Arial" w:eastAsia="Times New Roman" w:hAnsi="Arial" w:cs="Arial"/>
          <w:lang w:eastAsia="ar-SA"/>
        </w:rPr>
        <w:t xml:space="preserve"> odst. </w:t>
      </w:r>
      <w:r w:rsidR="00CE5E71">
        <w:rPr>
          <w:rFonts w:ascii="Arial" w:eastAsia="Times New Roman" w:hAnsi="Arial" w:cs="Arial"/>
          <w:lang w:eastAsia="ar-SA"/>
        </w:rPr>
        <w:t>8</w:t>
      </w:r>
      <w:r w:rsidR="00F90408">
        <w:rPr>
          <w:rFonts w:ascii="Arial" w:eastAsia="Times New Roman" w:hAnsi="Arial" w:cs="Arial"/>
          <w:lang w:eastAsia="ar-SA"/>
        </w:rPr>
        <w:t>.</w:t>
      </w:r>
      <w:r w:rsidRPr="00E73F2E">
        <w:rPr>
          <w:rFonts w:ascii="Arial" w:eastAsia="Times New Roman" w:hAnsi="Arial" w:cs="Arial"/>
          <w:lang w:eastAsia="ar-SA"/>
        </w:rPr>
        <w:t xml:space="preserv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7D9F2DB"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p>
    <w:p w14:paraId="0F46952D" w14:textId="0CAE9715" w:rsidR="00E73F2E" w:rsidRPr="00E73F2E" w:rsidRDefault="00E73F2E" w:rsidP="00E73F2E">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w:t>
      </w:r>
      <w:r w:rsidR="00253C6F">
        <w:rPr>
          <w:rFonts w:ascii="Arial" w:eastAsia="Times New Roman" w:hAnsi="Arial" w:cs="Arial"/>
          <w:b/>
          <w:lang w:eastAsia="ar-SA"/>
        </w:rPr>
        <w:t>I</w:t>
      </w:r>
      <w:r w:rsidR="007C5896">
        <w:rPr>
          <w:rFonts w:ascii="Arial" w:eastAsia="Times New Roman" w:hAnsi="Arial" w:cs="Arial"/>
          <w:b/>
          <w:lang w:eastAsia="ar-SA"/>
        </w:rPr>
        <w:t>II</w:t>
      </w:r>
      <w:r w:rsidRPr="00E73F2E">
        <w:rPr>
          <w:rFonts w:ascii="Arial" w:eastAsia="Times New Roman" w:hAnsi="Arial" w:cs="Arial"/>
          <w:b/>
          <w:lang w:eastAsia="ar-SA"/>
        </w:rPr>
        <w:t>. Poddodavatelé</w:t>
      </w:r>
    </w:p>
    <w:p w14:paraId="21D59C1E"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podílet na provádění Díla dle této Smlouvy, tvoří Přílohu č. 1 této Smlouvy.</w:t>
      </w:r>
    </w:p>
    <w:p w14:paraId="1AD2EA4A"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Jakákoliv změna poddodavatelského zajištění provedení Díla dle této Smlouvy musí být předem písemně odsouhlasena Objednatelem.</w:t>
      </w:r>
    </w:p>
    <w:p w14:paraId="2872E5FC"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w:t>
      </w:r>
    </w:p>
    <w:p w14:paraId="5AEDCADD"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6F8C63B6" w14:textId="02AD940A"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Plnění povinností Zhotovitele stanovených v článku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473BDB70" w14:textId="34FFF9E0" w:rsidR="00CC34CE" w:rsidRPr="005F2E93" w:rsidRDefault="00E73F2E" w:rsidP="005F2E93">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Objednatele podle </w:t>
      </w:r>
      <w:r w:rsidR="00231A67">
        <w:rPr>
          <w:rFonts w:ascii="Arial" w:eastAsia="Times New Roman" w:hAnsi="Arial" w:cs="Arial"/>
          <w:lang w:eastAsia="ar-SA"/>
        </w:rPr>
        <w:t>č</w:t>
      </w:r>
      <w:r w:rsidR="00231A67" w:rsidRPr="00E73F2E">
        <w:rPr>
          <w:rFonts w:ascii="Arial" w:eastAsia="Times New Roman" w:hAnsi="Arial" w:cs="Arial"/>
          <w:lang w:eastAsia="ar-SA"/>
        </w:rPr>
        <w:t xml:space="preserve">lánku </w:t>
      </w:r>
      <w:r w:rsidRPr="00E73F2E">
        <w:rPr>
          <w:rFonts w:ascii="Arial" w:eastAsia="Times New Roman" w:hAnsi="Arial" w:cs="Arial"/>
          <w:lang w:eastAsia="ar-SA"/>
        </w:rPr>
        <w:t xml:space="preserve">VII. této Smlouvy budou Objednateli předávány prostřednictvím Zhotovitele. </w:t>
      </w:r>
      <w:r w:rsidRPr="00E73F2E">
        <w:rPr>
          <w:rFonts w:ascii="Arial" w:eastAsia="Times New Roman" w:hAnsi="Arial" w:cs="Arial"/>
          <w:lang w:eastAsia="ar-SA"/>
        </w:rPr>
        <w:lastRenderedPageBreak/>
        <w:t>Objednatel není povinen tuto součinnost poskytnout, bude-li o ni požádán přímo poddodavatelem Zhotovitele.</w:t>
      </w:r>
    </w:p>
    <w:p w14:paraId="60200862" w14:textId="77777777" w:rsidR="00CC34CE" w:rsidRPr="00C34E8C" w:rsidRDefault="00CC34CE" w:rsidP="00E73F2E">
      <w:pPr>
        <w:tabs>
          <w:tab w:val="left" w:pos="426"/>
        </w:tabs>
        <w:spacing w:before="60" w:after="60" w:line="240" w:lineRule="auto"/>
        <w:ind w:left="426"/>
        <w:jc w:val="both"/>
        <w:rPr>
          <w:rFonts w:ascii="Arial" w:eastAsia="Times New Roman" w:hAnsi="Arial" w:cs="Arial"/>
          <w:sz w:val="12"/>
          <w:szCs w:val="12"/>
          <w:lang w:eastAsia="ar-SA"/>
        </w:rPr>
      </w:pPr>
    </w:p>
    <w:p w14:paraId="2B2825B5" w14:textId="20E6BFA5" w:rsidR="00E73F2E" w:rsidRPr="00E73F2E" w:rsidRDefault="007C5896" w:rsidP="00E73F2E">
      <w:pPr>
        <w:tabs>
          <w:tab w:val="left" w:pos="426"/>
        </w:tabs>
        <w:spacing w:before="60" w:after="60" w:line="240" w:lineRule="auto"/>
        <w:jc w:val="center"/>
        <w:rPr>
          <w:rFonts w:ascii="Arial" w:eastAsia="Times New Roman" w:hAnsi="Arial" w:cs="Arial"/>
          <w:b/>
          <w:lang w:eastAsia="ar-SA"/>
        </w:rPr>
      </w:pPr>
      <w:bookmarkStart w:id="12" w:name="_Toc357079848"/>
      <w:r>
        <w:rPr>
          <w:rFonts w:ascii="Arial" w:eastAsia="Times New Roman" w:hAnsi="Arial" w:cs="Arial"/>
          <w:b/>
          <w:lang w:eastAsia="ar-SA"/>
        </w:rPr>
        <w:t>XI</w:t>
      </w:r>
      <w:r w:rsidR="00253C6F">
        <w:rPr>
          <w:rFonts w:ascii="Arial" w:eastAsia="Times New Roman" w:hAnsi="Arial" w:cs="Arial"/>
          <w:b/>
          <w:lang w:eastAsia="ar-SA"/>
        </w:rPr>
        <w:t>V</w:t>
      </w:r>
      <w:r w:rsidR="00E73F2E" w:rsidRPr="00E73F2E">
        <w:rPr>
          <w:rFonts w:ascii="Arial" w:eastAsia="Times New Roman" w:hAnsi="Arial" w:cs="Arial"/>
          <w:b/>
          <w:lang w:eastAsia="ar-SA"/>
        </w:rPr>
        <w:t xml:space="preserve">. Platnost a účinnost </w:t>
      </w:r>
      <w:r w:rsidR="004477A7">
        <w:rPr>
          <w:rFonts w:ascii="Arial" w:eastAsia="Times New Roman" w:hAnsi="Arial" w:cs="Arial"/>
          <w:b/>
          <w:lang w:eastAsia="ar-SA"/>
        </w:rPr>
        <w:t>S</w:t>
      </w:r>
      <w:r w:rsidR="00E73F2E" w:rsidRPr="00E73F2E">
        <w:rPr>
          <w:rFonts w:ascii="Arial" w:eastAsia="Times New Roman" w:hAnsi="Arial" w:cs="Arial"/>
          <w:b/>
          <w:lang w:eastAsia="ar-SA"/>
        </w:rPr>
        <w:t xml:space="preserve">mlouvy, zánik </w:t>
      </w:r>
      <w:r w:rsidR="004477A7">
        <w:rPr>
          <w:rFonts w:ascii="Arial" w:eastAsia="Times New Roman" w:hAnsi="Arial" w:cs="Arial"/>
          <w:b/>
          <w:lang w:eastAsia="ar-SA"/>
        </w:rPr>
        <w:t>S</w:t>
      </w:r>
      <w:r w:rsidR="00E73F2E" w:rsidRPr="00E73F2E">
        <w:rPr>
          <w:rFonts w:ascii="Arial" w:eastAsia="Times New Roman" w:hAnsi="Arial" w:cs="Arial"/>
          <w:b/>
          <w:lang w:eastAsia="ar-SA"/>
        </w:rPr>
        <w:t>mlouvy</w:t>
      </w:r>
      <w:bookmarkEnd w:id="12"/>
    </w:p>
    <w:p w14:paraId="3E3B62F3"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Smlouva nabývá platnosti dnem jejího uzavření, tj. dnem jejího podpisu osobami oprávněnými zastupovat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4477A7">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074FE816"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sidR="004477A7">
        <w:rPr>
          <w:rFonts w:ascii="Arial" w:eastAsia="Times New Roman" w:hAnsi="Arial" w:cs="Arial"/>
          <w:lang w:eastAsia="ar-SA"/>
        </w:rPr>
        <w:t>S</w:t>
      </w:r>
      <w:r w:rsidRPr="00E73F2E">
        <w:rPr>
          <w:rFonts w:ascii="Arial" w:eastAsia="Times New Roman" w:hAnsi="Arial" w:cs="Arial"/>
          <w:lang w:eastAsia="ar-SA"/>
        </w:rPr>
        <w:t xml:space="preserve">mlouva zaniká řádným splněním sjednaných závazků dle této </w:t>
      </w:r>
      <w:r w:rsidR="004477A7">
        <w:rPr>
          <w:rFonts w:ascii="Arial" w:eastAsia="Times New Roman" w:hAnsi="Arial" w:cs="Arial"/>
          <w:lang w:eastAsia="ar-SA"/>
        </w:rPr>
        <w:t>S</w:t>
      </w:r>
      <w:r w:rsidRPr="00E73F2E">
        <w:rPr>
          <w:rFonts w:ascii="Arial" w:eastAsia="Times New Roman" w:hAnsi="Arial" w:cs="Arial"/>
          <w:lang w:eastAsia="ar-SA"/>
        </w:rPr>
        <w:t>mlouvy, nebo za podmínek stanovených v následujících odstavcích tohoto článku.</w:t>
      </w:r>
    </w:p>
    <w:p w14:paraId="1F87455F"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Tuto Smlouvu lze zrušit:</w:t>
      </w:r>
    </w:p>
    <w:p w14:paraId="237D1BE4"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sidR="004477A7">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11A3AD28"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odstoupením od Smlouvy v případech uvedených v zákoně nebo v této Smlouvě.</w:t>
      </w:r>
      <w:bookmarkStart w:id="13" w:name="_Ref357073114"/>
    </w:p>
    <w:p w14:paraId="4F369B4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odstoupit od Smlouvy v případě, že:</w:t>
      </w:r>
      <w:bookmarkEnd w:id="13"/>
    </w:p>
    <w:p w14:paraId="7CEF6155" w14:textId="384CD8BB"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nezahájí provádění </w:t>
      </w:r>
      <w:r w:rsidR="004477A7">
        <w:rPr>
          <w:rFonts w:ascii="Arial" w:eastAsia="Times New Roman" w:hAnsi="Arial" w:cs="Arial"/>
          <w:lang w:eastAsia="ar-SA"/>
        </w:rPr>
        <w:t>D</w:t>
      </w:r>
      <w:r w:rsidRPr="00E73F2E">
        <w:rPr>
          <w:rFonts w:ascii="Arial" w:eastAsia="Times New Roman" w:hAnsi="Arial" w:cs="Arial"/>
          <w:lang w:eastAsia="ar-SA"/>
        </w:rPr>
        <w:t>íla v</w:t>
      </w:r>
      <w:r w:rsidR="00231A67">
        <w:rPr>
          <w:rFonts w:ascii="Arial" w:eastAsia="Times New Roman" w:hAnsi="Arial" w:cs="Arial"/>
          <w:lang w:eastAsia="ar-SA"/>
        </w:rPr>
        <w:t> </w:t>
      </w:r>
      <w:r w:rsidRPr="00E73F2E">
        <w:rPr>
          <w:rFonts w:ascii="Arial" w:eastAsia="Times New Roman" w:hAnsi="Arial" w:cs="Arial"/>
          <w:lang w:eastAsia="ar-SA"/>
        </w:rPr>
        <w:t>termínu</w:t>
      </w:r>
      <w:r w:rsidR="00231A67">
        <w:rPr>
          <w:rFonts w:ascii="Arial" w:eastAsia="Times New Roman" w:hAnsi="Arial" w:cs="Arial"/>
          <w:lang w:eastAsia="ar-SA"/>
        </w:rPr>
        <w:t xml:space="preserve"> dle čl. IV. odst. 2. této Smlouvy</w:t>
      </w:r>
      <w:r w:rsidRPr="00E73F2E">
        <w:rPr>
          <w:rFonts w:ascii="Arial" w:eastAsia="Times New Roman" w:hAnsi="Arial" w:cs="Arial"/>
          <w:lang w:eastAsia="ar-SA"/>
        </w:rPr>
        <w:t xml:space="preserve">; </w:t>
      </w:r>
    </w:p>
    <w:p w14:paraId="0675EDB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je v prodlení s prováděním </w:t>
      </w:r>
      <w:r w:rsidR="004477A7">
        <w:rPr>
          <w:rFonts w:ascii="Arial" w:eastAsia="Times New Roman" w:hAnsi="Arial" w:cs="Arial"/>
          <w:lang w:eastAsia="ar-SA"/>
        </w:rPr>
        <w:t>D</w:t>
      </w:r>
      <w:r w:rsidRPr="00E73F2E">
        <w:rPr>
          <w:rFonts w:ascii="Arial" w:eastAsia="Times New Roman" w:hAnsi="Arial" w:cs="Arial"/>
          <w:lang w:eastAsia="ar-SA"/>
        </w:rPr>
        <w:t>íla v úplném rozsahu dle Smlouvy po dobu delší než 5 dnů a nezjedná nápravu ani do 2 dnů od doručení písemného oznámení Objednatele o takovém prodlení;</w:t>
      </w:r>
    </w:p>
    <w:p w14:paraId="752D7EC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6D65E82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okamžitě odstoupit od Smlouvy bez předchozího oznámení Zhotoviteli nebo výzvy k sjednání nápravy v přiměřené lhůtě:</w:t>
      </w:r>
    </w:p>
    <w:p w14:paraId="7987A87B" w14:textId="20C0260E"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w:t>
      </w:r>
      <w:r w:rsidR="00231A67">
        <w:rPr>
          <w:rFonts w:ascii="Arial" w:eastAsia="Times New Roman" w:hAnsi="Arial" w:cs="Arial"/>
          <w:lang w:eastAsia="ar-SA"/>
        </w:rPr>
        <w:t>zjištěn úpadek Zhotovitele</w:t>
      </w:r>
      <w:r w:rsidRPr="00E73F2E">
        <w:rPr>
          <w:rFonts w:ascii="Arial" w:eastAsia="Times New Roman" w:hAnsi="Arial" w:cs="Arial"/>
          <w:lang w:eastAsia="ar-SA"/>
        </w:rPr>
        <w:t>;</w:t>
      </w:r>
    </w:p>
    <w:p w14:paraId="64577D2E"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vstoupí-li Zhotovitel do likvidace;</w:t>
      </w:r>
    </w:p>
    <w:p w14:paraId="0B6A295A"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pozbude-li Zhotovitel jakékoliv oprávnění vyžadované právními předpisy pro provádění činnosti, k níž se zavazuje touto Smlouvou;</w:t>
      </w:r>
    </w:p>
    <w:p w14:paraId="02C11ACB" w14:textId="0FA7CD20"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poruší-li Zhotovitel povinnosti stanovené v čl. VI</w:t>
      </w:r>
      <w:r w:rsidR="00231A67">
        <w:rPr>
          <w:rFonts w:ascii="Arial" w:eastAsia="Times New Roman" w:hAnsi="Arial" w:cs="Arial"/>
          <w:lang w:eastAsia="ar-SA"/>
        </w:rPr>
        <w:t>.</w:t>
      </w:r>
      <w:r w:rsidRPr="00E73F2E">
        <w:rPr>
          <w:rFonts w:ascii="Arial" w:eastAsia="Times New Roman" w:hAnsi="Arial" w:cs="Arial"/>
          <w:lang w:eastAsia="ar-SA"/>
        </w:rPr>
        <w:t xml:space="preserve"> odst. </w:t>
      </w:r>
      <w:r w:rsidR="00231A67" w:rsidRPr="00E73F2E">
        <w:rPr>
          <w:rFonts w:ascii="Arial" w:eastAsia="Times New Roman" w:hAnsi="Arial" w:cs="Arial"/>
          <w:lang w:eastAsia="ar-SA"/>
        </w:rPr>
        <w:t>1</w:t>
      </w:r>
      <w:r w:rsidR="00231A67">
        <w:rPr>
          <w:rFonts w:ascii="Arial" w:eastAsia="Times New Roman" w:hAnsi="Arial" w:cs="Arial"/>
          <w:lang w:eastAsia="ar-SA"/>
        </w:rPr>
        <w:t>2.</w:t>
      </w:r>
      <w:r w:rsidR="00231A67" w:rsidRPr="00E73F2E">
        <w:rPr>
          <w:rFonts w:ascii="Arial" w:eastAsia="Times New Roman" w:hAnsi="Arial" w:cs="Arial"/>
          <w:lang w:eastAsia="ar-SA"/>
        </w:rPr>
        <w:t xml:space="preserve"> </w:t>
      </w:r>
      <w:r w:rsidRPr="00E73F2E">
        <w:rPr>
          <w:rFonts w:ascii="Arial" w:eastAsia="Times New Roman" w:hAnsi="Arial" w:cs="Arial"/>
          <w:lang w:eastAsia="ar-SA"/>
        </w:rPr>
        <w:t>této Smlouvy, přičemž toto porušení bude trvat déle než 10 dnů.</w:t>
      </w:r>
    </w:p>
    <w:p w14:paraId="452DA0F5"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284AE3A" w14:textId="292B1172"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Zhotovitele, která mohou mít za následek odstoupení od této Smlouvy ze strany Objednatele, se bez dalšího považují za </w:t>
      </w:r>
      <w:r w:rsidR="00231A67" w:rsidRPr="00E73F2E">
        <w:rPr>
          <w:rFonts w:ascii="Arial" w:eastAsia="Times New Roman" w:hAnsi="Arial" w:cs="Arial"/>
          <w:lang w:eastAsia="ar-SA"/>
        </w:rPr>
        <w:t>závažn</w:t>
      </w:r>
      <w:r w:rsidR="00231A67">
        <w:rPr>
          <w:rFonts w:ascii="Arial" w:eastAsia="Times New Roman" w:hAnsi="Arial" w:cs="Arial"/>
          <w:lang w:eastAsia="ar-SA"/>
        </w:rPr>
        <w:t>á</w:t>
      </w:r>
      <w:r w:rsidR="00231A67" w:rsidRPr="00E73F2E">
        <w:rPr>
          <w:rFonts w:ascii="Arial" w:eastAsia="Times New Roman" w:hAnsi="Arial" w:cs="Arial"/>
          <w:lang w:eastAsia="ar-SA"/>
        </w:rPr>
        <w:t xml:space="preserve"> </w:t>
      </w:r>
      <w:r w:rsidRPr="00E73F2E">
        <w:rPr>
          <w:rFonts w:ascii="Arial" w:eastAsia="Times New Roman" w:hAnsi="Arial" w:cs="Arial"/>
          <w:lang w:eastAsia="ar-SA"/>
        </w:rPr>
        <w:t xml:space="preserve">pochybení při plnění </w:t>
      </w:r>
      <w:r w:rsidR="004477A7">
        <w:rPr>
          <w:rFonts w:ascii="Arial" w:eastAsia="Times New Roman" w:hAnsi="Arial" w:cs="Arial"/>
          <w:lang w:eastAsia="ar-SA"/>
        </w:rPr>
        <w:t>S</w:t>
      </w:r>
      <w:r w:rsidRPr="00E73F2E">
        <w:rPr>
          <w:rFonts w:ascii="Arial" w:eastAsia="Times New Roman" w:hAnsi="Arial" w:cs="Arial"/>
          <w:lang w:eastAsia="ar-SA"/>
        </w:rPr>
        <w:t>mluvního vztahu.</w:t>
      </w:r>
    </w:p>
    <w:p w14:paraId="443A1E99" w14:textId="465F4EC7" w:rsidR="005F2E93" w:rsidRPr="007C5896" w:rsidRDefault="00E73F2E" w:rsidP="005F2E93">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Smlouvy nemá vliv na ta práva a povinnosti </w:t>
      </w:r>
      <w:r w:rsidR="004477A7">
        <w:rPr>
          <w:rFonts w:ascii="Arial" w:eastAsia="Times New Roman" w:hAnsi="Arial" w:cs="Arial"/>
          <w:lang w:eastAsia="ar-SA"/>
        </w:rPr>
        <w:t>S</w:t>
      </w:r>
      <w:r w:rsidRPr="00E73F2E">
        <w:rPr>
          <w:rFonts w:ascii="Arial" w:eastAsia="Times New Roman" w:hAnsi="Arial" w:cs="Arial"/>
          <w:lang w:eastAsia="ar-SA"/>
        </w:rPr>
        <w:t>mluvních stran, u nichž z jejich povahy či kontextu této Smlouvy vyplývá, že mají zůstat v účinnosti i po dni ukončení účinnosti Smlouvy nebo mají vzniknout ke dni ukončení účinnosti Smlouvy.</w:t>
      </w:r>
    </w:p>
    <w:p w14:paraId="5F8CDC98" w14:textId="77777777" w:rsidR="00E73F2E" w:rsidRPr="00C34E8C"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39F78C29" w14:textId="4F52ED90"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68C8CBAC" w14:textId="77777777" w:rsidR="00E73F2E" w:rsidRPr="00E73F2E" w:rsidRDefault="00E73F2E" w:rsidP="00E73F2E">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Objednatel tímto potvrzuje, že uzavření této </w:t>
      </w:r>
      <w:r w:rsidR="004477A7">
        <w:rPr>
          <w:rFonts w:ascii="Arial" w:eastAsia="Times New Roman" w:hAnsi="Arial" w:cs="Arial"/>
          <w:color w:val="000000" w:themeColor="text1"/>
          <w:lang w:eastAsia="cs-CZ"/>
        </w:rPr>
        <w:t>S</w:t>
      </w:r>
      <w:r w:rsidRPr="00E73F2E">
        <w:rPr>
          <w:rFonts w:ascii="Arial" w:eastAsia="Times New Roman" w:hAnsi="Arial" w:cs="Arial"/>
          <w:color w:val="000000" w:themeColor="text1"/>
          <w:lang w:eastAsia="cs-CZ"/>
        </w:rPr>
        <w:t xml:space="preserve">mlouvy bylo schváleno Radou města Ústí nad Labem usnesením </w:t>
      </w:r>
      <w:permStart w:id="381976511" w:edGrp="everyone"/>
      <w:r w:rsidRPr="00E73F2E">
        <w:rPr>
          <w:rFonts w:ascii="Arial" w:eastAsia="Times New Roman" w:hAnsi="Arial" w:cs="Arial"/>
          <w:color w:val="000000" w:themeColor="text1"/>
          <w:lang w:eastAsia="cs-CZ"/>
        </w:rPr>
        <w:t>č.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xml:space="preserve">…… </w:t>
      </w:r>
      <w:permEnd w:id="381976511"/>
      <w:r w:rsidRPr="00E73F2E">
        <w:rPr>
          <w:rFonts w:ascii="Arial" w:eastAsia="Times New Roman" w:hAnsi="Arial" w:cs="Arial"/>
          <w:color w:val="000000" w:themeColor="text1"/>
          <w:lang w:eastAsia="cs-CZ"/>
        </w:rPr>
        <w:t xml:space="preserve">ze dne </w:t>
      </w:r>
      <w:permStart w:id="1332485190" w:edGrp="everyone"/>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doplní Objednatel)</w:t>
      </w:r>
      <w:permEnd w:id="1332485190"/>
      <w:r w:rsidRPr="00E73F2E">
        <w:rPr>
          <w:rFonts w:ascii="Arial" w:eastAsia="Times New Roman" w:hAnsi="Arial" w:cs="Arial"/>
          <w:i/>
          <w:color w:val="000000" w:themeColor="text1"/>
          <w:lang w:eastAsia="cs-CZ"/>
        </w:rPr>
        <w:t>.</w:t>
      </w:r>
    </w:p>
    <w:p w14:paraId="7A3A69F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Právní vztahy vzniklé z této Smlouvy a touto Smlouvou blíže neupravené se řídí platnými a účinnými právními předpisy České republiky, zejména občanským zákoníkem.</w:t>
      </w:r>
    </w:p>
    <w:p w14:paraId="2DFFF27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Výrazům, které nejsou v této Smlouvě výslovně definovány, je třeba připisovat stejný význam, jako je jim připisován jejími přílohami.</w:t>
      </w:r>
    </w:p>
    <w:p w14:paraId="4F05688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V případě rozporu mezi jednotlivými ustanoveními této Smlouvy se uplatní pro jejich výklad obecná interpretační pravidla.</w:t>
      </w:r>
    </w:p>
    <w:p w14:paraId="1D876D0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Smlouva neupravuje příslušná práva a povinnosti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pak jsou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občanského zákoníku. </w:t>
      </w:r>
    </w:p>
    <w:p w14:paraId="6F6DFCDB"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4477A7">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698A458F" w14:textId="74491941"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Smlouvy nebo v souvislosti s ní, které se nepodaří vyřešit smírnou cestou, budou rozhodovány obecnými soudy. </w:t>
      </w:r>
    </w:p>
    <w:p w14:paraId="789B5D48"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7B56874B" w14:textId="77777777"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Statutární město Ústí nad Labem je oprávněno,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1913711" w14:textId="77777777"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smlouvě, </w:t>
      </w:r>
      <w:proofErr w:type="gramStart"/>
      <w:r w:rsidRPr="00E73F2E">
        <w:rPr>
          <w:rFonts w:ascii="Arial" w:eastAsia="Times New Roman" w:hAnsi="Arial" w:cs="Arial"/>
          <w:lang w:eastAsia="ar-SA"/>
        </w:rPr>
        <w:t>popř. které</w:t>
      </w:r>
      <w:proofErr w:type="gramEnd"/>
      <w:r w:rsidRPr="00E73F2E">
        <w:rPr>
          <w:rFonts w:ascii="Arial" w:eastAsia="Times New Roman" w:hAnsi="Arial" w:cs="Arial"/>
          <w:lang w:eastAsia="ar-SA"/>
        </w:rPr>
        <w:t xml:space="preserve"> jsou použity v rámci tohoto závazkového právního vztahu, a to i pokud jsou získány od třetích osob, nepodléhají povinnosti mlčenlivosti nebo jinému postupu směřujícímu k ochraně před zneužitím a zveřejněním.</w:t>
      </w:r>
    </w:p>
    <w:p w14:paraId="7AFA5386" w14:textId="77777777" w:rsid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dle zákona č. 340/2015 Sb., o zvláštních podmínkách účinnosti některých </w:t>
      </w:r>
      <w:r w:rsidR="004477A7">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sidR="004477A7">
        <w:rPr>
          <w:rFonts w:ascii="Arial" w:eastAsia="Times New Roman" w:hAnsi="Arial" w:cs="Arial"/>
          <w:lang w:eastAsia="ar-SA"/>
        </w:rPr>
        <w:t>S</w:t>
      </w:r>
      <w:r w:rsidRPr="00E73F2E">
        <w:rPr>
          <w:rFonts w:ascii="Arial" w:eastAsia="Times New Roman" w:hAnsi="Arial" w:cs="Arial"/>
          <w:lang w:eastAsia="ar-SA"/>
        </w:rPr>
        <w:t xml:space="preserve">mluv a o registru </w:t>
      </w:r>
      <w:r w:rsidR="004477A7">
        <w:rPr>
          <w:rFonts w:ascii="Arial" w:eastAsia="Times New Roman" w:hAnsi="Arial" w:cs="Arial"/>
          <w:lang w:eastAsia="ar-SA"/>
        </w:rPr>
        <w:t>S</w:t>
      </w:r>
      <w:r w:rsidRPr="00E73F2E">
        <w:rPr>
          <w:rFonts w:ascii="Arial" w:eastAsia="Times New Roman" w:hAnsi="Arial" w:cs="Arial"/>
          <w:lang w:eastAsia="ar-SA"/>
        </w:rPr>
        <w:t xml:space="preserve">mluv (zákon o registru </w:t>
      </w:r>
      <w:r w:rsidR="004477A7">
        <w:rPr>
          <w:rFonts w:ascii="Arial" w:eastAsia="Times New Roman" w:hAnsi="Arial" w:cs="Arial"/>
          <w:lang w:eastAsia="ar-SA"/>
        </w:rPr>
        <w:t>S</w:t>
      </w:r>
      <w:r w:rsidRPr="00E73F2E">
        <w:rPr>
          <w:rFonts w:ascii="Arial" w:eastAsia="Times New Roman" w:hAnsi="Arial" w:cs="Arial"/>
          <w:lang w:eastAsia="ar-SA"/>
        </w:rPr>
        <w:t>mluv), ve znění pozdějších předpisů, bude splněna ze strany Objednatele.</w:t>
      </w:r>
    </w:p>
    <w:p w14:paraId="70633F67"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4" w:name="_Ref417563925"/>
      <w:r w:rsidRPr="00E73F2E">
        <w:rPr>
          <w:rFonts w:ascii="Arial" w:eastAsia="Times New Roman" w:hAnsi="Arial" w:cs="Arial"/>
          <w:lang w:eastAsia="ar-SA"/>
        </w:rPr>
        <w:t xml:space="preserve">Tuto Smlouvu lze měnit, doplňovat nebo rušit pouze formou písemných vzestupně číslovaných dodatků podepsaných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4"/>
      <w:r w:rsidRPr="00E73F2E">
        <w:rPr>
          <w:rFonts w:ascii="Arial" w:eastAsia="Times New Roman" w:hAnsi="Arial" w:cs="Arial"/>
          <w:lang w:eastAsia="ar-SA"/>
        </w:rPr>
        <w:t xml:space="preserve">Dodatky nabývají platnosti v den, kdy byly podepsány oběma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4477A7">
        <w:rPr>
          <w:rFonts w:ascii="Arial" w:eastAsia="Times New Roman" w:hAnsi="Arial" w:cs="Arial"/>
          <w:lang w:eastAsia="ar-SA"/>
        </w:rPr>
        <w:t>S</w:t>
      </w:r>
      <w:r w:rsidRPr="00E73F2E">
        <w:rPr>
          <w:rFonts w:ascii="Arial" w:eastAsia="Times New Roman" w:hAnsi="Arial" w:cs="Arial"/>
          <w:lang w:eastAsia="ar-SA"/>
        </w:rPr>
        <w:t xml:space="preserve">mluv. </w:t>
      </w:r>
    </w:p>
    <w:p w14:paraId="007875D4" w14:textId="0B59C881" w:rsidR="007C5896" w:rsidRPr="007C5896" w:rsidRDefault="00E73F2E" w:rsidP="007C5896">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5" w:name="_Ref212697317"/>
      <w:bookmarkStart w:id="16" w:name="_Ref210200068"/>
      <w:r w:rsidRPr="00E73F2E">
        <w:rPr>
          <w:rFonts w:ascii="Arial" w:eastAsia="Times New Roman" w:hAnsi="Arial" w:cs="Arial"/>
          <w:lang w:eastAsia="ar-SA"/>
        </w:rPr>
        <w:t xml:space="preserve">Tato Smlouva představuje úplnou dohodu </w:t>
      </w:r>
      <w:r w:rsidR="004477A7">
        <w:rPr>
          <w:rFonts w:ascii="Arial" w:eastAsia="Times New Roman" w:hAnsi="Arial" w:cs="Arial"/>
          <w:lang w:eastAsia="ar-SA"/>
        </w:rPr>
        <w:t>S</w:t>
      </w:r>
      <w:r w:rsidRPr="00E73F2E">
        <w:rPr>
          <w:rFonts w:ascii="Arial" w:eastAsia="Times New Roman" w:hAnsi="Arial" w:cs="Arial"/>
          <w:lang w:eastAsia="ar-SA"/>
        </w:rPr>
        <w:t>mluvních stran o předmětu této Smlouvy</w:t>
      </w:r>
      <w:bookmarkEnd w:id="15"/>
      <w:bookmarkEnd w:id="16"/>
      <w:r w:rsidRPr="00E73F2E">
        <w:rPr>
          <w:rFonts w:ascii="Arial" w:eastAsia="Times New Roman" w:hAnsi="Arial" w:cs="Arial"/>
          <w:lang w:eastAsia="ar-SA"/>
        </w:rPr>
        <w:t xml:space="preserve"> a je vyhotovena ve třech </w:t>
      </w:r>
      <w:r w:rsidR="00231A67">
        <w:rPr>
          <w:rFonts w:ascii="Arial" w:eastAsia="Times New Roman" w:hAnsi="Arial" w:cs="Arial"/>
          <w:lang w:eastAsia="ar-SA"/>
        </w:rPr>
        <w:t>stejnopisech</w:t>
      </w:r>
      <w:r w:rsidR="00231A67" w:rsidRPr="00E73F2E">
        <w:rPr>
          <w:rFonts w:ascii="Arial" w:eastAsia="Times New Roman" w:hAnsi="Arial" w:cs="Arial"/>
          <w:lang w:eastAsia="ar-SA"/>
        </w:rPr>
        <w:t xml:space="preserve"> </w:t>
      </w:r>
      <w:r w:rsidRPr="00E73F2E">
        <w:rPr>
          <w:rFonts w:ascii="Arial" w:eastAsia="Times New Roman" w:hAnsi="Arial" w:cs="Arial"/>
          <w:lang w:eastAsia="ar-SA"/>
        </w:rPr>
        <w:t xml:space="preserve">s platností originálu, z nichž </w:t>
      </w:r>
      <w:r w:rsidR="00231A67" w:rsidRPr="00E73F2E">
        <w:rPr>
          <w:rFonts w:ascii="Arial" w:eastAsia="Times New Roman" w:hAnsi="Arial" w:cs="Arial"/>
          <w:lang w:eastAsia="ar-SA"/>
        </w:rPr>
        <w:t>dv</w:t>
      </w:r>
      <w:r w:rsidR="00231A67">
        <w:rPr>
          <w:rFonts w:ascii="Arial" w:eastAsia="Times New Roman" w:hAnsi="Arial" w:cs="Arial"/>
          <w:lang w:eastAsia="ar-SA"/>
        </w:rPr>
        <w:t>a</w:t>
      </w:r>
      <w:r w:rsidR="00231A67" w:rsidRPr="00E73F2E">
        <w:rPr>
          <w:rFonts w:ascii="Arial" w:eastAsia="Times New Roman" w:hAnsi="Arial" w:cs="Arial"/>
          <w:lang w:eastAsia="ar-SA"/>
        </w:rPr>
        <w:t xml:space="preserve"> </w:t>
      </w:r>
      <w:r w:rsidRPr="00E73F2E">
        <w:rPr>
          <w:rFonts w:ascii="Arial" w:eastAsia="Times New Roman" w:hAnsi="Arial" w:cs="Arial"/>
          <w:lang w:eastAsia="ar-SA"/>
        </w:rPr>
        <w:t xml:space="preserve">obdrží </w:t>
      </w:r>
      <w:r w:rsidR="004477A7">
        <w:rPr>
          <w:rFonts w:ascii="Arial" w:eastAsia="Times New Roman" w:hAnsi="Arial" w:cs="Arial"/>
          <w:lang w:eastAsia="ar-SA"/>
        </w:rPr>
        <w:t>O</w:t>
      </w:r>
      <w:r w:rsidRPr="00E73F2E">
        <w:rPr>
          <w:rFonts w:ascii="Arial" w:eastAsia="Times New Roman" w:hAnsi="Arial" w:cs="Arial"/>
          <w:lang w:eastAsia="ar-SA"/>
        </w:rPr>
        <w:t xml:space="preserve">bjednatel a </w:t>
      </w:r>
      <w:r w:rsidR="00231A67" w:rsidRPr="00E73F2E">
        <w:rPr>
          <w:rFonts w:ascii="Arial" w:eastAsia="Times New Roman" w:hAnsi="Arial" w:cs="Arial"/>
          <w:lang w:eastAsia="ar-SA"/>
        </w:rPr>
        <w:t>jed</w:t>
      </w:r>
      <w:r w:rsidR="00231A67">
        <w:rPr>
          <w:rFonts w:ascii="Arial" w:eastAsia="Times New Roman" w:hAnsi="Arial" w:cs="Arial"/>
          <w:lang w:eastAsia="ar-SA"/>
        </w:rPr>
        <w:t>en</w:t>
      </w:r>
      <w:r w:rsidR="00231A67" w:rsidRPr="00E73F2E">
        <w:rPr>
          <w:rFonts w:ascii="Arial" w:eastAsia="Times New Roman" w:hAnsi="Arial" w:cs="Arial"/>
          <w:lang w:eastAsia="ar-SA"/>
        </w:rPr>
        <w:t xml:space="preserve"> </w:t>
      </w:r>
      <w:r w:rsidR="004477A7">
        <w:rPr>
          <w:rFonts w:ascii="Arial" w:eastAsia="Times New Roman" w:hAnsi="Arial" w:cs="Arial"/>
          <w:lang w:eastAsia="ar-SA"/>
        </w:rPr>
        <w:t>Z</w:t>
      </w:r>
      <w:r w:rsidRPr="00E73F2E">
        <w:rPr>
          <w:rFonts w:ascii="Arial" w:eastAsia="Times New Roman" w:hAnsi="Arial" w:cs="Arial"/>
          <w:lang w:eastAsia="ar-SA"/>
        </w:rPr>
        <w:t>hotovitel.</w:t>
      </w:r>
    </w:p>
    <w:p w14:paraId="2D859BF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Nedílnou součástí smlouvy je tato příloha:</w:t>
      </w:r>
    </w:p>
    <w:p w14:paraId="79BE6431" w14:textId="77777777" w:rsid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Příloha č. 1 – Seznam poddodavatelů (</w:t>
      </w:r>
      <w:r w:rsidRPr="00E73F2E">
        <w:rPr>
          <w:rFonts w:ascii="Arial" w:eastAsia="Times New Roman" w:hAnsi="Arial" w:cs="Arial"/>
          <w:i/>
          <w:lang w:eastAsia="ar-SA"/>
        </w:rPr>
        <w:t>pokud jsou</w:t>
      </w:r>
      <w:r w:rsidRPr="00E73F2E">
        <w:rPr>
          <w:rFonts w:ascii="Arial" w:eastAsia="Times New Roman" w:hAnsi="Arial" w:cs="Arial"/>
          <w:lang w:eastAsia="ar-SA"/>
        </w:rPr>
        <w:t>)</w:t>
      </w:r>
    </w:p>
    <w:p w14:paraId="1816B4D9" w14:textId="77777777" w:rsidR="00E73F2E" w:rsidRP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2 – Krycí list nabídky</w:t>
      </w:r>
    </w:p>
    <w:p w14:paraId="706FBCE7" w14:textId="0C2EF3EC" w:rsidR="000B40A9" w:rsidRDefault="00E73F2E" w:rsidP="000B40A9">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Příloha č. </w:t>
      </w:r>
      <w:r>
        <w:rPr>
          <w:rFonts w:ascii="Arial" w:eastAsia="Times New Roman" w:hAnsi="Arial" w:cs="Arial"/>
          <w:lang w:eastAsia="ar-SA"/>
        </w:rPr>
        <w:t>3</w:t>
      </w:r>
      <w:r w:rsidRPr="00E73F2E">
        <w:rPr>
          <w:rFonts w:ascii="Arial" w:eastAsia="Times New Roman" w:hAnsi="Arial" w:cs="Arial"/>
          <w:lang w:eastAsia="ar-SA"/>
        </w:rPr>
        <w:t xml:space="preserve"> – Naceněný výkaz výměr</w:t>
      </w:r>
      <w:r w:rsidR="00231A67">
        <w:rPr>
          <w:rFonts w:ascii="Arial" w:eastAsia="Times New Roman" w:hAnsi="Arial" w:cs="Arial"/>
          <w:lang w:eastAsia="ar-SA"/>
        </w:rPr>
        <w:t>.</w:t>
      </w:r>
    </w:p>
    <w:p w14:paraId="05CE228F" w14:textId="77777777" w:rsidR="00921D5B" w:rsidRDefault="00921D5B" w:rsidP="00E73F2E">
      <w:pPr>
        <w:spacing w:after="0" w:line="240" w:lineRule="auto"/>
        <w:rPr>
          <w:rFonts w:ascii="Arial" w:eastAsia="Times New Roman" w:hAnsi="Arial" w:cs="Arial"/>
          <w:b/>
          <w:lang w:eastAsia="ar-SA"/>
        </w:rPr>
      </w:pPr>
    </w:p>
    <w:p w14:paraId="6E22E4C8" w14:textId="77777777" w:rsidR="00045249" w:rsidRDefault="00045249" w:rsidP="00E73F2E">
      <w:pPr>
        <w:spacing w:after="0" w:line="240" w:lineRule="auto"/>
        <w:rPr>
          <w:rFonts w:ascii="Arial" w:eastAsia="Times New Roman" w:hAnsi="Arial" w:cs="Arial"/>
          <w:b/>
          <w:lang w:eastAsia="ar-SA"/>
        </w:rPr>
      </w:pPr>
    </w:p>
    <w:p w14:paraId="4945C170" w14:textId="77777777" w:rsidR="00E73F2E" w:rsidRPr="00E73F2E" w:rsidRDefault="00E73F2E" w:rsidP="00E73F2E">
      <w:pPr>
        <w:spacing w:after="0" w:line="240" w:lineRule="auto"/>
        <w:rPr>
          <w:rFonts w:ascii="Arial" w:eastAsia="Times New Roman" w:hAnsi="Arial" w:cs="Arial"/>
          <w:b/>
          <w:lang w:eastAsia="ar-SA"/>
        </w:rPr>
      </w:pPr>
      <w:r w:rsidRPr="00E73F2E">
        <w:rPr>
          <w:rFonts w:ascii="Arial" w:eastAsia="Times New Roman" w:hAnsi="Arial" w:cs="Arial"/>
          <w:b/>
          <w:lang w:eastAsia="ar-SA"/>
        </w:rPr>
        <w:lastRenderedPageBreak/>
        <w:t>Smluvní strany prohlašují, že si tuto Smlouvu přečetly, že s jejím obsahem souhlasí a na důkaz toho k ní připojují svoje podpisy.</w:t>
      </w:r>
    </w:p>
    <w:p w14:paraId="141AB843"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601B9C42"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1E46797A" w14:textId="77777777" w:rsidR="00E73F2E" w:rsidRPr="00E73F2E" w:rsidRDefault="00E73F2E" w:rsidP="00E73F2E">
      <w:pPr>
        <w:suppressAutoHyphens/>
        <w:spacing w:before="60" w:after="60" w:line="240" w:lineRule="auto"/>
        <w:rPr>
          <w:rFonts w:ascii="Arial" w:eastAsia="Times New Roman" w:hAnsi="Arial" w:cs="Arial"/>
          <w:lang w:eastAsia="cs-CZ"/>
        </w:rPr>
      </w:pPr>
      <w:permStart w:id="1969957886"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  dne</w:t>
      </w:r>
      <w:proofErr w:type="gramEnd"/>
      <w:r w:rsidRPr="00E73F2E">
        <w:rPr>
          <w:rFonts w:ascii="Arial" w:eastAsia="Times New Roman" w:hAnsi="Arial" w:cs="Arial"/>
          <w:lang w:eastAsia="cs-CZ"/>
        </w:rPr>
        <w:t xml:space="preserve"> ……………………</w:t>
      </w:r>
    </w:p>
    <w:p w14:paraId="10AF0D9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26A8621F" w14:textId="77777777" w:rsidR="00E73F2E" w:rsidRPr="00E73F2E" w:rsidRDefault="004477A7"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73F2E" w:rsidRPr="00E73F2E">
        <w:rPr>
          <w:rFonts w:ascii="Arial" w:eastAsia="Times New Roman" w:hAnsi="Arial" w:cs="Arial"/>
          <w:lang w:eastAsia="cs-CZ"/>
        </w:rPr>
        <w:t>Objednatel</w:t>
      </w:r>
      <w:r>
        <w:rPr>
          <w:rFonts w:ascii="Arial" w:eastAsia="Times New Roman" w:hAnsi="Arial" w:cs="Arial"/>
          <w:lang w:eastAsia="cs-CZ"/>
        </w:rPr>
        <w:t>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Za </w:t>
      </w:r>
      <w:r w:rsidR="00E73F2E" w:rsidRPr="00E73F2E">
        <w:rPr>
          <w:rFonts w:ascii="Arial" w:eastAsia="Times New Roman" w:hAnsi="Arial" w:cs="Arial"/>
          <w:lang w:eastAsia="cs-CZ"/>
        </w:rPr>
        <w:t>Zhotovitel</w:t>
      </w:r>
      <w:r>
        <w:rPr>
          <w:rFonts w:ascii="Arial" w:eastAsia="Times New Roman" w:hAnsi="Arial" w:cs="Arial"/>
          <w:lang w:eastAsia="cs-CZ"/>
        </w:rPr>
        <w:t>e</w:t>
      </w:r>
      <w:r w:rsidR="00E73F2E" w:rsidRPr="00E73F2E">
        <w:rPr>
          <w:rFonts w:ascii="Arial" w:eastAsia="Times New Roman" w:hAnsi="Arial" w:cs="Arial"/>
          <w:lang w:eastAsia="cs-CZ"/>
        </w:rPr>
        <w:t>:</w:t>
      </w:r>
    </w:p>
    <w:p w14:paraId="24C90F1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0539D7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2CC06F1"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8330DF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9AA877B" w14:textId="77777777" w:rsidR="00E73F2E" w:rsidRPr="00E73F2E" w:rsidRDefault="00E73F2E" w:rsidP="00E73F2E">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5E1C449C"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7D810715" w14:textId="77777777" w:rsidR="00E73F2E" w:rsidRPr="00E73F2E" w:rsidRDefault="00E73F2E" w:rsidP="00E73F2E">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9F9BED7"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 w14:paraId="5D1B3504"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ermEnd w:id="1969957886"/>
    <w:p w14:paraId="3D1E844F" w14:textId="0AC641BA" w:rsidR="00E73F2E" w:rsidRDefault="00E73F2E" w:rsidP="00A94055">
      <w:pPr>
        <w:spacing w:line="256" w:lineRule="auto"/>
        <w:rPr>
          <w:rFonts w:ascii="Times New Roman" w:eastAsia="Times New Roman" w:hAnsi="Times New Roman" w:cs="Times New Roman"/>
          <w:sz w:val="24"/>
          <w:szCs w:val="24"/>
          <w:lang w:eastAsia="cs-CZ"/>
        </w:rPr>
      </w:pPr>
    </w:p>
    <w:p w14:paraId="29CC3282" w14:textId="77777777" w:rsidR="000B40A9" w:rsidRDefault="000B40A9" w:rsidP="00A94055">
      <w:pPr>
        <w:spacing w:line="256" w:lineRule="auto"/>
        <w:rPr>
          <w:rFonts w:ascii="Times New Roman" w:eastAsia="Times New Roman" w:hAnsi="Times New Roman" w:cs="Times New Roman"/>
          <w:sz w:val="24"/>
          <w:szCs w:val="24"/>
          <w:lang w:eastAsia="cs-CZ"/>
        </w:rPr>
      </w:pPr>
    </w:p>
    <w:p w14:paraId="19BA5FC0" w14:textId="77777777" w:rsidR="000B40A9" w:rsidRDefault="000B40A9" w:rsidP="00A94055">
      <w:pPr>
        <w:spacing w:line="256" w:lineRule="auto"/>
        <w:rPr>
          <w:rFonts w:ascii="Times New Roman" w:eastAsia="Times New Roman" w:hAnsi="Times New Roman" w:cs="Times New Roman"/>
          <w:sz w:val="24"/>
          <w:szCs w:val="24"/>
          <w:lang w:eastAsia="cs-CZ"/>
        </w:rPr>
      </w:pPr>
    </w:p>
    <w:p w14:paraId="1DF7F6E9" w14:textId="77777777" w:rsidR="000B40A9" w:rsidRDefault="000B40A9" w:rsidP="00A94055">
      <w:pPr>
        <w:spacing w:line="256" w:lineRule="auto"/>
        <w:rPr>
          <w:rFonts w:ascii="Times New Roman" w:eastAsia="Times New Roman" w:hAnsi="Times New Roman" w:cs="Times New Roman"/>
          <w:sz w:val="24"/>
          <w:szCs w:val="24"/>
          <w:lang w:eastAsia="cs-CZ"/>
        </w:rPr>
      </w:pPr>
    </w:p>
    <w:p w14:paraId="4CC7F7ED" w14:textId="77777777" w:rsidR="000B40A9" w:rsidRPr="00E73F2E" w:rsidRDefault="000B40A9" w:rsidP="00A94055">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E73F2E" w:rsidRPr="00E73F2E" w14:paraId="301E446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56C6A9A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1E668B0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5EEFBFC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E9D9016"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6DAD5E7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2F0D666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E73F2E" w:rsidRPr="00E73F2E" w14:paraId="2341FFC1"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1431F13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5B008D3F"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F378CC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1211898"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DB958A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A8C06C4"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8EC7B4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4B7637C1"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35FD41F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4FD96D9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34D014E"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37FEE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B3BB206"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2C29678C"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784E0A3D"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1145D569"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F18DF0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8301C9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8C627B9"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4EEADA3"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88205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26A9753"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64EBB56D"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419C0CC3"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AA2597A"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14F5F7B"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D0EDA6F"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DDEAB9D"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04D37DC"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2E3C3D92"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5812CB86"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416CA7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9612711"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7F24A518"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BDE7577"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5BE5DBF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0D64E6C4"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72F599A2" w14:textId="77777777" w:rsidR="00E73F2E" w:rsidRPr="00E73F2E" w:rsidRDefault="00E73F2E" w:rsidP="00E73F2E">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5313D10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3A4749C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13006ED8"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1C336A12"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Č. smlouvy v RS</w:t>
            </w:r>
          </w:p>
        </w:tc>
        <w:tc>
          <w:tcPr>
            <w:tcW w:w="3124" w:type="dxa"/>
            <w:gridSpan w:val="2"/>
            <w:tcBorders>
              <w:top w:val="single" w:sz="4" w:space="0" w:color="auto"/>
              <w:left w:val="single" w:sz="4" w:space="0" w:color="auto"/>
              <w:bottom w:val="single" w:sz="4" w:space="0" w:color="auto"/>
              <w:right w:val="single" w:sz="4" w:space="0" w:color="auto"/>
            </w:tcBorders>
          </w:tcPr>
          <w:p w14:paraId="7B78ECE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9248AB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9EA8EFC" w14:textId="77777777" w:rsidR="00E73F2E" w:rsidRPr="00E73F2E" w:rsidRDefault="00E73F2E" w:rsidP="00E73F2E">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767C20B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361C0689" w14:textId="77777777" w:rsidTr="00E73F2E">
        <w:trPr>
          <w:trHeight w:val="763"/>
        </w:trPr>
        <w:tc>
          <w:tcPr>
            <w:tcW w:w="1562" w:type="dxa"/>
            <w:tcBorders>
              <w:top w:val="single" w:sz="4" w:space="0" w:color="auto"/>
              <w:left w:val="single" w:sz="4" w:space="0" w:color="auto"/>
              <w:bottom w:val="single" w:sz="4" w:space="0" w:color="auto"/>
              <w:right w:val="single" w:sz="4" w:space="0" w:color="auto"/>
            </w:tcBorders>
            <w:hideMark/>
          </w:tcPr>
          <w:p w14:paraId="12A8FDE8"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782171EA" w14:textId="5354642A" w:rsidR="00E73F2E" w:rsidRPr="00E73F2E" w:rsidRDefault="00F93BFE" w:rsidP="000B40A9">
            <w:pPr>
              <w:suppressAutoHyphens/>
              <w:spacing w:after="0" w:line="256" w:lineRule="auto"/>
              <w:rPr>
                <w:rFonts w:ascii="Arial" w:eastAsia="Calibri" w:hAnsi="Arial" w:cs="Arial"/>
                <w:lang w:eastAsia="ar-SA"/>
              </w:rPr>
            </w:pPr>
            <w:r w:rsidRPr="00F93BFE">
              <w:rPr>
                <w:rFonts w:ascii="Arial" w:eastAsia="Calibri" w:hAnsi="Arial" w:cs="Arial"/>
                <w:lang w:eastAsia="ar-SA"/>
              </w:rPr>
              <w:t>https://zakazky.usti.cz/contract_display_2107.html</w:t>
            </w:r>
          </w:p>
        </w:tc>
      </w:tr>
    </w:tbl>
    <w:p w14:paraId="6C33783B" w14:textId="77777777" w:rsidR="00E73F2E" w:rsidRPr="00E73F2E" w:rsidRDefault="00E73F2E" w:rsidP="00E73F2E">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0D984DB2" w14:textId="77777777" w:rsidR="00E73F2E" w:rsidRPr="00E73F2E" w:rsidRDefault="00E73F2E" w:rsidP="00E73F2E">
      <w:pPr>
        <w:autoSpaceDE w:val="0"/>
        <w:autoSpaceDN w:val="0"/>
        <w:spacing w:after="0" w:line="240" w:lineRule="auto"/>
        <w:jc w:val="both"/>
        <w:rPr>
          <w:rFonts w:ascii="Arial" w:eastAsia="Times New Roman" w:hAnsi="Arial" w:cs="Arial"/>
          <w:b/>
          <w:lang w:eastAsia="cs-CZ"/>
        </w:rPr>
      </w:pPr>
      <w:permStart w:id="2141278943" w:edGrp="everyone"/>
      <w:r w:rsidRPr="00E73F2E">
        <w:rPr>
          <w:rFonts w:ascii="Arial" w:eastAsia="Times New Roman" w:hAnsi="Arial" w:cs="Arial"/>
          <w:b/>
          <w:lang w:eastAsia="cs-CZ"/>
        </w:rPr>
        <w:lastRenderedPageBreak/>
        <w:t>Příloha č. 1 – Seznam poddodavatelů</w:t>
      </w:r>
    </w:p>
    <w:p w14:paraId="26E96C9F" w14:textId="77777777" w:rsidR="00E73F2E" w:rsidRPr="00E73F2E" w:rsidRDefault="00E73F2E" w:rsidP="00E73F2E">
      <w:pPr>
        <w:autoSpaceDE w:val="0"/>
        <w:autoSpaceDN w:val="0"/>
        <w:spacing w:after="0" w:line="240" w:lineRule="auto"/>
        <w:ind w:left="426" w:hanging="426"/>
        <w:jc w:val="both"/>
        <w:rPr>
          <w:rFonts w:ascii="Arial" w:eastAsia="Times New Roman" w:hAnsi="Arial" w:cs="Arial"/>
          <w:b/>
          <w:lang w:eastAsia="cs-CZ"/>
        </w:rPr>
      </w:pPr>
    </w:p>
    <w:p w14:paraId="63F8EA2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5F3AA9B6"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688D8E05"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98E4D08"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32DDF0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1D124EC"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F82395F" w14:textId="77777777" w:rsidR="00E73F2E" w:rsidRPr="00E73F2E" w:rsidRDefault="00E73F2E" w:rsidP="00E73F2E">
      <w:pPr>
        <w:suppressAutoHyphens/>
        <w:spacing w:after="0" w:line="240" w:lineRule="auto"/>
        <w:rPr>
          <w:rFonts w:ascii="Arial" w:eastAsia="Times New Roman" w:hAnsi="Arial" w:cs="Arial"/>
          <w:b/>
          <w:lang w:eastAsia="ar-SA"/>
        </w:rPr>
      </w:pPr>
    </w:p>
    <w:p w14:paraId="61DFAE8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5D365F28"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09ED68A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73D3E64A"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2336A41D"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242B080"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5379C84F"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bookmarkStart w:id="17" w:name="_GoBack"/>
      <w:bookmarkEnd w:id="17"/>
    </w:p>
    <w:permEnd w:id="2141278943"/>
    <w:p w14:paraId="0206662E"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 w14:paraId="4A8AB745"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ar-SA"/>
        </w:rPr>
      </w:pPr>
    </w:p>
    <w:p w14:paraId="46A5B3A0" w14:textId="77777777" w:rsidR="00203835" w:rsidRDefault="00203835"/>
    <w:sectPr w:rsidR="00203835">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7CC85" w16cex:dateUtc="2025-10-01T09:05:00Z"/>
  <w16cex:commentExtensible w16cex:durableId="7034A4E0" w16cex:dateUtc="2025-10-09T06:46:00Z"/>
  <w16cex:commentExtensible w16cex:durableId="6F6D1569" w16cex:dateUtc="2025-10-01T09:37:00Z"/>
  <w16cex:commentExtensible w16cex:durableId="65F08EF6" w16cex:dateUtc="2025-10-09T06:53:00Z"/>
  <w16cex:commentExtensible w16cex:durableId="2CCB7550" w16cex:dateUtc="2025-10-09T11:24:00Z"/>
  <w16cex:commentExtensible w16cex:durableId="32C8D798" w16cex:dateUtc="2025-10-09T07:48:00Z"/>
  <w16cex:commentExtensible w16cex:durableId="75BA9143" w16cex:dateUtc="2025-10-09T11:24:00Z"/>
  <w16cex:commentExtensible w16cex:durableId="39F1A439" w16cex:dateUtc="2025-10-06T09:01:00Z"/>
  <w16cex:commentExtensible w16cex:durableId="62169E3F" w16cex:dateUtc="2025-10-09T11:24:00Z"/>
  <w16cex:commentExtensible w16cex:durableId="3CFFE72A" w16cex:dateUtc="2025-10-09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036D6" w16cid:durableId="7C87CC85"/>
  <w16cid:commentId w16cid:paraId="407F242B" w16cid:durableId="407F242B"/>
  <w16cid:commentId w16cid:paraId="3C31E77C" w16cid:durableId="7034A4E0"/>
  <w16cid:commentId w16cid:paraId="11429304" w16cid:durableId="6F6D1569"/>
  <w16cid:commentId w16cid:paraId="748DE0B9" w16cid:durableId="65F08EF6"/>
  <w16cid:commentId w16cid:paraId="05CC5984" w16cid:durableId="05CC5984"/>
  <w16cid:commentId w16cid:paraId="05BAA331" w16cid:durableId="2CCB7550"/>
  <w16cid:commentId w16cid:paraId="508E3AAE" w16cid:durableId="508E3AAE"/>
  <w16cid:commentId w16cid:paraId="37CEED3F" w16cid:durableId="32C8D798"/>
  <w16cid:commentId w16cid:paraId="5491D29D" w16cid:durableId="75BA9143"/>
  <w16cid:commentId w16cid:paraId="35972F48" w16cid:durableId="39F1A439"/>
  <w16cid:commentId w16cid:paraId="338A14B4" w16cid:durableId="338A14B4"/>
  <w16cid:commentId w16cid:paraId="2E453F14" w16cid:durableId="62169E3F"/>
  <w16cid:commentId w16cid:paraId="764029DA" w16cid:durableId="764029DA"/>
  <w16cid:commentId w16cid:paraId="7464BA1B" w16cid:durableId="3CFFE7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772C1" w14:textId="77777777" w:rsidR="008854F0" w:rsidRDefault="008854F0" w:rsidP="00C34E8C">
      <w:pPr>
        <w:spacing w:after="0" w:line="240" w:lineRule="auto"/>
      </w:pPr>
      <w:r>
        <w:separator/>
      </w:r>
    </w:p>
  </w:endnote>
  <w:endnote w:type="continuationSeparator" w:id="0">
    <w:p w14:paraId="3A68DB01" w14:textId="77777777" w:rsidR="008854F0" w:rsidRDefault="008854F0" w:rsidP="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0568C" w14:textId="77777777" w:rsidR="008854F0" w:rsidRDefault="008854F0" w:rsidP="00C34E8C">
      <w:pPr>
        <w:spacing w:after="0" w:line="240" w:lineRule="auto"/>
      </w:pPr>
      <w:r>
        <w:separator/>
      </w:r>
    </w:p>
  </w:footnote>
  <w:footnote w:type="continuationSeparator" w:id="0">
    <w:p w14:paraId="3128593B" w14:textId="77777777" w:rsidR="008854F0" w:rsidRDefault="008854F0" w:rsidP="00C34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E221" w14:textId="77777777" w:rsidR="00A92A85" w:rsidRPr="00BB1CE6" w:rsidRDefault="00A92A85" w:rsidP="00A92A85">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4C3F286E" wp14:editId="2DFEEE96">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0998DC2A" w14:textId="77777777" w:rsidR="00A92A85" w:rsidRPr="00FC743F" w:rsidRDefault="00A92A85" w:rsidP="00A92A85">
    <w:pPr>
      <w:tabs>
        <w:tab w:val="center" w:pos="4536"/>
        <w:tab w:val="right" w:pos="9072"/>
      </w:tabs>
      <w:spacing w:after="0" w:line="240" w:lineRule="auto"/>
      <w:rPr>
        <w:rFonts w:ascii="Times New Roman" w:eastAsia="Times New Roman" w:hAnsi="Times New Roman" w:cs="Times New Roman"/>
        <w:sz w:val="20"/>
        <w:szCs w:val="20"/>
      </w:rPr>
    </w:pPr>
  </w:p>
  <w:p w14:paraId="4842F85F" w14:textId="77777777" w:rsidR="00A92A85" w:rsidRPr="00836C00" w:rsidRDefault="00A92A85" w:rsidP="00A92A85">
    <w:pPr>
      <w:pStyle w:val="Zhlav"/>
      <w:rPr>
        <w:rFonts w:ascii="Arial" w:hAnsi="Arial" w:cs="Arial"/>
        <w:b/>
      </w:rPr>
    </w:pPr>
  </w:p>
  <w:p w14:paraId="4F39BADC" w14:textId="77777777" w:rsidR="00A92A85" w:rsidRDefault="00A92A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823"/>
    <w:multiLevelType w:val="hybridMultilevel"/>
    <w:tmpl w:val="6046B5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5"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1A62D67"/>
    <w:multiLevelType w:val="hybridMultilevel"/>
    <w:tmpl w:val="2E4EAF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7"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5"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1"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
  </w:num>
  <w:num w:numId="26">
    <w:abstractNumId w:val="19"/>
  </w:num>
  <w:num w:numId="27">
    <w:abstractNumId w:val="4"/>
  </w:num>
  <w:num w:numId="28">
    <w:abstractNumId w:val="2"/>
  </w:num>
  <w:num w:numId="29">
    <w:abstractNumId w:val="25"/>
  </w:num>
  <w:num w:numId="30">
    <w:abstractNumId w:val="1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0"/>
  </w:num>
  <w:num w:numId="34">
    <w:abstractNumId w:val="18"/>
  </w:num>
  <w:num w:numId="35">
    <w:abstractNumId w:val="14"/>
  </w:num>
  <w:num w:numId="36">
    <w:abstractNumId w:val="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BjgcPnozhqduGkYjrgEI1jcR/INvI9yVIn2osXHwJJ7L0QVXeqvpdVDJNiRFA5uugmywmBVgERdqwEmWMZqruQ==" w:salt="YdPQviWHFnMvPXFbsl6y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2E"/>
    <w:rsid w:val="000064AA"/>
    <w:rsid w:val="00010796"/>
    <w:rsid w:val="000318AE"/>
    <w:rsid w:val="00045249"/>
    <w:rsid w:val="0004604D"/>
    <w:rsid w:val="00056E3D"/>
    <w:rsid w:val="000635C0"/>
    <w:rsid w:val="00095D44"/>
    <w:rsid w:val="000A181C"/>
    <w:rsid w:val="000B40A9"/>
    <w:rsid w:val="000B5643"/>
    <w:rsid w:val="000C1014"/>
    <w:rsid w:val="000C4508"/>
    <w:rsid w:val="000F3BED"/>
    <w:rsid w:val="001356FE"/>
    <w:rsid w:val="00176584"/>
    <w:rsid w:val="001A3AE9"/>
    <w:rsid w:val="001C0579"/>
    <w:rsid w:val="00203835"/>
    <w:rsid w:val="00231A67"/>
    <w:rsid w:val="00233A09"/>
    <w:rsid w:val="002522CF"/>
    <w:rsid w:val="00253C6F"/>
    <w:rsid w:val="00261081"/>
    <w:rsid w:val="0028745E"/>
    <w:rsid w:val="002935B2"/>
    <w:rsid w:val="002A7B4E"/>
    <w:rsid w:val="002C1E31"/>
    <w:rsid w:val="00330784"/>
    <w:rsid w:val="00332A83"/>
    <w:rsid w:val="00345433"/>
    <w:rsid w:val="00375E1A"/>
    <w:rsid w:val="003E4301"/>
    <w:rsid w:val="003F7E37"/>
    <w:rsid w:val="0040757D"/>
    <w:rsid w:val="0042759F"/>
    <w:rsid w:val="00436D4D"/>
    <w:rsid w:val="00437F72"/>
    <w:rsid w:val="004477A7"/>
    <w:rsid w:val="00452CFF"/>
    <w:rsid w:val="004564D6"/>
    <w:rsid w:val="004C60C6"/>
    <w:rsid w:val="004E2B9D"/>
    <w:rsid w:val="004E3112"/>
    <w:rsid w:val="00503DC8"/>
    <w:rsid w:val="005402CA"/>
    <w:rsid w:val="00551C17"/>
    <w:rsid w:val="005606A7"/>
    <w:rsid w:val="00576367"/>
    <w:rsid w:val="005866F1"/>
    <w:rsid w:val="005A41CE"/>
    <w:rsid w:val="005B07FB"/>
    <w:rsid w:val="005F1B8B"/>
    <w:rsid w:val="005F2E93"/>
    <w:rsid w:val="00673F74"/>
    <w:rsid w:val="0067442A"/>
    <w:rsid w:val="00676EB9"/>
    <w:rsid w:val="00687790"/>
    <w:rsid w:val="006A0B28"/>
    <w:rsid w:val="00726E34"/>
    <w:rsid w:val="0074073A"/>
    <w:rsid w:val="00761D05"/>
    <w:rsid w:val="007620EF"/>
    <w:rsid w:val="00764874"/>
    <w:rsid w:val="007715F4"/>
    <w:rsid w:val="007908FB"/>
    <w:rsid w:val="007958A6"/>
    <w:rsid w:val="007A538C"/>
    <w:rsid w:val="007B4FB3"/>
    <w:rsid w:val="007C5896"/>
    <w:rsid w:val="007D43CC"/>
    <w:rsid w:val="00801782"/>
    <w:rsid w:val="00806390"/>
    <w:rsid w:val="008114BE"/>
    <w:rsid w:val="0081578B"/>
    <w:rsid w:val="008854F0"/>
    <w:rsid w:val="00886EE3"/>
    <w:rsid w:val="0089395F"/>
    <w:rsid w:val="008C172A"/>
    <w:rsid w:val="008E51E7"/>
    <w:rsid w:val="00920F06"/>
    <w:rsid w:val="00921D5B"/>
    <w:rsid w:val="00926E05"/>
    <w:rsid w:val="00965F97"/>
    <w:rsid w:val="00976A62"/>
    <w:rsid w:val="009B7449"/>
    <w:rsid w:val="009C6BF6"/>
    <w:rsid w:val="009D3E30"/>
    <w:rsid w:val="009E38DB"/>
    <w:rsid w:val="00A0499E"/>
    <w:rsid w:val="00A3112F"/>
    <w:rsid w:val="00A45993"/>
    <w:rsid w:val="00A71A0A"/>
    <w:rsid w:val="00A8027A"/>
    <w:rsid w:val="00A92A85"/>
    <w:rsid w:val="00A94055"/>
    <w:rsid w:val="00A97A84"/>
    <w:rsid w:val="00AA547F"/>
    <w:rsid w:val="00AD099A"/>
    <w:rsid w:val="00AD47B8"/>
    <w:rsid w:val="00B10646"/>
    <w:rsid w:val="00B120A7"/>
    <w:rsid w:val="00B237FA"/>
    <w:rsid w:val="00B24E4A"/>
    <w:rsid w:val="00B257B9"/>
    <w:rsid w:val="00B4382A"/>
    <w:rsid w:val="00B43EDA"/>
    <w:rsid w:val="00B55340"/>
    <w:rsid w:val="00B90F8B"/>
    <w:rsid w:val="00BB57B9"/>
    <w:rsid w:val="00BC444A"/>
    <w:rsid w:val="00BD4FD3"/>
    <w:rsid w:val="00BF2D13"/>
    <w:rsid w:val="00C11113"/>
    <w:rsid w:val="00C128EF"/>
    <w:rsid w:val="00C34E8C"/>
    <w:rsid w:val="00C529BE"/>
    <w:rsid w:val="00CC34CE"/>
    <w:rsid w:val="00CE15B8"/>
    <w:rsid w:val="00CE5E71"/>
    <w:rsid w:val="00D14BC3"/>
    <w:rsid w:val="00D225F4"/>
    <w:rsid w:val="00D42EB0"/>
    <w:rsid w:val="00D439FB"/>
    <w:rsid w:val="00D833AC"/>
    <w:rsid w:val="00DF53AF"/>
    <w:rsid w:val="00E001B1"/>
    <w:rsid w:val="00E13674"/>
    <w:rsid w:val="00E2411D"/>
    <w:rsid w:val="00E44001"/>
    <w:rsid w:val="00E6052F"/>
    <w:rsid w:val="00E73F2E"/>
    <w:rsid w:val="00E76985"/>
    <w:rsid w:val="00E974F0"/>
    <w:rsid w:val="00EC0AE0"/>
    <w:rsid w:val="00EE7EDF"/>
    <w:rsid w:val="00F11796"/>
    <w:rsid w:val="00F34003"/>
    <w:rsid w:val="00F41993"/>
    <w:rsid w:val="00F436C6"/>
    <w:rsid w:val="00F90408"/>
    <w:rsid w:val="00F93BFE"/>
    <w:rsid w:val="00F9429F"/>
    <w:rsid w:val="00FA4A86"/>
    <w:rsid w:val="00FB0B24"/>
    <w:rsid w:val="00FF2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9CF7"/>
  <w15:chartTrackingRefBased/>
  <w15:docId w15:val="{FAB3220A-1BAE-4D87-B253-F4B2EA4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3F2E"/>
    <w:pPr>
      <w:ind w:left="720"/>
      <w:contextualSpacing/>
    </w:pPr>
  </w:style>
  <w:style w:type="paragraph" w:styleId="Zkladntext2">
    <w:name w:val="Body Text 2"/>
    <w:basedOn w:val="Normln"/>
    <w:link w:val="Zkladntext2Char"/>
    <w:semiHidden/>
    <w:unhideWhenUsed/>
    <w:rsid w:val="00253C6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semiHidden/>
    <w:rsid w:val="00253C6F"/>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253C6F"/>
    <w:rPr>
      <w:sz w:val="16"/>
      <w:szCs w:val="16"/>
    </w:rPr>
  </w:style>
  <w:style w:type="paragraph" w:styleId="Textkomente">
    <w:name w:val="annotation text"/>
    <w:basedOn w:val="Normln"/>
    <w:link w:val="TextkomenteChar"/>
    <w:uiPriority w:val="99"/>
    <w:unhideWhenUsed/>
    <w:rsid w:val="00253C6F"/>
    <w:pPr>
      <w:spacing w:line="240" w:lineRule="auto"/>
    </w:pPr>
    <w:rPr>
      <w:sz w:val="20"/>
      <w:szCs w:val="20"/>
    </w:rPr>
  </w:style>
  <w:style w:type="character" w:customStyle="1" w:styleId="TextkomenteChar">
    <w:name w:val="Text komentáře Char"/>
    <w:basedOn w:val="Standardnpsmoodstavce"/>
    <w:link w:val="Textkomente"/>
    <w:uiPriority w:val="99"/>
    <w:rsid w:val="00253C6F"/>
    <w:rPr>
      <w:sz w:val="20"/>
      <w:szCs w:val="20"/>
    </w:rPr>
  </w:style>
  <w:style w:type="paragraph" w:styleId="Pedmtkomente">
    <w:name w:val="annotation subject"/>
    <w:basedOn w:val="Textkomente"/>
    <w:next w:val="Textkomente"/>
    <w:link w:val="PedmtkomenteChar"/>
    <w:uiPriority w:val="99"/>
    <w:semiHidden/>
    <w:unhideWhenUsed/>
    <w:rsid w:val="00253C6F"/>
    <w:rPr>
      <w:b/>
      <w:bCs/>
    </w:rPr>
  </w:style>
  <w:style w:type="character" w:customStyle="1" w:styleId="PedmtkomenteChar">
    <w:name w:val="Předmět komentáře Char"/>
    <w:basedOn w:val="TextkomenteChar"/>
    <w:link w:val="Pedmtkomente"/>
    <w:uiPriority w:val="99"/>
    <w:semiHidden/>
    <w:rsid w:val="00253C6F"/>
    <w:rPr>
      <w:b/>
      <w:bCs/>
      <w:sz w:val="20"/>
      <w:szCs w:val="20"/>
    </w:rPr>
  </w:style>
  <w:style w:type="paragraph" w:styleId="Textbubliny">
    <w:name w:val="Balloon Text"/>
    <w:basedOn w:val="Normln"/>
    <w:link w:val="TextbublinyChar"/>
    <w:uiPriority w:val="99"/>
    <w:semiHidden/>
    <w:unhideWhenUsed/>
    <w:rsid w:val="00253C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C6F"/>
    <w:rPr>
      <w:rFonts w:ascii="Segoe UI" w:hAnsi="Segoe UI" w:cs="Segoe UI"/>
      <w:sz w:val="18"/>
      <w:szCs w:val="18"/>
    </w:rPr>
  </w:style>
  <w:style w:type="paragraph" w:styleId="Zhlav">
    <w:name w:val="header"/>
    <w:basedOn w:val="Normln"/>
    <w:link w:val="ZhlavChar"/>
    <w:uiPriority w:val="99"/>
    <w:unhideWhenUsed/>
    <w:rsid w:val="00C34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E8C"/>
  </w:style>
  <w:style w:type="paragraph" w:styleId="Zpat">
    <w:name w:val="footer"/>
    <w:basedOn w:val="Normln"/>
    <w:link w:val="ZpatChar"/>
    <w:uiPriority w:val="99"/>
    <w:unhideWhenUsed/>
    <w:rsid w:val="00C34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E8C"/>
  </w:style>
  <w:style w:type="paragraph" w:styleId="Revize">
    <w:name w:val="Revision"/>
    <w:hidden/>
    <w:uiPriority w:val="99"/>
    <w:semiHidden/>
    <w:rsid w:val="007B4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49">
      <w:bodyDiv w:val="1"/>
      <w:marLeft w:val="0"/>
      <w:marRight w:val="0"/>
      <w:marTop w:val="0"/>
      <w:marBottom w:val="0"/>
      <w:divBdr>
        <w:top w:val="none" w:sz="0" w:space="0" w:color="auto"/>
        <w:left w:val="none" w:sz="0" w:space="0" w:color="auto"/>
        <w:bottom w:val="none" w:sz="0" w:space="0" w:color="auto"/>
        <w:right w:val="none" w:sz="0" w:space="0" w:color="auto"/>
      </w:divBdr>
    </w:div>
    <w:div w:id="697656432">
      <w:bodyDiv w:val="1"/>
      <w:marLeft w:val="0"/>
      <w:marRight w:val="0"/>
      <w:marTop w:val="0"/>
      <w:marBottom w:val="0"/>
      <w:divBdr>
        <w:top w:val="none" w:sz="0" w:space="0" w:color="auto"/>
        <w:left w:val="none" w:sz="0" w:space="0" w:color="auto"/>
        <w:bottom w:val="none" w:sz="0" w:space="0" w:color="auto"/>
        <w:right w:val="none" w:sz="0" w:space="0" w:color="auto"/>
      </w:divBdr>
    </w:div>
    <w:div w:id="769279099">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2104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9B38-2EDE-4611-9C2A-0A3B6485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6342</Words>
  <Characters>37418</Characters>
  <Application>Microsoft Office Word</Application>
  <DocSecurity>8</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7</cp:revision>
  <dcterms:created xsi:type="dcterms:W3CDTF">2025-10-10T06:51:00Z</dcterms:created>
  <dcterms:modified xsi:type="dcterms:W3CDTF">2025-11-03T09:13:00Z</dcterms:modified>
</cp:coreProperties>
</file>