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D524CA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60A13" w:rsidRPr="00460A13">
        <w:rPr>
          <w:rFonts w:ascii="Arial" w:hAnsi="Arial" w:cs="Arial"/>
          <w:b/>
          <w:kern w:val="1"/>
          <w:u w:val="single"/>
          <w:lang w:eastAsia="ar-SA"/>
        </w:rPr>
        <w:t>Snížení energetické náročnosti budovy zámku Trmice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229E" w14:textId="77777777" w:rsidR="00E24DCB" w:rsidRDefault="00E24DCB" w:rsidP="00E5046A">
      <w:pPr>
        <w:spacing w:after="0" w:line="240" w:lineRule="auto"/>
      </w:pPr>
      <w:r>
        <w:separator/>
      </w:r>
    </w:p>
  </w:endnote>
  <w:endnote w:type="continuationSeparator" w:id="0">
    <w:p w14:paraId="21D7AC83" w14:textId="77777777" w:rsidR="00E24DCB" w:rsidRDefault="00E24DC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DBA18" w14:textId="77777777" w:rsidR="00E24DCB" w:rsidRDefault="00E24DCB" w:rsidP="00E5046A">
      <w:pPr>
        <w:spacing w:after="0" w:line="240" w:lineRule="auto"/>
      </w:pPr>
      <w:r>
        <w:separator/>
      </w:r>
    </w:p>
  </w:footnote>
  <w:footnote w:type="continuationSeparator" w:id="0">
    <w:p w14:paraId="23072168" w14:textId="77777777" w:rsidR="00E24DCB" w:rsidRDefault="00E24DC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2D1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60A13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24DCB"/>
    <w:rsid w:val="00E44274"/>
    <w:rsid w:val="00E5046A"/>
    <w:rsid w:val="00E601E0"/>
    <w:rsid w:val="00E76D63"/>
    <w:rsid w:val="00E77765"/>
    <w:rsid w:val="00E83603"/>
    <w:rsid w:val="00E83A72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F7685-FFBC-4AA7-9426-2086D9E2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2025-11-18T08:26:00Z</dcterms:modified>
</cp:coreProperties>
</file>