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73BB77B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E70FAA" w:rsidRPr="006D7AF5">
        <w:rPr>
          <w:rFonts w:ascii="Arial" w:hAnsi="Arial" w:cs="Arial"/>
          <w:b/>
          <w:kern w:val="1"/>
          <w:lang w:eastAsia="ar-SA"/>
        </w:rPr>
        <w:t>Výroba a dodávka nábytku do kanceláří Magistrátu města Ústí nad Labem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315FB4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315FB4">
        <w:rPr>
          <w:rFonts w:ascii="Arial" w:eastAsiaTheme="minorHAnsi" w:hAnsi="Arial" w:cs="Arial"/>
          <w:lang w:eastAsia="en-US"/>
        </w:rPr>
        <w:t xml:space="preserve">subjekt: </w:t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315FB4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315FB4">
        <w:rPr>
          <w:rFonts w:ascii="Arial" w:eastAsiaTheme="minorHAnsi" w:hAnsi="Arial" w:cs="Arial"/>
          <w:lang w:eastAsia="en-US"/>
        </w:rPr>
        <w:t>sídlo:</w:t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315FB4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315FB4">
        <w:rPr>
          <w:rFonts w:ascii="Arial" w:eastAsiaTheme="minorHAnsi" w:hAnsi="Arial" w:cs="Arial"/>
          <w:lang w:eastAsia="en-US"/>
        </w:rPr>
        <w:t xml:space="preserve">IČO: </w:t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315FB4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315FB4">
        <w:rPr>
          <w:rFonts w:ascii="Arial" w:eastAsiaTheme="minorHAnsi" w:hAnsi="Arial" w:cs="Arial"/>
          <w:lang w:eastAsia="en-US"/>
        </w:rPr>
        <w:t xml:space="preserve">DIČ: </w:t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315FB4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315FB4">
        <w:rPr>
          <w:rFonts w:ascii="Arial" w:eastAsiaTheme="minorHAnsi" w:hAnsi="Arial" w:cs="Arial"/>
          <w:lang w:eastAsia="en-US"/>
        </w:rPr>
        <w:t>Zastoupeno:</w:t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Pr="00315FB4">
        <w:rPr>
          <w:rFonts w:ascii="Arial" w:eastAsiaTheme="minorHAnsi" w:hAnsi="Arial" w:cs="Arial"/>
          <w:lang w:eastAsia="en-US"/>
        </w:rPr>
        <w:tab/>
      </w:r>
      <w:r w:rsidR="00171503" w:rsidRPr="00315FB4">
        <w:rPr>
          <w:rFonts w:ascii="Arial" w:hAnsi="Arial" w:cs="Arial"/>
        </w:rPr>
        <w:t>PhDr</w:t>
      </w:r>
      <w:r w:rsidR="00854405" w:rsidRPr="00315FB4">
        <w:rPr>
          <w:rFonts w:ascii="Arial" w:eastAsiaTheme="minorHAnsi" w:hAnsi="Arial" w:cs="Arial"/>
          <w:lang w:eastAsia="en-US"/>
        </w:rPr>
        <w:t xml:space="preserve">. </w:t>
      </w:r>
      <w:r w:rsidRPr="00315FB4">
        <w:rPr>
          <w:rFonts w:ascii="Arial" w:eastAsiaTheme="minorHAnsi" w:hAnsi="Arial" w:cs="Arial"/>
          <w:lang w:eastAsia="en-US"/>
        </w:rPr>
        <w:t xml:space="preserve">Ing. </w:t>
      </w:r>
      <w:r w:rsidR="00FB0404" w:rsidRPr="00315FB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5E08F2D4" w14:textId="77777777" w:rsidR="009B679E" w:rsidRPr="009B679E" w:rsidRDefault="009B679E" w:rsidP="009B679E">
      <w:pPr>
        <w:spacing w:after="0" w:line="360" w:lineRule="auto"/>
        <w:ind w:left="1276"/>
        <w:rPr>
          <w:rFonts w:ascii="Arial" w:hAnsi="Arial" w:cs="Arial"/>
          <w:b/>
        </w:rPr>
      </w:pPr>
      <w:r w:rsidRPr="009B679E">
        <w:rPr>
          <w:rFonts w:ascii="Arial" w:hAnsi="Arial" w:cs="Arial"/>
          <w:b/>
        </w:rPr>
        <w:t>Cena součtu jednotkových cen v Kč bez DPH:</w:t>
      </w:r>
      <w:r w:rsidRPr="009B679E">
        <w:rPr>
          <w:rFonts w:ascii="Arial" w:hAnsi="Arial" w:cs="Arial"/>
          <w:b/>
        </w:rPr>
        <w:tab/>
        <w:t>……………………………</w:t>
      </w:r>
    </w:p>
    <w:p w14:paraId="185897B1" w14:textId="77777777" w:rsidR="009B679E" w:rsidRPr="009B679E" w:rsidRDefault="009B679E" w:rsidP="009B679E">
      <w:pPr>
        <w:spacing w:after="0" w:line="360" w:lineRule="auto"/>
        <w:ind w:left="1276"/>
        <w:rPr>
          <w:rFonts w:ascii="Arial" w:hAnsi="Arial" w:cs="Arial"/>
          <w:bCs/>
        </w:rPr>
      </w:pPr>
      <w:r w:rsidRPr="009B679E">
        <w:rPr>
          <w:rFonts w:ascii="Arial" w:hAnsi="Arial" w:cs="Arial"/>
          <w:bCs/>
        </w:rPr>
        <w:t xml:space="preserve">Samostatně DPH </w:t>
      </w:r>
      <w:proofErr w:type="gramStart"/>
      <w:r w:rsidRPr="009B679E">
        <w:rPr>
          <w:rFonts w:ascii="Arial" w:hAnsi="Arial" w:cs="Arial"/>
          <w:bCs/>
        </w:rPr>
        <w:t>21%</w:t>
      </w:r>
      <w:proofErr w:type="gramEnd"/>
      <w:r w:rsidRPr="009B679E">
        <w:rPr>
          <w:rFonts w:ascii="Arial" w:hAnsi="Arial" w:cs="Arial"/>
          <w:bCs/>
        </w:rPr>
        <w:tab/>
      </w:r>
      <w:r w:rsidRPr="009B679E">
        <w:rPr>
          <w:rFonts w:ascii="Arial" w:hAnsi="Arial" w:cs="Arial"/>
          <w:bCs/>
        </w:rPr>
        <w:tab/>
      </w:r>
      <w:r w:rsidRPr="009B679E">
        <w:rPr>
          <w:rFonts w:ascii="Arial" w:hAnsi="Arial" w:cs="Arial"/>
          <w:bCs/>
        </w:rPr>
        <w:tab/>
      </w:r>
      <w:r w:rsidRPr="009B679E">
        <w:rPr>
          <w:rFonts w:ascii="Arial" w:hAnsi="Arial" w:cs="Arial"/>
          <w:bCs/>
        </w:rPr>
        <w:tab/>
        <w:t xml:space="preserve">            …………………………...</w:t>
      </w:r>
    </w:p>
    <w:p w14:paraId="45C500FF" w14:textId="19C031A0" w:rsidR="00494019" w:rsidRPr="009B679E" w:rsidRDefault="009B679E" w:rsidP="009B679E">
      <w:pPr>
        <w:spacing w:after="0" w:line="360" w:lineRule="auto"/>
        <w:ind w:left="1276"/>
        <w:rPr>
          <w:rFonts w:ascii="Arial" w:eastAsia="Times New Roman" w:hAnsi="Arial" w:cs="Arial"/>
          <w:bCs/>
        </w:rPr>
      </w:pPr>
      <w:r w:rsidRPr="009B679E">
        <w:rPr>
          <w:rFonts w:ascii="Arial" w:hAnsi="Arial" w:cs="Arial"/>
          <w:bCs/>
        </w:rPr>
        <w:t xml:space="preserve">Cena součtu jednotkových cen v Kč včetně </w:t>
      </w:r>
      <w:proofErr w:type="gramStart"/>
      <w:r w:rsidRPr="009B679E">
        <w:rPr>
          <w:rFonts w:ascii="Arial" w:hAnsi="Arial" w:cs="Arial"/>
          <w:bCs/>
        </w:rPr>
        <w:t xml:space="preserve">DPH:   </w:t>
      </w:r>
      <w:proofErr w:type="gramEnd"/>
      <w:r w:rsidRPr="009B679E">
        <w:rPr>
          <w:rFonts w:ascii="Arial" w:hAnsi="Arial" w:cs="Arial"/>
          <w:bCs/>
        </w:rPr>
        <w:t xml:space="preserve"> ……………………………</w:t>
      </w: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55D3" w14:textId="77777777" w:rsidR="00923113" w:rsidRDefault="00923113" w:rsidP="00E5046A">
      <w:pPr>
        <w:spacing w:after="0" w:line="240" w:lineRule="auto"/>
      </w:pPr>
      <w:r>
        <w:separator/>
      </w:r>
    </w:p>
  </w:endnote>
  <w:endnote w:type="continuationSeparator" w:id="0">
    <w:p w14:paraId="666C9172" w14:textId="77777777" w:rsidR="00923113" w:rsidRDefault="00923113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E7E9" w14:textId="77777777" w:rsidR="00923113" w:rsidRDefault="00923113" w:rsidP="00E5046A">
      <w:pPr>
        <w:spacing w:after="0" w:line="240" w:lineRule="auto"/>
      </w:pPr>
      <w:r>
        <w:separator/>
      </w:r>
    </w:p>
  </w:footnote>
  <w:footnote w:type="continuationSeparator" w:id="0">
    <w:p w14:paraId="3FA18F1E" w14:textId="77777777" w:rsidR="00923113" w:rsidRDefault="00923113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15FB4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0920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D7AF5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A4911"/>
    <w:rsid w:val="008C5565"/>
    <w:rsid w:val="008E1746"/>
    <w:rsid w:val="009054DA"/>
    <w:rsid w:val="00923113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B679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C4A3F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0FAA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13</cp:revision>
  <cp:lastPrinted>2013-08-12T08:00:00Z</cp:lastPrinted>
  <dcterms:created xsi:type="dcterms:W3CDTF">2022-12-06T08:03:00Z</dcterms:created>
  <dcterms:modified xsi:type="dcterms:W3CDTF">2025-11-21T11:05:00Z</dcterms:modified>
</cp:coreProperties>
</file>