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Pr="00FD6CA8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12"/>
          <w:szCs w:val="12"/>
        </w:rPr>
      </w:pPr>
    </w:p>
    <w:p w14:paraId="130FC701" w14:textId="7B4565E8" w:rsidR="008C6391" w:rsidRPr="00836C00" w:rsidRDefault="00836C00" w:rsidP="008C6391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36623420" w14:textId="63FF7733" w:rsidR="004417FE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8FF8CBF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FD6CA8" w:rsidRPr="00FD6CA8">
        <w:rPr>
          <w:rFonts w:ascii="Arial" w:hAnsi="Arial" w:cs="Arial"/>
          <w:b/>
          <w:kern w:val="1"/>
          <w:lang w:eastAsia="ar-SA"/>
        </w:rPr>
        <w:t>Energetické úspory a renovace na objektu Nové krematorium v Ústí nad Labem, Střekov – projektová dokumentace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FD6CA8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6CF4A26E" w14:textId="723D2C30" w:rsidR="008C6391" w:rsidRDefault="007D6AA7" w:rsidP="008C6391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6727CEAE" w14:textId="77777777" w:rsidR="004417FE" w:rsidRDefault="004417FE" w:rsidP="008C6391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5A09A493" w14:textId="76F2EFB9" w:rsidR="008C6391" w:rsidRDefault="00417461" w:rsidP="008C639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  <w:r w:rsidR="008C6391" w:rsidRPr="007D6AA7">
        <w:rPr>
          <w:rFonts w:ascii="Arial" w:eastAsia="Times New Roman" w:hAnsi="Arial" w:cs="Arial"/>
          <w:kern w:val="1"/>
        </w:rPr>
        <w:t xml:space="preserve"> </w:t>
      </w:r>
    </w:p>
    <w:p w14:paraId="0B515747" w14:textId="0EEAE27C" w:rsidR="004417FE" w:rsidRDefault="008C6391" w:rsidP="00FD6CA8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e-mail:</w:t>
      </w:r>
    </w:p>
    <w:p w14:paraId="7C42ACAB" w14:textId="46F8A76D" w:rsidR="001A1CF6" w:rsidRDefault="008C6391" w:rsidP="004417FE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tbl>
      <w:tblPr>
        <w:tblStyle w:val="Mkatabulky"/>
        <w:tblW w:w="9596" w:type="dxa"/>
        <w:tblInd w:w="-147" w:type="dxa"/>
        <w:tblLook w:val="04A0" w:firstRow="1" w:lastRow="0" w:firstColumn="1" w:lastColumn="0" w:noHBand="0" w:noVBand="1"/>
      </w:tblPr>
      <w:tblGrid>
        <w:gridCol w:w="3970"/>
        <w:gridCol w:w="2188"/>
        <w:gridCol w:w="1497"/>
        <w:gridCol w:w="1941"/>
      </w:tblGrid>
      <w:tr w:rsidR="00FD6CA8" w14:paraId="010C0682" w14:textId="77777777" w:rsidTr="005272C8">
        <w:trPr>
          <w:trHeight w:val="288"/>
        </w:trPr>
        <w:tc>
          <w:tcPr>
            <w:tcW w:w="3970" w:type="dxa"/>
            <w:vAlign w:val="center"/>
          </w:tcPr>
          <w:p w14:paraId="1A3E0507" w14:textId="372B305B" w:rsidR="00FD6CA8" w:rsidRPr="00B92FA9" w:rsidRDefault="00FD6CA8" w:rsidP="00527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Fáze Díla dle čl. III. odst.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této Smlouvy</w:t>
            </w:r>
          </w:p>
        </w:tc>
        <w:tc>
          <w:tcPr>
            <w:tcW w:w="2188" w:type="dxa"/>
            <w:vAlign w:val="center"/>
          </w:tcPr>
          <w:p w14:paraId="58539C08" w14:textId="77777777" w:rsidR="00FD6CA8" w:rsidRPr="00B92FA9" w:rsidRDefault="00FD6CA8" w:rsidP="00527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A95CB7B" w14:textId="77777777" w:rsidR="00FD6CA8" w:rsidRPr="00B92FA9" w:rsidRDefault="00FD6CA8" w:rsidP="00527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21%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41" w:type="dxa"/>
            <w:vAlign w:val="center"/>
          </w:tcPr>
          <w:p w14:paraId="7FABE8B9" w14:textId="77777777" w:rsidR="00FD6CA8" w:rsidRPr="00B92FA9" w:rsidRDefault="00FD6CA8" w:rsidP="00527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vč. DPH</w:t>
            </w:r>
          </w:p>
        </w:tc>
      </w:tr>
      <w:tr w:rsidR="00FD6CA8" w14:paraId="6EC0457D" w14:textId="77777777" w:rsidTr="005272C8">
        <w:trPr>
          <w:trHeight w:val="536"/>
        </w:trPr>
        <w:tc>
          <w:tcPr>
            <w:tcW w:w="3970" w:type="dxa"/>
            <w:vAlign w:val="center"/>
          </w:tcPr>
          <w:p w14:paraId="45626219" w14:textId="77777777" w:rsidR="00FD6CA8" w:rsidRPr="00B92FA9" w:rsidRDefault="00FD6CA8" w:rsidP="005272C8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</w:t>
            </w:r>
            <w:r w:rsidRPr="008F1D6F">
              <w:rPr>
                <w:rFonts w:ascii="Arial" w:hAnsi="Arial" w:cs="Arial"/>
                <w:color w:val="000000"/>
                <w:sz w:val="20"/>
                <w:szCs w:val="20"/>
              </w:rPr>
              <w:t>Projektová dokumentace pro povolení stavby</w:t>
            </w:r>
          </w:p>
        </w:tc>
        <w:tc>
          <w:tcPr>
            <w:tcW w:w="2188" w:type="dxa"/>
          </w:tcPr>
          <w:p w14:paraId="6A5A2DC0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09A0DCC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511005ED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6CA8" w14:paraId="0268A450" w14:textId="77777777" w:rsidTr="005272C8">
        <w:tc>
          <w:tcPr>
            <w:tcW w:w="3970" w:type="dxa"/>
            <w:vAlign w:val="center"/>
          </w:tcPr>
          <w:p w14:paraId="6136B7EE" w14:textId="77777777" w:rsidR="00FD6CA8" w:rsidRPr="00B92FA9" w:rsidRDefault="00FD6CA8" w:rsidP="005272C8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</w:t>
            </w:r>
            <w:r w:rsidRPr="008F1D6F">
              <w:rPr>
                <w:rFonts w:ascii="Arial" w:hAnsi="Arial" w:cs="Arial"/>
                <w:color w:val="000000"/>
                <w:sz w:val="20"/>
                <w:szCs w:val="20"/>
              </w:rPr>
              <w:t>Projektová dokumentace pro provádění stavby</w:t>
            </w:r>
          </w:p>
        </w:tc>
        <w:tc>
          <w:tcPr>
            <w:tcW w:w="2188" w:type="dxa"/>
          </w:tcPr>
          <w:p w14:paraId="0B3B187B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7526D330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6D80D497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6CA8" w14:paraId="53F08D60" w14:textId="77777777" w:rsidTr="005272C8">
        <w:trPr>
          <w:trHeight w:val="460"/>
        </w:trPr>
        <w:tc>
          <w:tcPr>
            <w:tcW w:w="3970" w:type="dxa"/>
            <w:vAlign w:val="center"/>
          </w:tcPr>
          <w:p w14:paraId="0374437E" w14:textId="77777777" w:rsidR="00FD6CA8" w:rsidRPr="00B92FA9" w:rsidRDefault="00FD6CA8" w:rsidP="005272C8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Celková cena za PD mimo AD</w:t>
            </w:r>
          </w:p>
        </w:tc>
        <w:tc>
          <w:tcPr>
            <w:tcW w:w="2188" w:type="dxa"/>
          </w:tcPr>
          <w:p w14:paraId="1E4DF59F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FD48BC0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08021BC8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6CA8" w14:paraId="1C25671A" w14:textId="77777777" w:rsidTr="005272C8">
        <w:trPr>
          <w:trHeight w:val="460"/>
        </w:trPr>
        <w:tc>
          <w:tcPr>
            <w:tcW w:w="3970" w:type="dxa"/>
            <w:vAlign w:val="center"/>
          </w:tcPr>
          <w:p w14:paraId="4E6C8988" w14:textId="6706817A" w:rsidR="00FD6CA8" w:rsidRPr="00B92FA9" w:rsidRDefault="00FD6CA8" w:rsidP="005272C8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</w:t>
            </w:r>
            <w:r w:rsidRPr="00B92FA9">
              <w:rPr>
                <w:rFonts w:ascii="Arial" w:hAnsi="Arial" w:cs="Arial"/>
                <w:color w:val="000000"/>
                <w:sz w:val="20"/>
                <w:szCs w:val="20"/>
              </w:rPr>
              <w:t>Výkon dozoru projektanta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1 měsíc</w:t>
            </w:r>
          </w:p>
        </w:tc>
        <w:tc>
          <w:tcPr>
            <w:tcW w:w="2188" w:type="dxa"/>
          </w:tcPr>
          <w:p w14:paraId="34E50CE9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22D0CB4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254D28DD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6CA8" w14:paraId="368587B2" w14:textId="77777777" w:rsidTr="005272C8">
        <w:trPr>
          <w:trHeight w:val="460"/>
        </w:trPr>
        <w:tc>
          <w:tcPr>
            <w:tcW w:w="3970" w:type="dxa"/>
            <w:vAlign w:val="center"/>
          </w:tcPr>
          <w:p w14:paraId="61F1087D" w14:textId="77777777" w:rsidR="00FD6CA8" w:rsidRDefault="00FD6CA8" w:rsidP="005272C8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27FB">
              <w:rPr>
                <w:rFonts w:ascii="Arial" w:hAnsi="Arial" w:cs="Arial"/>
                <w:color w:val="000000"/>
                <w:sz w:val="20"/>
                <w:szCs w:val="20"/>
              </w:rPr>
              <w:t>D) Poskytnutí plné součinnosti při výběru zhotovitele stavby</w:t>
            </w:r>
          </w:p>
        </w:tc>
        <w:tc>
          <w:tcPr>
            <w:tcW w:w="2188" w:type="dxa"/>
          </w:tcPr>
          <w:p w14:paraId="76DF9E84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7BD1187F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FA5CBBB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6CA8" w14:paraId="0D34DB34" w14:textId="77777777" w:rsidTr="005272C8">
        <w:trPr>
          <w:trHeight w:val="460"/>
        </w:trPr>
        <w:tc>
          <w:tcPr>
            <w:tcW w:w="3970" w:type="dxa"/>
            <w:vAlign w:val="center"/>
          </w:tcPr>
          <w:p w14:paraId="3BB38B6F" w14:textId="77777777" w:rsidR="00FD6CA8" w:rsidRDefault="00FD6CA8" w:rsidP="005272C8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27FB">
              <w:rPr>
                <w:rFonts w:ascii="Arial" w:hAnsi="Arial" w:cs="Arial"/>
                <w:color w:val="000000"/>
                <w:sz w:val="20"/>
                <w:szCs w:val="20"/>
              </w:rPr>
              <w:t xml:space="preserve">E)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5727FB">
              <w:rPr>
                <w:rFonts w:ascii="Arial" w:hAnsi="Arial" w:cs="Arial"/>
                <w:color w:val="000000"/>
                <w:sz w:val="20"/>
                <w:szCs w:val="20"/>
              </w:rPr>
              <w:t>pracování vizualizace objektů po realizaci navržených opatření</w:t>
            </w:r>
          </w:p>
        </w:tc>
        <w:tc>
          <w:tcPr>
            <w:tcW w:w="2188" w:type="dxa"/>
          </w:tcPr>
          <w:p w14:paraId="71F8FE02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78358703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38897AB2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5DA81D" w14:textId="77777777" w:rsidR="004417FE" w:rsidRDefault="004417FE" w:rsidP="00494019">
      <w:pPr>
        <w:spacing w:after="0" w:line="240" w:lineRule="auto"/>
        <w:rPr>
          <w:rFonts w:ascii="Arial" w:eastAsia="Times New Roman" w:hAnsi="Arial" w:cs="Arial"/>
        </w:rPr>
      </w:pPr>
    </w:p>
    <w:p w14:paraId="68F9FFE8" w14:textId="77777777" w:rsidR="00FD6CA8" w:rsidRDefault="00FD6CA8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2CA8309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2382" w14:textId="77777777" w:rsidR="001B15DB" w:rsidRDefault="001B15DB" w:rsidP="00E5046A">
      <w:pPr>
        <w:spacing w:after="0" w:line="240" w:lineRule="auto"/>
      </w:pPr>
      <w:r>
        <w:separator/>
      </w:r>
    </w:p>
  </w:endnote>
  <w:endnote w:type="continuationSeparator" w:id="0">
    <w:p w14:paraId="2517E139" w14:textId="77777777" w:rsidR="001B15DB" w:rsidRDefault="001B15DB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EE09" w14:textId="77777777" w:rsidR="001B15DB" w:rsidRDefault="001B15DB" w:rsidP="00E5046A">
      <w:pPr>
        <w:spacing w:after="0" w:line="240" w:lineRule="auto"/>
      </w:pPr>
      <w:r>
        <w:separator/>
      </w:r>
    </w:p>
  </w:footnote>
  <w:footnote w:type="continuationSeparator" w:id="0">
    <w:p w14:paraId="75AAC0E5" w14:textId="77777777" w:rsidR="001B15DB" w:rsidRDefault="001B15DB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B0A44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4D87"/>
    <w:rsid w:val="0016778A"/>
    <w:rsid w:val="00167CC6"/>
    <w:rsid w:val="001700FA"/>
    <w:rsid w:val="00171503"/>
    <w:rsid w:val="00184129"/>
    <w:rsid w:val="0019247D"/>
    <w:rsid w:val="0019790C"/>
    <w:rsid w:val="001A1CF6"/>
    <w:rsid w:val="001A4E97"/>
    <w:rsid w:val="001B15DB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441B"/>
    <w:rsid w:val="00241CD8"/>
    <w:rsid w:val="00245CD1"/>
    <w:rsid w:val="0024760C"/>
    <w:rsid w:val="00247A5C"/>
    <w:rsid w:val="002500A3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D4A02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DF4"/>
    <w:rsid w:val="00426604"/>
    <w:rsid w:val="004303DF"/>
    <w:rsid w:val="00432FA2"/>
    <w:rsid w:val="004417FE"/>
    <w:rsid w:val="004422FF"/>
    <w:rsid w:val="00457980"/>
    <w:rsid w:val="00467564"/>
    <w:rsid w:val="00494019"/>
    <w:rsid w:val="004A5E75"/>
    <w:rsid w:val="004B26DA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002"/>
    <w:rsid w:val="00702ABD"/>
    <w:rsid w:val="00712199"/>
    <w:rsid w:val="00721003"/>
    <w:rsid w:val="0073070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C6391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355F1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AF0A5A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D2407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13364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Normlntabulka"/>
    <w:next w:val="Mkatabulky"/>
    <w:rsid w:val="008C639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16</cp:revision>
  <cp:lastPrinted>2013-08-12T08:00:00Z</cp:lastPrinted>
  <dcterms:created xsi:type="dcterms:W3CDTF">2024-09-30T07:33:00Z</dcterms:created>
  <dcterms:modified xsi:type="dcterms:W3CDTF">2025-12-03T14:22:00Z</dcterms:modified>
</cp:coreProperties>
</file>