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ABB07" w14:textId="73BDBF4A" w:rsidR="00E73F2E" w:rsidRPr="00E73F2E" w:rsidRDefault="00CA787F" w:rsidP="00E73F2E">
      <w:pPr>
        <w:autoSpaceDE w:val="0"/>
        <w:autoSpaceDN w:val="0"/>
        <w:adjustRightInd w:val="0"/>
        <w:spacing w:before="60" w:after="60" w:line="240" w:lineRule="auto"/>
        <w:jc w:val="center"/>
        <w:rPr>
          <w:rFonts w:ascii="Arial" w:eastAsia="Times New Roman" w:hAnsi="Arial" w:cs="Arial"/>
          <w:b/>
          <w:bCs/>
          <w:lang w:eastAsia="cs-CZ"/>
        </w:rPr>
      </w:pPr>
      <w:r>
        <w:rPr>
          <w:rFonts w:ascii="Arial" w:eastAsia="Times New Roman" w:hAnsi="Arial" w:cs="Arial"/>
          <w:b/>
          <w:bCs/>
          <w:lang w:eastAsia="cs-CZ"/>
        </w:rPr>
        <w:t xml:space="preserve"> </w:t>
      </w:r>
      <w:r w:rsidR="00E73F2E" w:rsidRPr="00E73F2E">
        <w:rPr>
          <w:rFonts w:ascii="Arial" w:eastAsia="Times New Roman" w:hAnsi="Arial" w:cs="Arial"/>
          <w:b/>
          <w:bCs/>
          <w:lang w:eastAsia="cs-CZ"/>
        </w:rPr>
        <w:t xml:space="preserve">Smlouva o </w:t>
      </w:r>
      <w:r w:rsidR="00253C6F">
        <w:rPr>
          <w:rFonts w:ascii="Arial" w:eastAsia="Times New Roman" w:hAnsi="Arial" w:cs="Arial"/>
          <w:b/>
          <w:bCs/>
          <w:lang w:eastAsia="cs-CZ"/>
        </w:rPr>
        <w:t>D</w:t>
      </w:r>
      <w:r w:rsidR="00E73F2E" w:rsidRPr="00E73F2E">
        <w:rPr>
          <w:rFonts w:ascii="Arial" w:eastAsia="Times New Roman" w:hAnsi="Arial" w:cs="Arial"/>
          <w:b/>
          <w:bCs/>
          <w:lang w:eastAsia="cs-CZ"/>
        </w:rPr>
        <w:t>ílo</w:t>
      </w:r>
    </w:p>
    <w:p w14:paraId="2315BE9B" w14:textId="77777777" w:rsidR="00E73F2E" w:rsidRPr="00E73F2E" w:rsidRDefault="00E73F2E" w:rsidP="00E73F2E">
      <w:pPr>
        <w:autoSpaceDE w:val="0"/>
        <w:autoSpaceDN w:val="0"/>
        <w:adjustRightInd w:val="0"/>
        <w:spacing w:before="60" w:after="60" w:line="240" w:lineRule="auto"/>
        <w:jc w:val="center"/>
        <w:rPr>
          <w:rFonts w:ascii="Arial" w:eastAsia="Times New Roman" w:hAnsi="Arial" w:cs="Arial"/>
          <w:lang w:eastAsia="cs-CZ"/>
        </w:rPr>
      </w:pPr>
      <w:r w:rsidRPr="00E73F2E">
        <w:rPr>
          <w:rFonts w:ascii="Arial" w:eastAsia="Times New Roman" w:hAnsi="Arial" w:cs="Arial"/>
          <w:lang w:eastAsia="cs-CZ"/>
        </w:rPr>
        <w:t xml:space="preserve">uzavřená dle zákona č. 89/2012 Sb., občanský zákoník, ve znění pozdějších předpisů, (dále jen „Občanský zákoník“) </w:t>
      </w:r>
    </w:p>
    <w:p w14:paraId="143E0997" w14:textId="77777777" w:rsidR="00E73F2E" w:rsidRPr="00E73F2E" w:rsidRDefault="00E73F2E" w:rsidP="00E73F2E">
      <w:pPr>
        <w:autoSpaceDE w:val="0"/>
        <w:autoSpaceDN w:val="0"/>
        <w:adjustRightInd w:val="0"/>
        <w:spacing w:before="60" w:after="60" w:line="240" w:lineRule="auto"/>
        <w:jc w:val="center"/>
        <w:rPr>
          <w:rFonts w:ascii="Arial" w:eastAsia="Times New Roman" w:hAnsi="Arial" w:cs="Arial"/>
          <w:bCs/>
          <w:lang w:eastAsia="cs-CZ"/>
        </w:rPr>
      </w:pPr>
    </w:p>
    <w:p w14:paraId="2B02B20F" w14:textId="77777777" w:rsidR="00E73F2E" w:rsidRPr="00E73F2E" w:rsidRDefault="00E73F2E" w:rsidP="00E73F2E">
      <w:pPr>
        <w:spacing w:before="60" w:after="60" w:line="240" w:lineRule="auto"/>
        <w:jc w:val="center"/>
        <w:rPr>
          <w:rFonts w:ascii="Arial" w:eastAsia="Times New Roman" w:hAnsi="Arial" w:cs="Arial"/>
          <w:lang w:eastAsia="cs-CZ"/>
        </w:rPr>
      </w:pPr>
      <w:r w:rsidRPr="00E73F2E">
        <w:rPr>
          <w:rFonts w:ascii="Arial" w:eastAsia="Times New Roman" w:hAnsi="Arial" w:cs="Arial"/>
          <w:b/>
          <w:lang w:eastAsia="cs-CZ"/>
        </w:rPr>
        <w:t>SMLUVNÍ STRANY</w:t>
      </w:r>
    </w:p>
    <w:p w14:paraId="2175B8E0" w14:textId="77777777" w:rsidR="00E73F2E" w:rsidRPr="00E73F2E" w:rsidRDefault="00E73F2E" w:rsidP="00E73F2E">
      <w:pPr>
        <w:spacing w:before="60" w:after="60" w:line="240" w:lineRule="auto"/>
        <w:ind w:left="567"/>
        <w:rPr>
          <w:rFonts w:ascii="Arial" w:eastAsia="Times New Roman" w:hAnsi="Arial" w:cs="Arial"/>
          <w:lang w:eastAsia="cs-CZ"/>
        </w:rPr>
      </w:pPr>
    </w:p>
    <w:p w14:paraId="7A0DF536" w14:textId="77777777" w:rsidR="00144AB4" w:rsidRPr="00144AB4" w:rsidRDefault="00144AB4" w:rsidP="00144AB4">
      <w:pPr>
        <w:spacing w:before="60" w:after="60" w:line="240" w:lineRule="auto"/>
        <w:ind w:left="567"/>
        <w:rPr>
          <w:rFonts w:ascii="Arial" w:eastAsia="Times New Roman" w:hAnsi="Arial" w:cs="Arial"/>
          <w:b/>
          <w:lang w:eastAsia="cs-CZ"/>
        </w:rPr>
      </w:pPr>
      <w:r w:rsidRPr="00144AB4">
        <w:rPr>
          <w:rFonts w:ascii="Arial" w:eastAsia="Times New Roman" w:hAnsi="Arial" w:cs="Arial"/>
          <w:b/>
          <w:lang w:eastAsia="cs-CZ"/>
        </w:rPr>
        <w:t xml:space="preserve">1. </w:t>
      </w:r>
      <w:r w:rsidRPr="00144AB4">
        <w:rPr>
          <w:rFonts w:ascii="Arial" w:eastAsia="Times New Roman" w:hAnsi="Arial" w:cs="Arial"/>
          <w:b/>
          <w:bCs/>
          <w:lang w:eastAsia="ar-SA"/>
        </w:rPr>
        <w:t>Dům dětí a mládeže a Zařízení pro další vzdělávání pedagogických pracovníků, Ústí nad Labem, příspěvková organizace</w:t>
      </w:r>
    </w:p>
    <w:p w14:paraId="04850BC9" w14:textId="77777777" w:rsidR="00144AB4" w:rsidRPr="00144AB4" w:rsidRDefault="00144AB4" w:rsidP="00144AB4">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144AB4">
        <w:rPr>
          <w:rFonts w:ascii="Arial" w:eastAsia="Times New Roman" w:hAnsi="Arial" w:cs="Arial"/>
          <w:lang w:eastAsia="cs-CZ"/>
        </w:rPr>
        <w:t xml:space="preserve">se </w:t>
      </w:r>
      <w:proofErr w:type="gramStart"/>
      <w:r w:rsidRPr="00144AB4">
        <w:rPr>
          <w:rFonts w:ascii="Arial" w:eastAsia="Times New Roman" w:hAnsi="Arial" w:cs="Arial"/>
          <w:lang w:eastAsia="cs-CZ"/>
        </w:rPr>
        <w:t xml:space="preserve">sídlem:  </w:t>
      </w:r>
      <w:r w:rsidRPr="00144AB4">
        <w:rPr>
          <w:rFonts w:ascii="Arial" w:eastAsia="Times New Roman" w:hAnsi="Arial" w:cs="Arial"/>
          <w:lang w:eastAsia="cs-CZ"/>
        </w:rPr>
        <w:tab/>
      </w:r>
      <w:proofErr w:type="gramEnd"/>
      <w:r w:rsidRPr="00144AB4">
        <w:rPr>
          <w:rFonts w:ascii="Arial" w:eastAsia="Times New Roman" w:hAnsi="Arial" w:cs="Arial"/>
          <w:lang w:eastAsia="cs-CZ"/>
        </w:rPr>
        <w:tab/>
      </w:r>
      <w:r w:rsidRPr="00144AB4">
        <w:rPr>
          <w:rFonts w:ascii="Arial" w:eastAsia="Times New Roman" w:hAnsi="Arial" w:cs="Arial"/>
          <w:lang w:eastAsia="cs-CZ"/>
        </w:rPr>
        <w:tab/>
      </w:r>
      <w:r w:rsidRPr="00144AB4">
        <w:rPr>
          <w:rFonts w:ascii="Arial" w:eastAsia="Times New Roman" w:hAnsi="Arial" w:cs="Arial"/>
          <w:lang w:eastAsia="ar-SA"/>
        </w:rPr>
        <w:t>Velká Hradební 1025/19, 400 01 Ústí nad Labem</w:t>
      </w:r>
    </w:p>
    <w:p w14:paraId="7F21D889" w14:textId="77777777" w:rsidR="00144AB4" w:rsidRPr="00144AB4" w:rsidRDefault="00144AB4" w:rsidP="00144AB4">
      <w:pPr>
        <w:spacing w:before="60" w:after="60" w:line="240" w:lineRule="auto"/>
        <w:ind w:left="3540" w:hanging="2673"/>
        <w:rPr>
          <w:rFonts w:ascii="Arial" w:eastAsia="Times New Roman" w:hAnsi="Arial" w:cs="Arial"/>
          <w:lang w:eastAsia="cs-CZ"/>
        </w:rPr>
      </w:pPr>
      <w:r w:rsidRPr="00144AB4">
        <w:rPr>
          <w:rFonts w:ascii="Arial" w:eastAsia="Times New Roman" w:hAnsi="Arial" w:cs="Arial"/>
          <w:lang w:eastAsia="cs-CZ"/>
        </w:rPr>
        <w:t xml:space="preserve">zastoupeno: </w:t>
      </w:r>
      <w:r w:rsidRPr="00144AB4">
        <w:rPr>
          <w:rFonts w:ascii="Arial" w:eastAsia="Times New Roman" w:hAnsi="Arial" w:cs="Arial"/>
          <w:lang w:eastAsia="cs-CZ"/>
        </w:rPr>
        <w:tab/>
        <w:t>PaedDr. Janem Eichlerem, ředitelem DDM ÚL</w:t>
      </w:r>
    </w:p>
    <w:p w14:paraId="507CFAA7" w14:textId="77777777" w:rsidR="00144AB4" w:rsidRPr="00144AB4" w:rsidRDefault="00144AB4" w:rsidP="00144AB4">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144AB4">
        <w:rPr>
          <w:rFonts w:ascii="Arial" w:eastAsia="Times New Roman" w:hAnsi="Arial" w:cs="Arial"/>
          <w:lang w:eastAsia="cs-CZ"/>
        </w:rPr>
        <w:t xml:space="preserve">IČ: </w:t>
      </w:r>
      <w:r w:rsidRPr="00144AB4">
        <w:rPr>
          <w:rFonts w:ascii="Arial" w:eastAsia="Times New Roman" w:hAnsi="Arial" w:cs="Arial"/>
          <w:lang w:eastAsia="cs-CZ"/>
        </w:rPr>
        <w:tab/>
      </w:r>
      <w:r w:rsidRPr="00144AB4">
        <w:rPr>
          <w:rFonts w:ascii="Arial" w:eastAsia="Times New Roman" w:hAnsi="Arial" w:cs="Arial"/>
          <w:lang w:eastAsia="cs-CZ"/>
        </w:rPr>
        <w:tab/>
      </w:r>
      <w:r w:rsidRPr="00144AB4">
        <w:rPr>
          <w:rFonts w:ascii="Arial" w:eastAsia="Times New Roman" w:hAnsi="Arial" w:cs="Arial"/>
          <w:lang w:eastAsia="cs-CZ"/>
        </w:rPr>
        <w:tab/>
      </w:r>
      <w:r w:rsidRPr="00144AB4">
        <w:rPr>
          <w:rFonts w:ascii="Arial" w:eastAsia="Times New Roman" w:hAnsi="Arial" w:cs="Arial"/>
          <w:lang w:eastAsia="cs-CZ"/>
        </w:rPr>
        <w:tab/>
      </w:r>
      <w:r w:rsidRPr="00144AB4">
        <w:rPr>
          <w:rFonts w:ascii="Arial" w:eastAsia="Times New Roman" w:hAnsi="Arial" w:cs="Arial"/>
          <w:lang w:eastAsia="ar-SA"/>
        </w:rPr>
        <w:t>751 50 131</w:t>
      </w:r>
    </w:p>
    <w:p w14:paraId="65A8AE4F" w14:textId="77777777" w:rsidR="00144AB4" w:rsidRPr="00144AB4" w:rsidRDefault="00144AB4" w:rsidP="00144AB4">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144AB4">
        <w:rPr>
          <w:rFonts w:ascii="Arial" w:eastAsia="Times New Roman" w:hAnsi="Arial" w:cs="Arial"/>
          <w:lang w:eastAsia="cs-CZ"/>
        </w:rPr>
        <w:t xml:space="preserve">Osoba oprávněna jednat </w:t>
      </w:r>
    </w:p>
    <w:p w14:paraId="1333FE25" w14:textId="273A8F7A" w:rsidR="00144AB4" w:rsidRPr="00144AB4" w:rsidRDefault="00144AB4" w:rsidP="00144AB4">
      <w:pPr>
        <w:overflowPunct w:val="0"/>
        <w:autoSpaceDE w:val="0"/>
        <w:autoSpaceDN w:val="0"/>
        <w:adjustRightInd w:val="0"/>
        <w:spacing w:before="60" w:after="60" w:line="240" w:lineRule="auto"/>
        <w:ind w:left="3544" w:hanging="2693"/>
        <w:textAlignment w:val="baseline"/>
        <w:rPr>
          <w:rFonts w:ascii="Arial" w:eastAsia="Times New Roman" w:hAnsi="Arial" w:cs="Arial"/>
          <w:lang w:eastAsia="cs-CZ"/>
        </w:rPr>
      </w:pPr>
      <w:r w:rsidRPr="00144AB4">
        <w:rPr>
          <w:rFonts w:ascii="Arial" w:eastAsia="Times New Roman" w:hAnsi="Arial" w:cs="Arial"/>
          <w:lang w:eastAsia="cs-CZ"/>
        </w:rPr>
        <w:t xml:space="preserve">ve věcech technických: </w:t>
      </w:r>
      <w:r w:rsidRPr="00144AB4">
        <w:rPr>
          <w:rFonts w:ascii="Arial" w:eastAsia="Times New Roman" w:hAnsi="Arial" w:cs="Arial"/>
          <w:lang w:eastAsia="cs-CZ"/>
        </w:rPr>
        <w:tab/>
      </w:r>
      <w:r>
        <w:rPr>
          <w:rFonts w:ascii="Arial" w:eastAsia="Times New Roman" w:hAnsi="Arial" w:cs="Arial"/>
          <w:lang w:eastAsia="cs-CZ"/>
        </w:rPr>
        <w:t>Tomáš Svoboda</w:t>
      </w:r>
      <w:r w:rsidRPr="00144AB4">
        <w:rPr>
          <w:rFonts w:ascii="Arial" w:eastAsia="Times New Roman" w:hAnsi="Arial" w:cs="Arial"/>
          <w:lang w:eastAsia="cs-CZ"/>
        </w:rPr>
        <w:t>, zástupce ředitele DDM ÚL</w:t>
      </w:r>
      <w:r w:rsidRPr="00144AB4">
        <w:rPr>
          <w:rFonts w:ascii="Arial" w:eastAsia="Times New Roman" w:hAnsi="Arial" w:cs="Arial"/>
          <w:lang w:eastAsia="cs-CZ"/>
        </w:rPr>
        <w:tab/>
      </w:r>
    </w:p>
    <w:p w14:paraId="4CA98511" w14:textId="77777777" w:rsidR="00144AB4" w:rsidRPr="00144AB4" w:rsidRDefault="00144AB4" w:rsidP="00144AB4">
      <w:pPr>
        <w:overflowPunct w:val="0"/>
        <w:autoSpaceDE w:val="0"/>
        <w:autoSpaceDN w:val="0"/>
        <w:adjustRightInd w:val="0"/>
        <w:spacing w:before="60" w:after="60" w:line="240" w:lineRule="auto"/>
        <w:ind w:left="3544" w:hanging="2693"/>
        <w:textAlignment w:val="baseline"/>
        <w:rPr>
          <w:rFonts w:ascii="Arial" w:eastAsia="Times New Roman" w:hAnsi="Arial" w:cs="Arial"/>
          <w:lang w:eastAsia="cs-CZ"/>
        </w:rPr>
      </w:pPr>
      <w:r w:rsidRPr="00144AB4">
        <w:rPr>
          <w:rFonts w:ascii="Arial" w:eastAsia="Times New Roman" w:hAnsi="Arial" w:cs="Arial"/>
          <w:lang w:eastAsia="cs-CZ"/>
        </w:rPr>
        <w:t xml:space="preserve">bankovní spojení: </w:t>
      </w:r>
      <w:r w:rsidRPr="00144AB4">
        <w:rPr>
          <w:rFonts w:ascii="Arial" w:eastAsia="Times New Roman" w:hAnsi="Arial" w:cs="Arial"/>
          <w:lang w:eastAsia="cs-CZ"/>
        </w:rPr>
        <w:tab/>
        <w:t>ČNB</w:t>
      </w:r>
    </w:p>
    <w:p w14:paraId="1E62BCC9" w14:textId="77777777" w:rsidR="00144AB4" w:rsidRPr="00144AB4" w:rsidRDefault="00144AB4" w:rsidP="00144AB4">
      <w:pPr>
        <w:tabs>
          <w:tab w:val="left" w:pos="851"/>
          <w:tab w:val="left" w:pos="1134"/>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144AB4">
        <w:rPr>
          <w:rFonts w:ascii="Arial" w:eastAsia="Times New Roman" w:hAnsi="Arial" w:cs="Arial"/>
          <w:lang w:eastAsia="cs-CZ"/>
        </w:rPr>
        <w:t xml:space="preserve">číslo </w:t>
      </w:r>
      <w:proofErr w:type="gramStart"/>
      <w:r w:rsidRPr="00144AB4">
        <w:rPr>
          <w:rFonts w:ascii="Arial" w:eastAsia="Times New Roman" w:hAnsi="Arial" w:cs="Arial"/>
          <w:lang w:eastAsia="cs-CZ"/>
        </w:rPr>
        <w:t xml:space="preserve">účtu:  </w:t>
      </w:r>
      <w:r w:rsidRPr="00144AB4">
        <w:rPr>
          <w:rFonts w:ascii="Arial" w:eastAsia="Times New Roman" w:hAnsi="Arial" w:cs="Arial"/>
          <w:lang w:eastAsia="cs-CZ"/>
        </w:rPr>
        <w:tab/>
      </w:r>
      <w:proofErr w:type="gramEnd"/>
      <w:r w:rsidRPr="00144AB4">
        <w:rPr>
          <w:rFonts w:ascii="Arial" w:eastAsia="Times New Roman" w:hAnsi="Arial" w:cs="Arial"/>
          <w:lang w:eastAsia="cs-CZ"/>
        </w:rPr>
        <w:tab/>
      </w:r>
      <w:r w:rsidRPr="00144AB4">
        <w:rPr>
          <w:rFonts w:ascii="Arial" w:eastAsia="Times New Roman" w:hAnsi="Arial" w:cs="Arial"/>
          <w:lang w:eastAsia="cs-CZ"/>
        </w:rPr>
        <w:tab/>
      </w:r>
      <w:r w:rsidRPr="00144AB4">
        <w:rPr>
          <w:rFonts w:ascii="Arial" w:eastAsia="Times New Roman" w:hAnsi="Arial" w:cs="Arial"/>
          <w:lang w:eastAsia="ar-SA"/>
        </w:rPr>
        <w:t>3737411/0710</w:t>
      </w:r>
    </w:p>
    <w:p w14:paraId="4CF13C2B" w14:textId="77777777" w:rsidR="00144AB4" w:rsidRPr="00144AB4" w:rsidRDefault="00144AB4" w:rsidP="00144AB4">
      <w:pPr>
        <w:spacing w:line="240" w:lineRule="auto"/>
        <w:ind w:firstLine="708"/>
        <w:contextualSpacing/>
        <w:rPr>
          <w:rFonts w:ascii="Arial" w:eastAsia="Times New Roman" w:hAnsi="Arial" w:cs="Arial"/>
          <w:sz w:val="12"/>
          <w:szCs w:val="12"/>
          <w:lang w:eastAsia="cs-CZ"/>
        </w:rPr>
      </w:pPr>
      <w:r w:rsidRPr="00144AB4">
        <w:rPr>
          <w:rFonts w:ascii="Arial" w:eastAsia="Times New Roman" w:hAnsi="Arial" w:cs="Arial"/>
          <w:lang w:eastAsia="cs-CZ"/>
        </w:rPr>
        <w:t xml:space="preserve"> </w:t>
      </w:r>
    </w:p>
    <w:p w14:paraId="4DE899BA" w14:textId="56B37277" w:rsidR="00E73F2E" w:rsidRPr="00E73F2E" w:rsidRDefault="00144AB4" w:rsidP="00144AB4">
      <w:pPr>
        <w:spacing w:before="60" w:after="60" w:line="240" w:lineRule="auto"/>
        <w:ind w:firstLine="708"/>
        <w:contextualSpacing/>
        <w:rPr>
          <w:rFonts w:ascii="Arial" w:eastAsia="Times New Roman" w:hAnsi="Arial" w:cs="Arial"/>
          <w:lang w:eastAsia="cs-CZ"/>
        </w:rPr>
      </w:pPr>
      <w:r w:rsidRPr="00144AB4">
        <w:rPr>
          <w:rFonts w:ascii="Arial" w:eastAsia="Times New Roman" w:hAnsi="Arial" w:cs="Arial"/>
          <w:lang w:eastAsia="cs-CZ"/>
        </w:rPr>
        <w:t xml:space="preserve">  </w:t>
      </w:r>
      <w:r w:rsidR="00E73F2E" w:rsidRPr="00E73F2E">
        <w:rPr>
          <w:rFonts w:ascii="Arial" w:eastAsia="Times New Roman" w:hAnsi="Arial" w:cs="Arial"/>
          <w:lang w:eastAsia="cs-CZ"/>
        </w:rPr>
        <w:t>(dále jen „</w:t>
      </w:r>
      <w:r w:rsidR="00253C6F">
        <w:rPr>
          <w:rFonts w:ascii="Arial" w:eastAsia="Times New Roman" w:hAnsi="Arial" w:cs="Arial"/>
          <w:lang w:eastAsia="cs-CZ"/>
        </w:rPr>
        <w:t>O</w:t>
      </w:r>
      <w:r w:rsidR="00E73F2E" w:rsidRPr="00E73F2E">
        <w:rPr>
          <w:rFonts w:ascii="Arial" w:eastAsia="Times New Roman" w:hAnsi="Arial" w:cs="Arial"/>
          <w:lang w:eastAsia="cs-CZ"/>
        </w:rPr>
        <w:t>bjednatel“</w:t>
      </w:r>
      <w:r w:rsidR="00E73F2E" w:rsidRPr="00E73F2E">
        <w:rPr>
          <w:rFonts w:ascii="Arial" w:eastAsia="Times New Roman" w:hAnsi="Arial" w:cs="Arial"/>
          <w:bCs/>
          <w:lang w:eastAsia="cs-CZ"/>
        </w:rPr>
        <w:t xml:space="preserve"> nebo „</w:t>
      </w:r>
      <w:r w:rsidR="00253C6F">
        <w:rPr>
          <w:rFonts w:ascii="Arial" w:eastAsia="Times New Roman" w:hAnsi="Arial" w:cs="Arial"/>
          <w:bCs/>
          <w:lang w:eastAsia="cs-CZ"/>
        </w:rPr>
        <w:t>S</w:t>
      </w:r>
      <w:r w:rsidR="00E73F2E" w:rsidRPr="00E73F2E">
        <w:rPr>
          <w:rFonts w:ascii="Arial" w:eastAsia="Times New Roman" w:hAnsi="Arial" w:cs="Arial"/>
          <w:bCs/>
          <w:lang w:eastAsia="cs-CZ"/>
        </w:rPr>
        <w:t>mluvní strana“</w:t>
      </w:r>
      <w:r w:rsidR="00E73F2E" w:rsidRPr="00E73F2E">
        <w:rPr>
          <w:rFonts w:ascii="Arial" w:eastAsia="Times New Roman" w:hAnsi="Arial" w:cs="Arial"/>
          <w:lang w:eastAsia="cs-CZ"/>
        </w:rPr>
        <w:t xml:space="preserve">)        </w:t>
      </w:r>
    </w:p>
    <w:p w14:paraId="6F5E4E68" w14:textId="77777777" w:rsidR="00E73F2E" w:rsidRPr="00E73F2E" w:rsidRDefault="00E73F2E" w:rsidP="00E73F2E">
      <w:pPr>
        <w:spacing w:before="60" w:after="60" w:line="240" w:lineRule="auto"/>
        <w:ind w:left="1276"/>
        <w:contextualSpacing/>
        <w:rPr>
          <w:rFonts w:ascii="Arial" w:eastAsia="Times New Roman" w:hAnsi="Arial" w:cs="Arial"/>
          <w:lang w:eastAsia="cs-CZ"/>
        </w:rPr>
      </w:pPr>
      <w:r w:rsidRPr="00E73F2E">
        <w:rPr>
          <w:rFonts w:ascii="Arial" w:eastAsia="Times New Roman" w:hAnsi="Arial" w:cs="Arial"/>
          <w:lang w:eastAsia="cs-CZ"/>
        </w:rPr>
        <w:t xml:space="preserve">           </w:t>
      </w:r>
    </w:p>
    <w:p w14:paraId="0FF2E3D2" w14:textId="77777777" w:rsidR="00E73F2E" w:rsidRPr="00E73F2E" w:rsidRDefault="00E73F2E" w:rsidP="00E73F2E">
      <w:pPr>
        <w:spacing w:before="60" w:after="60" w:line="240" w:lineRule="auto"/>
        <w:ind w:left="1276"/>
        <w:contextualSpacing/>
        <w:rPr>
          <w:rFonts w:ascii="Arial" w:eastAsia="Times New Roman" w:hAnsi="Arial" w:cs="Arial"/>
          <w:b/>
          <w:lang w:eastAsia="cs-CZ"/>
        </w:rPr>
      </w:pPr>
      <w:r w:rsidRPr="00E73F2E">
        <w:rPr>
          <w:rFonts w:ascii="Arial" w:eastAsia="Times New Roman" w:hAnsi="Arial" w:cs="Arial"/>
          <w:lang w:eastAsia="cs-CZ"/>
        </w:rPr>
        <w:t xml:space="preserve"> </w:t>
      </w:r>
      <w:r w:rsidRPr="00E73F2E">
        <w:rPr>
          <w:rFonts w:ascii="Arial" w:eastAsia="Times New Roman" w:hAnsi="Arial" w:cs="Arial"/>
          <w:b/>
          <w:lang w:eastAsia="cs-CZ"/>
        </w:rPr>
        <w:t>a</w:t>
      </w:r>
    </w:p>
    <w:p w14:paraId="741AA276" w14:textId="77777777" w:rsidR="00E73F2E" w:rsidRPr="00E73F2E" w:rsidRDefault="00E73F2E" w:rsidP="00E73F2E">
      <w:pPr>
        <w:tabs>
          <w:tab w:val="left" w:pos="851"/>
        </w:tabs>
        <w:spacing w:before="60" w:after="60" w:line="240" w:lineRule="auto"/>
        <w:ind w:left="851"/>
        <w:rPr>
          <w:rFonts w:ascii="Arial" w:eastAsia="Times New Roman" w:hAnsi="Arial" w:cs="Arial"/>
          <w:b/>
          <w:lang w:eastAsia="cs-CZ"/>
        </w:rPr>
      </w:pPr>
    </w:p>
    <w:p w14:paraId="3CD78B65" w14:textId="77777777" w:rsidR="00E73F2E" w:rsidRPr="00E73F2E" w:rsidRDefault="00E73F2E" w:rsidP="00E73F2E">
      <w:pPr>
        <w:tabs>
          <w:tab w:val="left" w:pos="851"/>
        </w:tabs>
        <w:spacing w:before="60" w:after="60" w:line="240" w:lineRule="auto"/>
        <w:ind w:left="851" w:hanging="284"/>
        <w:rPr>
          <w:rFonts w:ascii="Arial" w:eastAsia="Times New Roman" w:hAnsi="Arial" w:cs="Arial"/>
          <w:b/>
          <w:lang w:eastAsia="cs-CZ"/>
        </w:rPr>
      </w:pPr>
      <w:r w:rsidRPr="00E73F2E">
        <w:rPr>
          <w:rFonts w:ascii="Arial" w:eastAsia="Times New Roman" w:hAnsi="Arial" w:cs="Arial"/>
          <w:b/>
          <w:lang w:eastAsia="cs-CZ"/>
        </w:rPr>
        <w:t xml:space="preserve">2. </w:t>
      </w:r>
      <w:permStart w:id="277810069" w:edGrp="everyone"/>
      <w:r w:rsidRPr="00E73F2E">
        <w:rPr>
          <w:rFonts w:ascii="Arial" w:eastAsia="Times New Roman" w:hAnsi="Arial" w:cs="Arial"/>
          <w:b/>
          <w:lang w:eastAsia="cs-CZ"/>
        </w:rPr>
        <w:t xml:space="preserve">(doplní </w:t>
      </w:r>
      <w:r w:rsidR="00253C6F">
        <w:rPr>
          <w:rFonts w:ascii="Arial" w:eastAsia="Times New Roman" w:hAnsi="Arial" w:cs="Arial"/>
          <w:b/>
          <w:lang w:eastAsia="cs-CZ"/>
        </w:rPr>
        <w:t>Z</w:t>
      </w:r>
      <w:r w:rsidRPr="00E73F2E">
        <w:rPr>
          <w:rFonts w:ascii="Arial" w:eastAsia="Times New Roman" w:hAnsi="Arial" w:cs="Arial"/>
          <w:b/>
          <w:lang w:eastAsia="cs-CZ"/>
        </w:rPr>
        <w:t xml:space="preserve">hotovitel) </w:t>
      </w:r>
    </w:p>
    <w:p w14:paraId="340B655A" w14:textId="77777777" w:rsidR="00E73F2E" w:rsidRPr="00E73F2E" w:rsidRDefault="00E73F2E" w:rsidP="00E73F2E">
      <w:pPr>
        <w:tabs>
          <w:tab w:val="left" w:pos="2552"/>
        </w:tabs>
        <w:spacing w:before="60" w:after="60" w:line="240" w:lineRule="auto"/>
        <w:ind w:left="851"/>
        <w:jc w:val="both"/>
        <w:rPr>
          <w:rFonts w:ascii="Arial" w:eastAsia="Times New Roman" w:hAnsi="Arial" w:cs="Arial"/>
          <w:b/>
          <w:lang w:eastAsia="cs-CZ"/>
        </w:rPr>
      </w:pPr>
      <w:r w:rsidRPr="00E73F2E">
        <w:rPr>
          <w:rFonts w:ascii="Arial" w:eastAsia="Times New Roman" w:hAnsi="Arial" w:cs="Arial"/>
          <w:lang w:eastAsia="cs-CZ"/>
        </w:rPr>
        <w:t xml:space="preserve">zastoupená/ý: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i/>
          <w:lang w:eastAsia="cs-CZ"/>
        </w:rPr>
        <w:t xml:space="preserve">(doplní </w:t>
      </w:r>
      <w:r w:rsidR="00253C6F">
        <w:rPr>
          <w:rFonts w:ascii="Arial" w:eastAsia="Times New Roman" w:hAnsi="Arial" w:cs="Arial"/>
          <w:i/>
          <w:lang w:eastAsia="cs-CZ"/>
        </w:rPr>
        <w:t>Z</w:t>
      </w:r>
      <w:r w:rsidRPr="00E73F2E">
        <w:rPr>
          <w:rFonts w:ascii="Arial" w:eastAsia="Times New Roman" w:hAnsi="Arial" w:cs="Arial"/>
          <w:i/>
          <w:lang w:eastAsia="cs-CZ"/>
        </w:rPr>
        <w:t>hotovitel)</w:t>
      </w:r>
      <w:r w:rsidRPr="00E73F2E">
        <w:rPr>
          <w:rFonts w:ascii="Arial" w:eastAsia="Times New Roman" w:hAnsi="Arial" w:cs="Arial"/>
          <w:b/>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p>
    <w:p w14:paraId="343C085C" w14:textId="77777777" w:rsidR="00E73F2E" w:rsidRPr="00E73F2E" w:rsidRDefault="00E73F2E" w:rsidP="00E73F2E">
      <w:pPr>
        <w:widowControl w:val="0"/>
        <w:tabs>
          <w:tab w:val="left" w:pos="2127"/>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se sídlem:</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sidR="00253C6F">
        <w:rPr>
          <w:rFonts w:ascii="Arial" w:eastAsia="Arial Unicode MS" w:hAnsi="Arial" w:cs="Arial"/>
          <w:i/>
          <w:kern w:val="2"/>
          <w:lang w:eastAsia="cs-CZ"/>
        </w:rPr>
        <w:t>Z</w:t>
      </w:r>
      <w:r w:rsidRPr="00E73F2E">
        <w:rPr>
          <w:rFonts w:ascii="Arial" w:eastAsia="Arial Unicode MS" w:hAnsi="Arial" w:cs="Arial"/>
          <w:i/>
          <w:kern w:val="2"/>
          <w:lang w:eastAsia="cs-CZ"/>
        </w:rPr>
        <w:t>hotovitel)</w:t>
      </w:r>
      <w:r w:rsidRPr="00E73F2E">
        <w:rPr>
          <w:rFonts w:ascii="Arial" w:eastAsia="Arial Unicode MS" w:hAnsi="Arial" w:cs="Arial"/>
          <w:kern w:val="2"/>
          <w:lang w:eastAsia="cs-CZ"/>
        </w:rPr>
        <w:t xml:space="preserve"> </w:t>
      </w:r>
    </w:p>
    <w:p w14:paraId="7E198304" w14:textId="77777777" w:rsidR="00E73F2E" w:rsidRPr="00E73F2E" w:rsidRDefault="00E73F2E" w:rsidP="00E73F2E">
      <w:pPr>
        <w:spacing w:before="60" w:after="60" w:line="240" w:lineRule="auto"/>
        <w:ind w:left="851"/>
        <w:rPr>
          <w:rFonts w:ascii="Arial" w:eastAsia="Times New Roman" w:hAnsi="Arial" w:cs="Arial"/>
          <w:lang w:eastAsia="cs-CZ"/>
        </w:rPr>
      </w:pPr>
      <w:r w:rsidRPr="00E73F2E">
        <w:rPr>
          <w:rFonts w:ascii="Arial" w:eastAsia="Times New Roman" w:hAnsi="Arial" w:cs="Arial"/>
          <w:lang w:eastAsia="cs-CZ"/>
        </w:rPr>
        <w:t xml:space="preserve">IČO: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i/>
          <w:lang w:eastAsia="cs-CZ"/>
        </w:rPr>
        <w:t xml:space="preserve">(doplní </w:t>
      </w:r>
      <w:r w:rsidR="00253C6F">
        <w:rPr>
          <w:rFonts w:ascii="Arial" w:eastAsia="Times New Roman" w:hAnsi="Arial" w:cs="Arial"/>
          <w:i/>
          <w:lang w:eastAsia="cs-CZ"/>
        </w:rPr>
        <w:t>Z</w:t>
      </w:r>
      <w:r w:rsidRPr="00E73F2E">
        <w:rPr>
          <w:rFonts w:ascii="Arial" w:eastAsia="Times New Roman" w:hAnsi="Arial" w:cs="Arial"/>
          <w:i/>
          <w:lang w:eastAsia="cs-CZ"/>
        </w:rPr>
        <w:t>hotovitel)</w:t>
      </w:r>
      <w:r w:rsidRPr="00E73F2E">
        <w:rPr>
          <w:rFonts w:ascii="Arial" w:eastAsia="Times New Roman" w:hAnsi="Arial" w:cs="Arial"/>
          <w:b/>
          <w:lang w:eastAsia="cs-CZ"/>
        </w:rPr>
        <w:tab/>
      </w:r>
      <w:r w:rsidRPr="00E73F2E">
        <w:rPr>
          <w:rFonts w:ascii="Arial" w:eastAsia="Times New Roman" w:hAnsi="Arial" w:cs="Arial"/>
          <w:lang w:eastAsia="cs-CZ"/>
        </w:rPr>
        <w:tab/>
        <w:t xml:space="preserve"> </w:t>
      </w:r>
      <w:r w:rsidRPr="00E73F2E">
        <w:rPr>
          <w:rFonts w:ascii="Arial" w:eastAsia="Times New Roman" w:hAnsi="Arial" w:cs="Arial"/>
          <w:lang w:eastAsia="cs-CZ"/>
        </w:rPr>
        <w:tab/>
      </w:r>
    </w:p>
    <w:p w14:paraId="33C4293D" w14:textId="77777777" w:rsidR="00E73F2E" w:rsidRPr="00E73F2E" w:rsidRDefault="00E73F2E" w:rsidP="00E73F2E">
      <w:pPr>
        <w:widowControl w:val="0"/>
        <w:tabs>
          <w:tab w:val="left" w:pos="2552"/>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 xml:space="preserve">DIČ: </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sidR="00253C6F">
        <w:rPr>
          <w:rFonts w:ascii="Arial" w:eastAsia="Arial Unicode MS" w:hAnsi="Arial" w:cs="Arial"/>
          <w:i/>
          <w:kern w:val="2"/>
          <w:lang w:eastAsia="cs-CZ"/>
        </w:rPr>
        <w:t>Z</w:t>
      </w:r>
      <w:r w:rsidRPr="00E73F2E">
        <w:rPr>
          <w:rFonts w:ascii="Arial" w:eastAsia="Arial Unicode MS" w:hAnsi="Arial" w:cs="Arial"/>
          <w:i/>
          <w:kern w:val="2"/>
          <w:lang w:eastAsia="cs-CZ"/>
        </w:rPr>
        <w:t>hotovitel)</w:t>
      </w:r>
      <w:r w:rsidRPr="00E73F2E">
        <w:rPr>
          <w:rFonts w:ascii="Arial" w:eastAsia="Arial Unicode MS" w:hAnsi="Arial" w:cs="Arial"/>
          <w:b/>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p>
    <w:p w14:paraId="4E7D6E42" w14:textId="616F98A0" w:rsidR="007A35C5" w:rsidRDefault="007A35C5" w:rsidP="00E73F2E">
      <w:pPr>
        <w:widowControl w:val="0"/>
        <w:tabs>
          <w:tab w:val="left" w:pos="2552"/>
        </w:tabs>
        <w:suppressAutoHyphens/>
        <w:spacing w:before="60" w:after="60" w:line="240" w:lineRule="auto"/>
        <w:ind w:left="851"/>
        <w:rPr>
          <w:rFonts w:ascii="Arial" w:eastAsia="Arial Unicode MS" w:hAnsi="Arial" w:cs="Arial"/>
          <w:kern w:val="2"/>
          <w:lang w:eastAsia="cs-CZ"/>
        </w:rPr>
      </w:pPr>
      <w:r>
        <w:rPr>
          <w:rFonts w:ascii="Arial" w:eastAsia="Arial Unicode MS" w:hAnsi="Arial" w:cs="Arial"/>
          <w:kern w:val="2"/>
          <w:lang w:eastAsia="cs-CZ"/>
        </w:rPr>
        <w:t>zápis v OR:</w:t>
      </w:r>
      <w:r>
        <w:rPr>
          <w:rFonts w:ascii="Arial" w:eastAsia="Arial Unicode MS" w:hAnsi="Arial" w:cs="Arial"/>
          <w:kern w:val="2"/>
          <w:lang w:eastAsia="cs-CZ"/>
        </w:rPr>
        <w:tab/>
      </w:r>
      <w:r>
        <w:rPr>
          <w:rFonts w:ascii="Arial" w:eastAsia="Arial Unicode MS" w:hAnsi="Arial" w:cs="Arial"/>
          <w:kern w:val="2"/>
          <w:lang w:eastAsia="cs-CZ"/>
        </w:rPr>
        <w:tab/>
      </w:r>
      <w:r>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Pr>
          <w:rFonts w:ascii="Arial" w:eastAsia="Arial Unicode MS" w:hAnsi="Arial" w:cs="Arial"/>
          <w:i/>
          <w:kern w:val="2"/>
          <w:lang w:eastAsia="cs-CZ"/>
        </w:rPr>
        <w:t>Z</w:t>
      </w:r>
      <w:r w:rsidRPr="00E73F2E">
        <w:rPr>
          <w:rFonts w:ascii="Arial" w:eastAsia="Arial Unicode MS" w:hAnsi="Arial" w:cs="Arial"/>
          <w:i/>
          <w:kern w:val="2"/>
          <w:lang w:eastAsia="cs-CZ"/>
        </w:rPr>
        <w:t>hotovitel)</w:t>
      </w:r>
    </w:p>
    <w:p w14:paraId="076EDB83" w14:textId="0C770EBF" w:rsidR="00E73F2E" w:rsidRPr="00E73F2E" w:rsidRDefault="00E73F2E" w:rsidP="00E73F2E">
      <w:pPr>
        <w:widowControl w:val="0"/>
        <w:tabs>
          <w:tab w:val="left" w:pos="2552"/>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bankovní spojení:</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sidR="00253C6F">
        <w:rPr>
          <w:rFonts w:ascii="Arial" w:eastAsia="Arial Unicode MS" w:hAnsi="Arial" w:cs="Arial"/>
          <w:i/>
          <w:kern w:val="2"/>
          <w:lang w:eastAsia="cs-CZ"/>
        </w:rPr>
        <w:t>Z</w:t>
      </w:r>
      <w:r w:rsidRPr="00E73F2E">
        <w:rPr>
          <w:rFonts w:ascii="Arial" w:eastAsia="Arial Unicode MS" w:hAnsi="Arial" w:cs="Arial"/>
          <w:i/>
          <w:kern w:val="2"/>
          <w:lang w:eastAsia="cs-CZ"/>
        </w:rPr>
        <w:t>hotovitel)</w:t>
      </w:r>
      <w:r w:rsidRPr="00E73F2E">
        <w:rPr>
          <w:rFonts w:ascii="Arial" w:eastAsia="Arial Unicode MS" w:hAnsi="Arial" w:cs="Arial"/>
          <w:b/>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p>
    <w:p w14:paraId="42E7D59B" w14:textId="77777777" w:rsidR="00E73F2E" w:rsidRPr="00E73F2E" w:rsidRDefault="00E73F2E" w:rsidP="00E73F2E">
      <w:pPr>
        <w:widowControl w:val="0"/>
        <w:tabs>
          <w:tab w:val="left" w:pos="2552"/>
        </w:tabs>
        <w:suppressAutoHyphens/>
        <w:spacing w:before="60" w:after="60" w:line="240" w:lineRule="auto"/>
        <w:ind w:left="851"/>
        <w:rPr>
          <w:rFonts w:ascii="Arial" w:eastAsia="Arial Unicode MS" w:hAnsi="Arial" w:cs="Arial"/>
          <w:i/>
          <w:kern w:val="2"/>
          <w:lang w:eastAsia="cs-CZ"/>
        </w:rPr>
      </w:pPr>
      <w:r w:rsidRPr="00E73F2E">
        <w:rPr>
          <w:rFonts w:ascii="Arial" w:eastAsia="Arial Unicode MS" w:hAnsi="Arial" w:cs="Arial"/>
          <w:kern w:val="2"/>
          <w:lang w:eastAsia="cs-CZ"/>
        </w:rPr>
        <w:t xml:space="preserve">číslo účtu: </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sidR="00253C6F">
        <w:rPr>
          <w:rFonts w:ascii="Arial" w:eastAsia="Arial Unicode MS" w:hAnsi="Arial" w:cs="Arial"/>
          <w:i/>
          <w:kern w:val="2"/>
          <w:lang w:eastAsia="cs-CZ"/>
        </w:rPr>
        <w:t>Z</w:t>
      </w:r>
      <w:r w:rsidRPr="00E73F2E">
        <w:rPr>
          <w:rFonts w:ascii="Arial" w:eastAsia="Arial Unicode MS" w:hAnsi="Arial" w:cs="Arial"/>
          <w:i/>
          <w:kern w:val="2"/>
          <w:lang w:eastAsia="cs-CZ"/>
        </w:rPr>
        <w:t>hotovitel)</w:t>
      </w:r>
    </w:p>
    <w:p w14:paraId="52FA6ACF" w14:textId="77777777" w:rsidR="00E73F2E" w:rsidRPr="00E73F2E" w:rsidRDefault="00E73F2E" w:rsidP="00E73F2E">
      <w:pPr>
        <w:widowControl w:val="0"/>
        <w:tabs>
          <w:tab w:val="left" w:pos="2552"/>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 xml:space="preserve">Pověřená osoba k jednání: </w:t>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sidR="00253C6F">
        <w:rPr>
          <w:rFonts w:ascii="Arial" w:eastAsia="Arial Unicode MS" w:hAnsi="Arial" w:cs="Arial"/>
          <w:i/>
          <w:kern w:val="2"/>
          <w:lang w:eastAsia="cs-CZ"/>
        </w:rPr>
        <w:t>Z</w:t>
      </w:r>
      <w:r w:rsidRPr="00E73F2E">
        <w:rPr>
          <w:rFonts w:ascii="Arial" w:eastAsia="Arial Unicode MS" w:hAnsi="Arial" w:cs="Arial"/>
          <w:i/>
          <w:kern w:val="2"/>
          <w:lang w:eastAsia="cs-CZ"/>
        </w:rPr>
        <w:t>hotovitel)</w:t>
      </w:r>
    </w:p>
    <w:permEnd w:id="277810069"/>
    <w:p w14:paraId="6BE05652" w14:textId="77777777" w:rsidR="00E73F2E" w:rsidRPr="00E73F2E" w:rsidRDefault="00E73F2E" w:rsidP="00E73F2E">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p>
    <w:p w14:paraId="185C80CD" w14:textId="77777777" w:rsidR="00E73F2E" w:rsidRPr="00E73F2E" w:rsidRDefault="00E73F2E" w:rsidP="00E73F2E">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bCs/>
          <w:lang w:eastAsia="cs-CZ"/>
        </w:rPr>
      </w:pPr>
      <w:r w:rsidRPr="00E73F2E">
        <w:rPr>
          <w:rFonts w:ascii="Arial" w:eastAsia="Times New Roman" w:hAnsi="Arial" w:cs="Arial"/>
          <w:bCs/>
          <w:lang w:eastAsia="cs-CZ"/>
        </w:rPr>
        <w:t>(dále jen „</w:t>
      </w:r>
      <w:r w:rsidR="00253C6F">
        <w:rPr>
          <w:rFonts w:ascii="Arial" w:eastAsia="Times New Roman" w:hAnsi="Arial" w:cs="Arial"/>
          <w:bCs/>
          <w:lang w:eastAsia="cs-CZ"/>
        </w:rPr>
        <w:t>Z</w:t>
      </w:r>
      <w:r w:rsidRPr="00E73F2E">
        <w:rPr>
          <w:rFonts w:ascii="Arial" w:eastAsia="Times New Roman" w:hAnsi="Arial" w:cs="Arial"/>
          <w:bCs/>
          <w:lang w:eastAsia="cs-CZ"/>
        </w:rPr>
        <w:t>hotovitel“ nebo „</w:t>
      </w:r>
      <w:r w:rsidR="00253C6F">
        <w:rPr>
          <w:rFonts w:ascii="Arial" w:eastAsia="Times New Roman" w:hAnsi="Arial" w:cs="Arial"/>
          <w:bCs/>
          <w:lang w:eastAsia="cs-CZ"/>
        </w:rPr>
        <w:t>S</w:t>
      </w:r>
      <w:r w:rsidRPr="00E73F2E">
        <w:rPr>
          <w:rFonts w:ascii="Arial" w:eastAsia="Times New Roman" w:hAnsi="Arial" w:cs="Arial"/>
          <w:bCs/>
          <w:lang w:eastAsia="cs-CZ"/>
        </w:rPr>
        <w:t>mluvní strana“)</w:t>
      </w:r>
    </w:p>
    <w:p w14:paraId="2FC5F970" w14:textId="77777777" w:rsidR="00E73F2E" w:rsidRPr="00E73F2E" w:rsidRDefault="00E73F2E" w:rsidP="00E73F2E">
      <w:pPr>
        <w:spacing w:before="60" w:after="60" w:line="240" w:lineRule="auto"/>
        <w:ind w:left="1276" w:firstLine="709"/>
        <w:rPr>
          <w:rFonts w:ascii="Arial" w:eastAsia="Times New Roman" w:hAnsi="Arial" w:cs="Arial"/>
          <w:lang w:eastAsia="cs-CZ"/>
        </w:rPr>
      </w:pPr>
    </w:p>
    <w:p w14:paraId="58FF03AB" w14:textId="77777777" w:rsidR="00E73F2E" w:rsidRPr="00E73F2E" w:rsidRDefault="00E73F2E" w:rsidP="00E73F2E">
      <w:pPr>
        <w:spacing w:before="60" w:after="60" w:line="240" w:lineRule="auto"/>
        <w:jc w:val="center"/>
        <w:rPr>
          <w:rFonts w:ascii="Arial" w:eastAsia="Times New Roman" w:hAnsi="Arial" w:cs="Arial"/>
          <w:b/>
          <w:lang w:eastAsia="cs-CZ"/>
        </w:rPr>
      </w:pPr>
      <w:r w:rsidRPr="00E73F2E">
        <w:rPr>
          <w:rFonts w:ascii="Arial" w:eastAsia="Times New Roman" w:hAnsi="Arial" w:cs="Arial"/>
          <w:b/>
          <w:lang w:eastAsia="cs-CZ"/>
        </w:rPr>
        <w:t xml:space="preserve">uzavřely níže uvedeného dne, měsíce a roku tuto smlouvu o dílo na stavební práce v souladu s ustanovením § 2586 a násl. </w:t>
      </w:r>
      <w:r w:rsidR="00886EE3">
        <w:rPr>
          <w:rFonts w:ascii="Arial" w:eastAsia="Times New Roman" w:hAnsi="Arial" w:cs="Arial"/>
          <w:b/>
          <w:lang w:eastAsia="cs-CZ"/>
        </w:rPr>
        <w:t>O</w:t>
      </w:r>
      <w:r w:rsidRPr="00E73F2E">
        <w:rPr>
          <w:rFonts w:ascii="Arial" w:eastAsia="Times New Roman" w:hAnsi="Arial" w:cs="Arial"/>
          <w:b/>
          <w:lang w:eastAsia="cs-CZ"/>
        </w:rPr>
        <w:t>bčanského zákoníku (dále jen „</w:t>
      </w:r>
      <w:r w:rsidR="00886EE3">
        <w:rPr>
          <w:rFonts w:ascii="Arial" w:eastAsia="Times New Roman" w:hAnsi="Arial" w:cs="Arial"/>
          <w:b/>
          <w:lang w:eastAsia="cs-CZ"/>
        </w:rPr>
        <w:t>S</w:t>
      </w:r>
      <w:r w:rsidRPr="00E73F2E">
        <w:rPr>
          <w:rFonts w:ascii="Arial" w:eastAsia="Times New Roman" w:hAnsi="Arial" w:cs="Arial"/>
          <w:b/>
          <w:lang w:eastAsia="cs-CZ"/>
        </w:rPr>
        <w:t>mlouva“)</w:t>
      </w:r>
    </w:p>
    <w:p w14:paraId="4A3CA9FC" w14:textId="77777777" w:rsidR="00E73F2E" w:rsidRPr="00E73F2E" w:rsidRDefault="00E73F2E" w:rsidP="00E73F2E">
      <w:pPr>
        <w:spacing w:before="60" w:after="60" w:line="240" w:lineRule="auto"/>
        <w:ind w:left="851"/>
        <w:jc w:val="both"/>
        <w:rPr>
          <w:rFonts w:ascii="Arial" w:eastAsia="Times New Roman" w:hAnsi="Arial" w:cs="Arial"/>
          <w:b/>
          <w:lang w:eastAsia="cs-CZ"/>
        </w:rPr>
      </w:pPr>
    </w:p>
    <w:p w14:paraId="145213D9" w14:textId="77777777" w:rsidR="00E73F2E" w:rsidRPr="00E73F2E" w:rsidRDefault="00E73F2E" w:rsidP="00E73F2E">
      <w:pPr>
        <w:spacing w:after="120" w:line="280" w:lineRule="exact"/>
        <w:jc w:val="center"/>
        <w:rPr>
          <w:rFonts w:ascii="Arial" w:eastAsia="Times New Roman" w:hAnsi="Arial" w:cs="Arial"/>
          <w:b/>
          <w:lang w:eastAsia="cs-CZ"/>
        </w:rPr>
      </w:pPr>
      <w:r w:rsidRPr="00E73F2E">
        <w:rPr>
          <w:rFonts w:ascii="Arial" w:eastAsia="Times New Roman" w:hAnsi="Arial" w:cs="Arial"/>
          <w:b/>
          <w:lang w:eastAsia="cs-CZ"/>
        </w:rPr>
        <w:t>Smluvní strany, vědomy si svých závazků v této Smlouvě obsažených a s úmyslem být touto Smlouvou vázány, dohodly se na následujícím znění Smlouvy:</w:t>
      </w:r>
    </w:p>
    <w:p w14:paraId="2BD02381" w14:textId="77777777" w:rsidR="00E73F2E" w:rsidRPr="00E73F2E" w:rsidRDefault="00E73F2E" w:rsidP="00E73F2E">
      <w:pPr>
        <w:spacing w:before="60" w:after="60" w:line="240" w:lineRule="auto"/>
        <w:ind w:left="851"/>
        <w:jc w:val="both"/>
        <w:rPr>
          <w:rFonts w:ascii="Arial" w:eastAsia="Times New Roman" w:hAnsi="Arial" w:cs="Arial"/>
          <w:b/>
          <w:lang w:eastAsia="ar-SA"/>
        </w:rPr>
      </w:pPr>
    </w:p>
    <w:p w14:paraId="6AEEE420" w14:textId="77777777" w:rsidR="00E73F2E" w:rsidRDefault="00E73F2E" w:rsidP="00E73F2E">
      <w:pPr>
        <w:suppressAutoHyphens/>
        <w:spacing w:before="60" w:after="60" w:line="240" w:lineRule="auto"/>
        <w:rPr>
          <w:rFonts w:ascii="Arial" w:eastAsia="Times New Roman" w:hAnsi="Arial" w:cs="Arial"/>
          <w:lang w:eastAsia="ar-SA"/>
        </w:rPr>
      </w:pPr>
    </w:p>
    <w:p w14:paraId="69B29EC7" w14:textId="77777777" w:rsidR="00E73F2E" w:rsidRDefault="00E73F2E" w:rsidP="00E73F2E">
      <w:pPr>
        <w:suppressAutoHyphens/>
        <w:spacing w:before="60" w:after="60" w:line="240" w:lineRule="auto"/>
        <w:rPr>
          <w:rFonts w:ascii="Arial" w:eastAsia="Times New Roman" w:hAnsi="Arial" w:cs="Arial"/>
          <w:lang w:eastAsia="ar-SA"/>
        </w:rPr>
      </w:pPr>
    </w:p>
    <w:p w14:paraId="04821B94" w14:textId="77777777" w:rsidR="00E73F2E" w:rsidRDefault="00E73F2E" w:rsidP="00E73F2E">
      <w:pPr>
        <w:suppressAutoHyphens/>
        <w:spacing w:before="60" w:after="60" w:line="240" w:lineRule="auto"/>
        <w:rPr>
          <w:rFonts w:ascii="Arial" w:eastAsia="Times New Roman" w:hAnsi="Arial" w:cs="Arial"/>
          <w:lang w:eastAsia="ar-SA"/>
        </w:rPr>
      </w:pPr>
    </w:p>
    <w:p w14:paraId="0E68A3BB" w14:textId="77777777" w:rsidR="00E73F2E" w:rsidRDefault="00E73F2E" w:rsidP="00E73F2E">
      <w:pPr>
        <w:suppressAutoHyphens/>
        <w:spacing w:before="60" w:after="60" w:line="240" w:lineRule="auto"/>
        <w:rPr>
          <w:rFonts w:ascii="Arial" w:eastAsia="Times New Roman" w:hAnsi="Arial" w:cs="Arial"/>
          <w:lang w:eastAsia="ar-SA"/>
        </w:rPr>
      </w:pPr>
    </w:p>
    <w:p w14:paraId="5F5E01CB" w14:textId="77777777" w:rsidR="00E73F2E" w:rsidRPr="00E73F2E" w:rsidRDefault="00E73F2E" w:rsidP="00E73F2E">
      <w:pPr>
        <w:suppressAutoHyphens/>
        <w:spacing w:before="60" w:after="60" w:line="240" w:lineRule="auto"/>
        <w:rPr>
          <w:rFonts w:ascii="Arial" w:eastAsia="Times New Roman" w:hAnsi="Arial" w:cs="Arial"/>
          <w:lang w:eastAsia="ar-SA"/>
        </w:rPr>
      </w:pPr>
    </w:p>
    <w:p w14:paraId="34779FD0" w14:textId="77777777" w:rsidR="00E73F2E" w:rsidRPr="00E73F2E" w:rsidRDefault="00E73F2E" w:rsidP="00E73F2E">
      <w:pPr>
        <w:suppressAutoHyphen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I. Preambule</w:t>
      </w:r>
    </w:p>
    <w:p w14:paraId="6C3ACAF2" w14:textId="3174D13A" w:rsidR="00E73F2E" w:rsidRPr="007F183F" w:rsidRDefault="00E73F2E" w:rsidP="007F183F">
      <w:pPr>
        <w:pStyle w:val="Odstavecseseznamem"/>
        <w:numPr>
          <w:ilvl w:val="0"/>
          <w:numId w:val="35"/>
        </w:numPr>
        <w:suppressAutoHyphens/>
        <w:spacing w:before="60" w:after="60" w:line="240" w:lineRule="auto"/>
        <w:ind w:left="426"/>
        <w:jc w:val="both"/>
        <w:rPr>
          <w:rFonts w:ascii="Arial" w:eastAsia="Times New Roman" w:hAnsi="Arial" w:cs="Arial"/>
          <w:kern w:val="2"/>
          <w:lang w:eastAsia="ar-SA"/>
        </w:rPr>
      </w:pPr>
      <w:r w:rsidRPr="007F183F">
        <w:rPr>
          <w:rFonts w:ascii="Arial" w:eastAsia="Times New Roman" w:hAnsi="Arial" w:cs="Arial"/>
          <w:lang w:eastAsia="ar-SA"/>
        </w:rPr>
        <w:t xml:space="preserve">Tato </w:t>
      </w:r>
      <w:r w:rsidR="00886EE3" w:rsidRPr="007F183F">
        <w:rPr>
          <w:rFonts w:ascii="Arial" w:eastAsia="Times New Roman" w:hAnsi="Arial" w:cs="Arial"/>
          <w:lang w:eastAsia="ar-SA"/>
        </w:rPr>
        <w:t>S</w:t>
      </w:r>
      <w:r w:rsidRPr="007F183F">
        <w:rPr>
          <w:rFonts w:ascii="Arial" w:eastAsia="Times New Roman" w:hAnsi="Arial" w:cs="Arial"/>
          <w:lang w:eastAsia="ar-SA"/>
        </w:rPr>
        <w:t xml:space="preserve">mlouva je uzavřena mezi </w:t>
      </w:r>
      <w:r w:rsidR="00886EE3" w:rsidRPr="007F183F">
        <w:rPr>
          <w:rFonts w:ascii="Arial" w:eastAsia="Times New Roman" w:hAnsi="Arial" w:cs="Arial"/>
          <w:lang w:eastAsia="ar-SA"/>
        </w:rPr>
        <w:t>O</w:t>
      </w:r>
      <w:r w:rsidRPr="007F183F">
        <w:rPr>
          <w:rFonts w:ascii="Arial" w:eastAsia="Times New Roman" w:hAnsi="Arial" w:cs="Arial"/>
          <w:lang w:eastAsia="ar-SA"/>
        </w:rPr>
        <w:t xml:space="preserve">bjednatelem a </w:t>
      </w:r>
      <w:r w:rsidR="00886EE3" w:rsidRPr="007F183F">
        <w:rPr>
          <w:rFonts w:ascii="Arial" w:eastAsia="Times New Roman" w:hAnsi="Arial" w:cs="Arial"/>
          <w:lang w:eastAsia="ar-SA"/>
        </w:rPr>
        <w:t>Z</w:t>
      </w:r>
      <w:r w:rsidRPr="007F183F">
        <w:rPr>
          <w:rFonts w:ascii="Arial" w:eastAsia="Times New Roman" w:hAnsi="Arial" w:cs="Arial"/>
          <w:lang w:eastAsia="ar-SA"/>
        </w:rPr>
        <w:t xml:space="preserve">hotovitelem na základě zadávacího řízení pro plnění podlimitní veřejné zakázky s názvem </w:t>
      </w:r>
      <w:r w:rsidRPr="007F183F">
        <w:rPr>
          <w:rFonts w:ascii="Arial" w:eastAsia="Times New Roman" w:hAnsi="Arial" w:cs="Arial"/>
          <w:b/>
          <w:kern w:val="2"/>
          <w:lang w:eastAsia="ar-SA"/>
        </w:rPr>
        <w:t>„</w:t>
      </w:r>
      <w:r w:rsidR="00144AB4" w:rsidRPr="00144AB4">
        <w:rPr>
          <w:rFonts w:ascii="Arial" w:eastAsia="Times New Roman" w:hAnsi="Arial" w:cs="Arial"/>
          <w:b/>
          <w:kern w:val="2"/>
          <w:lang w:eastAsia="ar-SA"/>
        </w:rPr>
        <w:t>Řemeslné dílny Kameňák při DDM Ústí nad Labem</w:t>
      </w:r>
      <w:r w:rsidRPr="007F183F">
        <w:rPr>
          <w:rFonts w:ascii="Arial" w:eastAsia="Times New Roman" w:hAnsi="Arial" w:cs="Arial"/>
          <w:b/>
          <w:kern w:val="2"/>
          <w:lang w:eastAsia="ar-SA"/>
        </w:rPr>
        <w:t>“</w:t>
      </w:r>
      <w:r w:rsidRPr="007F183F">
        <w:rPr>
          <w:rFonts w:ascii="Arial" w:eastAsia="Times New Roman" w:hAnsi="Arial" w:cs="Arial"/>
          <w:kern w:val="2"/>
          <w:lang w:eastAsia="ar-SA"/>
        </w:rPr>
        <w:t>.</w:t>
      </w:r>
    </w:p>
    <w:p w14:paraId="7D12AA7F" w14:textId="747D81A6" w:rsidR="00B10646" w:rsidRPr="007F183F" w:rsidRDefault="00B10646" w:rsidP="007F183F">
      <w:pPr>
        <w:pStyle w:val="Odstavecseseznamem"/>
        <w:numPr>
          <w:ilvl w:val="0"/>
          <w:numId w:val="35"/>
        </w:numPr>
        <w:suppressAutoHyphens/>
        <w:spacing w:before="60" w:after="60" w:line="240" w:lineRule="auto"/>
        <w:ind w:left="426"/>
        <w:jc w:val="both"/>
        <w:rPr>
          <w:rFonts w:ascii="Arial" w:hAnsi="Arial" w:cs="Arial"/>
          <w:color w:val="000000" w:themeColor="text1"/>
          <w:lang w:eastAsia="cs-CZ"/>
        </w:rPr>
      </w:pPr>
      <w:r w:rsidRPr="007F183F">
        <w:rPr>
          <w:rFonts w:ascii="Arial" w:eastAsia="Times New Roman" w:hAnsi="Arial" w:cs="Arial"/>
          <w:color w:val="000000" w:themeColor="text1"/>
          <w:kern w:val="2"/>
          <w:lang w:eastAsia="ar-SA"/>
        </w:rPr>
        <w:t xml:space="preserve">Objednatel tímto upozorňuje Zhotovitele a Zhotovitel bere na vědomí, že předmět plnění bude </w:t>
      </w:r>
      <w:r w:rsidR="00144AB4">
        <w:rPr>
          <w:rFonts w:ascii="Arial" w:eastAsia="Times New Roman" w:hAnsi="Arial" w:cs="Arial"/>
          <w:color w:val="000000" w:themeColor="text1"/>
          <w:kern w:val="2"/>
          <w:lang w:eastAsia="ar-SA"/>
        </w:rPr>
        <w:t>spolu</w:t>
      </w:r>
      <w:r w:rsidRPr="007F183F">
        <w:rPr>
          <w:rFonts w:ascii="Arial" w:eastAsia="Times New Roman" w:hAnsi="Arial" w:cs="Arial"/>
          <w:color w:val="000000" w:themeColor="text1"/>
          <w:kern w:val="2"/>
          <w:lang w:eastAsia="ar-SA"/>
        </w:rPr>
        <w:t>financován z </w:t>
      </w:r>
      <w:r w:rsidR="00144AB4" w:rsidRPr="00692F42">
        <w:rPr>
          <w:rFonts w:ascii="Arial" w:hAnsi="Arial" w:cs="Arial"/>
        </w:rPr>
        <w:t xml:space="preserve">Operačního programu Spravedlivá </w:t>
      </w:r>
      <w:r w:rsidR="00503AB5" w:rsidRPr="00692F42">
        <w:rPr>
          <w:rFonts w:ascii="Arial" w:hAnsi="Arial" w:cs="Arial"/>
        </w:rPr>
        <w:t>transformace</w:t>
      </w:r>
      <w:r w:rsidR="00503AB5">
        <w:rPr>
          <w:rFonts w:ascii="Arial" w:hAnsi="Arial" w:cs="Arial"/>
        </w:rPr>
        <w:t xml:space="preserve">, </w:t>
      </w:r>
      <w:r w:rsidR="00503AB5" w:rsidRPr="00503AB5">
        <w:rPr>
          <w:rFonts w:ascii="Arial" w:hAnsi="Arial" w:cs="Arial"/>
        </w:rPr>
        <w:t xml:space="preserve">výzvy č. 66 Infrastruktura pro další vzdělávání, registrační číslo projektu: </w:t>
      </w:r>
      <w:r w:rsidR="00503AB5" w:rsidRPr="00503AB5">
        <w:rPr>
          <w:rFonts w:ascii="Arial" w:hAnsi="Arial" w:cs="Arial"/>
          <w:b/>
          <w:bCs/>
        </w:rPr>
        <w:t>CZ.10.03.01/00/24_066/0000906</w:t>
      </w:r>
      <w:r w:rsidR="00503AB5" w:rsidRPr="00503AB5">
        <w:rPr>
          <w:rFonts w:ascii="Arial" w:hAnsi="Arial" w:cs="Arial"/>
        </w:rPr>
        <w:t xml:space="preserve"> a z výzvy č. 20 Řemeslné inkubátory</w:t>
      </w:r>
    </w:p>
    <w:p w14:paraId="47A3F6F4" w14:textId="5EAE616E" w:rsidR="00B10646" w:rsidRPr="007F183F" w:rsidRDefault="00B10646" w:rsidP="007F183F">
      <w:pPr>
        <w:pStyle w:val="Odstavecseseznamem"/>
        <w:numPr>
          <w:ilvl w:val="0"/>
          <w:numId w:val="35"/>
        </w:numPr>
        <w:suppressAutoHyphens/>
        <w:spacing w:before="60" w:after="60" w:line="240" w:lineRule="auto"/>
        <w:ind w:left="426"/>
        <w:jc w:val="both"/>
        <w:rPr>
          <w:rFonts w:ascii="Arial" w:eastAsia="Times New Roman" w:hAnsi="Arial" w:cs="Arial"/>
          <w:color w:val="000000" w:themeColor="text1"/>
          <w:kern w:val="2"/>
          <w:lang w:eastAsia="ar-SA"/>
        </w:rPr>
      </w:pPr>
      <w:r w:rsidRPr="007F183F">
        <w:rPr>
          <w:rFonts w:ascii="Arial" w:eastAsia="Times New Roman" w:hAnsi="Arial" w:cs="Arial"/>
          <w:color w:val="000000" w:themeColor="text1"/>
          <w:kern w:val="2"/>
          <w:lang w:eastAsia="ar-SA"/>
        </w:rPr>
        <w:t>Zhotovitel je v rámci plnění veřejné zakázky povinen dodržet zásady významně nepoškozovat environmentální cíle v souladu s </w:t>
      </w:r>
      <w:r w:rsidR="001501FB">
        <w:rPr>
          <w:rFonts w:ascii="Arial" w:eastAsia="Times New Roman" w:hAnsi="Arial" w:cs="Arial"/>
          <w:color w:val="000000" w:themeColor="text1"/>
          <w:kern w:val="2"/>
          <w:lang w:eastAsia="ar-SA"/>
        </w:rPr>
        <w:t>pokyny a požadavky, které</w:t>
      </w:r>
      <w:r w:rsidRPr="007F183F">
        <w:rPr>
          <w:rFonts w:ascii="Arial" w:eastAsia="Times New Roman" w:hAnsi="Arial" w:cs="Arial"/>
          <w:color w:val="000000" w:themeColor="text1"/>
          <w:kern w:val="2"/>
          <w:lang w:eastAsia="ar-SA"/>
        </w:rPr>
        <w:t xml:space="preserve"> tvoří přílohu Obecných</w:t>
      </w:r>
      <w:r w:rsidR="001501FB">
        <w:rPr>
          <w:rFonts w:ascii="Arial" w:eastAsia="Times New Roman" w:hAnsi="Arial" w:cs="Arial"/>
          <w:color w:val="000000" w:themeColor="text1"/>
          <w:kern w:val="2"/>
          <w:lang w:eastAsia="ar-SA"/>
        </w:rPr>
        <w:t xml:space="preserve"> a Specifických</w:t>
      </w:r>
      <w:r w:rsidRPr="007F183F">
        <w:rPr>
          <w:rFonts w:ascii="Arial" w:eastAsia="Times New Roman" w:hAnsi="Arial" w:cs="Arial"/>
          <w:color w:val="000000" w:themeColor="text1"/>
          <w:kern w:val="2"/>
          <w:lang w:eastAsia="ar-SA"/>
        </w:rPr>
        <w:t xml:space="preserve"> pravidel pro žadatele a příjemce.</w:t>
      </w:r>
    </w:p>
    <w:p w14:paraId="2688A4B2" w14:textId="77777777" w:rsidR="00E73F2E" w:rsidRPr="00C34E8C" w:rsidRDefault="00E73F2E" w:rsidP="00E73F2E">
      <w:pPr>
        <w:suppressAutoHyphens/>
        <w:spacing w:before="60" w:after="60" w:line="240" w:lineRule="auto"/>
        <w:jc w:val="center"/>
        <w:rPr>
          <w:rFonts w:ascii="Arial" w:eastAsia="Times New Roman" w:hAnsi="Arial" w:cs="Arial"/>
          <w:b/>
          <w:sz w:val="12"/>
          <w:szCs w:val="12"/>
          <w:lang w:eastAsia="ar-SA"/>
        </w:rPr>
      </w:pPr>
    </w:p>
    <w:p w14:paraId="63230107" w14:textId="77777777" w:rsidR="00E73F2E" w:rsidRPr="00E73F2E" w:rsidRDefault="00E73F2E" w:rsidP="00E73F2E">
      <w:pPr>
        <w:suppressAutoHyphen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II. Účel </w:t>
      </w:r>
      <w:r w:rsidR="00886EE3">
        <w:rPr>
          <w:rFonts w:ascii="Arial" w:eastAsia="Times New Roman" w:hAnsi="Arial" w:cs="Arial"/>
          <w:b/>
          <w:lang w:eastAsia="ar-SA"/>
        </w:rPr>
        <w:t>S</w:t>
      </w:r>
      <w:r w:rsidRPr="00E73F2E">
        <w:rPr>
          <w:rFonts w:ascii="Arial" w:eastAsia="Times New Roman" w:hAnsi="Arial" w:cs="Arial"/>
          <w:b/>
          <w:lang w:eastAsia="ar-SA"/>
        </w:rPr>
        <w:t>mlouvy</w:t>
      </w:r>
    </w:p>
    <w:p w14:paraId="50EB4481" w14:textId="39C48257" w:rsidR="00E73F2E" w:rsidRPr="00E73F2E" w:rsidRDefault="00E73F2E" w:rsidP="00E73F2E">
      <w:pPr>
        <w:numPr>
          <w:ilvl w:val="0"/>
          <w:numId w:val="1"/>
        </w:numPr>
        <w:suppressAutoHyphens/>
        <w:spacing w:before="120" w:after="120" w:line="240" w:lineRule="auto"/>
        <w:ind w:left="426" w:hanging="426"/>
        <w:contextualSpacing/>
        <w:jc w:val="both"/>
        <w:rPr>
          <w:rFonts w:ascii="Arial" w:eastAsia="Times New Roman" w:hAnsi="Arial" w:cs="Arial"/>
          <w:lang w:eastAsia="ar-SA"/>
        </w:rPr>
      </w:pPr>
      <w:r w:rsidRPr="00E73F2E">
        <w:rPr>
          <w:rFonts w:ascii="Arial" w:eastAsia="Times New Roman" w:hAnsi="Arial" w:cs="Arial"/>
          <w:lang w:eastAsia="ar-SA"/>
        </w:rPr>
        <w:t xml:space="preserve">Účelem této Smlouvy je realizace Veřejné zakázky dle zadávací dokumentace Veřejné zakázky a nabídky </w:t>
      </w:r>
      <w:r w:rsidR="00886EE3">
        <w:rPr>
          <w:rFonts w:ascii="Arial" w:eastAsia="Times New Roman" w:hAnsi="Arial" w:cs="Arial"/>
          <w:lang w:eastAsia="ar-SA"/>
        </w:rPr>
        <w:t>Z</w:t>
      </w:r>
      <w:r w:rsidRPr="00E73F2E">
        <w:rPr>
          <w:rFonts w:ascii="Arial" w:eastAsia="Times New Roman" w:hAnsi="Arial" w:cs="Arial"/>
          <w:lang w:eastAsia="ar-SA"/>
        </w:rPr>
        <w:t>hotovitele, které tvoří přílohu této Smlouvy</w:t>
      </w:r>
      <w:r w:rsidR="00144AB4">
        <w:rPr>
          <w:rFonts w:ascii="Arial" w:eastAsia="Times New Roman" w:hAnsi="Arial" w:cs="Arial"/>
          <w:lang w:eastAsia="ar-SA"/>
        </w:rPr>
        <w:t>. Z</w:t>
      </w:r>
      <w:r w:rsidR="00144AB4" w:rsidRPr="00E73F2E">
        <w:rPr>
          <w:rFonts w:ascii="Arial" w:eastAsia="Times New Roman" w:hAnsi="Arial" w:cs="Arial"/>
          <w:lang w:eastAsia="ar-SA"/>
        </w:rPr>
        <w:t>adávací dokumentace Veřejné zakázky</w:t>
      </w:r>
      <w:r w:rsidR="00144AB4">
        <w:rPr>
          <w:rFonts w:ascii="Arial" w:eastAsia="Times New Roman" w:hAnsi="Arial" w:cs="Arial"/>
          <w:lang w:eastAsia="ar-SA"/>
        </w:rPr>
        <w:t xml:space="preserve"> je</w:t>
      </w:r>
      <w:r w:rsidRPr="00E73F2E">
        <w:rPr>
          <w:rFonts w:ascii="Arial" w:eastAsia="Times New Roman" w:hAnsi="Arial" w:cs="Arial"/>
          <w:lang w:eastAsia="ar-SA"/>
        </w:rPr>
        <w:t xml:space="preserve"> dostupná na: https://zakazky.usti.cz/profile_display_</w:t>
      </w:r>
      <w:r w:rsidR="00144AB4">
        <w:rPr>
          <w:rFonts w:ascii="Arial" w:eastAsia="Times New Roman" w:hAnsi="Arial" w:cs="Arial"/>
          <w:lang w:eastAsia="ar-SA"/>
        </w:rPr>
        <w:t>322</w:t>
      </w:r>
      <w:r w:rsidRPr="00E73F2E">
        <w:rPr>
          <w:rFonts w:ascii="Arial" w:eastAsia="Times New Roman" w:hAnsi="Arial" w:cs="Arial"/>
          <w:lang w:eastAsia="ar-SA"/>
        </w:rPr>
        <w:t>.html</w:t>
      </w:r>
      <w:r w:rsidR="00144AB4" w:rsidRPr="00144AB4">
        <w:rPr>
          <w:rFonts w:ascii="Arial" w:eastAsia="Times New Roman" w:hAnsi="Arial" w:cs="Arial"/>
          <w:lang w:eastAsia="ar-SA"/>
        </w:rPr>
        <w:t xml:space="preserve"> </w:t>
      </w:r>
      <w:r w:rsidR="00144AB4" w:rsidRPr="00E73F2E">
        <w:rPr>
          <w:rFonts w:ascii="Arial" w:eastAsia="Times New Roman" w:hAnsi="Arial" w:cs="Arial"/>
          <w:lang w:eastAsia="ar-SA"/>
        </w:rPr>
        <w:t>(dále jen „Zadávací dokumentace“)</w:t>
      </w:r>
      <w:r w:rsidR="00144AB4">
        <w:rPr>
          <w:rFonts w:ascii="Arial" w:eastAsia="Times New Roman" w:hAnsi="Arial" w:cs="Arial"/>
          <w:lang w:eastAsia="ar-SA"/>
        </w:rPr>
        <w:t>.</w:t>
      </w:r>
    </w:p>
    <w:p w14:paraId="6CAFF655" w14:textId="77777777" w:rsidR="00E73F2E" w:rsidRPr="00E73F2E" w:rsidRDefault="00E73F2E" w:rsidP="00E73F2E">
      <w:pPr>
        <w:numPr>
          <w:ilvl w:val="0"/>
          <w:numId w:val="1"/>
        </w:numPr>
        <w:suppressAutoHyphens/>
        <w:spacing w:before="120" w:after="120" w:line="240" w:lineRule="auto"/>
        <w:ind w:left="426" w:hanging="426"/>
        <w:contextualSpacing/>
        <w:jc w:val="both"/>
        <w:rPr>
          <w:rFonts w:ascii="Arial" w:eastAsia="Times New Roman" w:hAnsi="Arial" w:cs="Arial"/>
          <w:lang w:eastAsia="ar-SA"/>
        </w:rPr>
      </w:pPr>
      <w:r w:rsidRPr="00E73F2E">
        <w:rPr>
          <w:rFonts w:ascii="Arial" w:eastAsia="Times New Roman" w:hAnsi="Arial" w:cs="Arial"/>
          <w:lang w:eastAsia="ar-SA"/>
        </w:rPr>
        <w:t>Zhotovitel touto Smlouvou garantuje Objednateli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358A032E" w14:textId="77777777" w:rsidR="00E73F2E" w:rsidRPr="00E73F2E" w:rsidRDefault="00E73F2E" w:rsidP="00E73F2E">
      <w:pPr>
        <w:numPr>
          <w:ilvl w:val="0"/>
          <w:numId w:val="2"/>
        </w:numPr>
        <w:suppressAutoHyphens/>
        <w:spacing w:before="120" w:after="120" w:line="240" w:lineRule="auto"/>
        <w:contextualSpacing/>
        <w:jc w:val="both"/>
        <w:rPr>
          <w:rFonts w:ascii="Arial" w:eastAsia="Times New Roman" w:hAnsi="Arial" w:cs="Arial"/>
          <w:lang w:eastAsia="ar-SA"/>
        </w:rPr>
      </w:pPr>
      <w:r w:rsidRPr="00E73F2E">
        <w:rPr>
          <w:rFonts w:ascii="Arial" w:eastAsia="Times New Roman" w:hAnsi="Arial" w:cs="Arial"/>
          <w:lang w:eastAsia="ar-SA"/>
        </w:rPr>
        <w:t>v případě jakékoliv nejistoty ohledně výkladu ustanovení této Smlouvy budou tato ustanovení vykládána tak, aby v co nejširší míře zohledňovala účel Veřejné zakázky vyjádřený v Zadávací dokumentaci,</w:t>
      </w:r>
    </w:p>
    <w:p w14:paraId="0AA8CF8F" w14:textId="77777777" w:rsidR="00E73F2E" w:rsidRPr="00E73F2E" w:rsidRDefault="00E73F2E" w:rsidP="00E73F2E">
      <w:pPr>
        <w:numPr>
          <w:ilvl w:val="0"/>
          <w:numId w:val="2"/>
        </w:numPr>
        <w:suppressAutoHyphens/>
        <w:spacing w:before="120" w:after="120" w:line="240" w:lineRule="auto"/>
        <w:contextualSpacing/>
        <w:jc w:val="both"/>
        <w:rPr>
          <w:rFonts w:ascii="Arial" w:eastAsia="Times New Roman" w:hAnsi="Arial" w:cs="Arial"/>
          <w:lang w:eastAsia="ar-SA"/>
        </w:rPr>
      </w:pPr>
      <w:r w:rsidRPr="00E73F2E">
        <w:rPr>
          <w:rFonts w:ascii="Arial" w:eastAsia="Times New Roman" w:hAnsi="Arial" w:cs="Arial"/>
          <w:lang w:eastAsia="ar-SA"/>
        </w:rPr>
        <w:t>v případě chybějících ustanovení této Smlouvy budou použita dostatečně konkrétní ustanovení Zadávací dokumentace.</w:t>
      </w:r>
    </w:p>
    <w:p w14:paraId="092F5E3F" w14:textId="77777777" w:rsidR="00E73F2E" w:rsidRPr="00E73F2E" w:rsidRDefault="00E73F2E" w:rsidP="00E73F2E">
      <w:pPr>
        <w:numPr>
          <w:ilvl w:val="0"/>
          <w:numId w:val="3"/>
        </w:numPr>
        <w:suppressAutoHyphens/>
        <w:spacing w:before="120" w:after="120" w:line="240" w:lineRule="auto"/>
        <w:ind w:left="426" w:hanging="426"/>
        <w:contextualSpacing/>
        <w:jc w:val="both"/>
        <w:rPr>
          <w:rFonts w:ascii="Arial" w:eastAsia="Times New Roman" w:hAnsi="Arial" w:cs="Arial"/>
          <w:lang w:eastAsia="ar-SA"/>
        </w:rPr>
      </w:pPr>
      <w:r w:rsidRPr="00E73F2E">
        <w:rPr>
          <w:rFonts w:ascii="Arial" w:eastAsia="Times New Roman" w:hAnsi="Arial" w:cs="Arial"/>
          <w:lang w:eastAsia="ar-SA"/>
        </w:rPr>
        <w:t>Zhotovitel je vázán svou nabídkou předloženou Objednateli v rámci zadávacího řízení na zadání Veřejné zakázky, která se pro úpravu vzájemných vztahů vyplývajících z této Smlouvy použije subsidiárně.</w:t>
      </w:r>
    </w:p>
    <w:p w14:paraId="793F3A53" w14:textId="77777777" w:rsidR="00E73F2E" w:rsidRPr="00C34E8C" w:rsidRDefault="00E73F2E" w:rsidP="00E73F2E">
      <w:pPr>
        <w:suppressAutoHyphens/>
        <w:spacing w:before="60" w:after="60" w:line="240" w:lineRule="auto"/>
        <w:jc w:val="both"/>
        <w:rPr>
          <w:rFonts w:ascii="Arial" w:eastAsia="Times New Roman" w:hAnsi="Arial" w:cs="Arial"/>
          <w:sz w:val="18"/>
          <w:szCs w:val="18"/>
          <w:lang w:eastAsia="ar-SA"/>
        </w:rPr>
      </w:pPr>
    </w:p>
    <w:p w14:paraId="09AD7F23" w14:textId="77777777" w:rsidR="00E73F2E" w:rsidRPr="00E73F2E" w:rsidRDefault="00E73F2E" w:rsidP="00E73F2E">
      <w:pPr>
        <w:suppressAutoHyphen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III. Předmět </w:t>
      </w:r>
      <w:r w:rsidR="00886EE3">
        <w:rPr>
          <w:rFonts w:ascii="Arial" w:eastAsia="Times New Roman" w:hAnsi="Arial" w:cs="Arial"/>
          <w:b/>
          <w:lang w:eastAsia="ar-SA"/>
        </w:rPr>
        <w:t>S</w:t>
      </w:r>
      <w:r w:rsidRPr="00E73F2E">
        <w:rPr>
          <w:rFonts w:ascii="Arial" w:eastAsia="Times New Roman" w:hAnsi="Arial" w:cs="Arial"/>
          <w:b/>
          <w:lang w:eastAsia="ar-SA"/>
        </w:rPr>
        <w:t>mlouvy</w:t>
      </w:r>
    </w:p>
    <w:p w14:paraId="5FF3144A" w14:textId="703E290C" w:rsidR="00E73F2E" w:rsidRPr="00E73F2E" w:rsidRDefault="00E73F2E" w:rsidP="00E73F2E">
      <w:pPr>
        <w:numPr>
          <w:ilvl w:val="0"/>
          <w:numId w:val="4"/>
        </w:numPr>
        <w:tabs>
          <w:tab w:val="left" w:pos="708"/>
        </w:tabs>
        <w:suppressAutoHyphens/>
        <w:spacing w:before="120" w:after="120" w:line="280" w:lineRule="exact"/>
        <w:jc w:val="both"/>
        <w:rPr>
          <w:rFonts w:ascii="Arial" w:eastAsia="Calibri" w:hAnsi="Arial" w:cs="Arial"/>
        </w:rPr>
      </w:pPr>
      <w:r w:rsidRPr="00E73F2E">
        <w:rPr>
          <w:rFonts w:ascii="Arial" w:eastAsia="Times New Roman" w:hAnsi="Arial" w:cs="Arial"/>
          <w:szCs w:val="24"/>
        </w:rPr>
        <w:t xml:space="preserve">Předmětem této Smlouvy je úprava práv a povinností </w:t>
      </w:r>
      <w:r w:rsidR="00886EE3">
        <w:rPr>
          <w:rFonts w:ascii="Arial" w:eastAsia="Times New Roman" w:hAnsi="Arial" w:cs="Arial"/>
          <w:szCs w:val="24"/>
        </w:rPr>
        <w:t>S</w:t>
      </w:r>
      <w:r w:rsidRPr="00E73F2E">
        <w:rPr>
          <w:rFonts w:ascii="Arial" w:eastAsia="Times New Roman" w:hAnsi="Arial" w:cs="Arial"/>
          <w:szCs w:val="24"/>
        </w:rPr>
        <w:t xml:space="preserve">mluvních stran při </w:t>
      </w:r>
      <w:r w:rsidR="00144AB4" w:rsidRPr="00144AB4">
        <w:rPr>
          <w:rFonts w:ascii="Arial" w:hAnsi="Arial" w:cs="Arial"/>
        </w:rPr>
        <w:t>celkov</w:t>
      </w:r>
      <w:r w:rsidR="00144AB4">
        <w:rPr>
          <w:rFonts w:ascii="Arial" w:hAnsi="Arial" w:cs="Arial"/>
        </w:rPr>
        <w:t>é</w:t>
      </w:r>
      <w:r w:rsidR="00144AB4" w:rsidRPr="00144AB4">
        <w:rPr>
          <w:rFonts w:ascii="Arial" w:hAnsi="Arial" w:cs="Arial"/>
        </w:rPr>
        <w:t xml:space="preserve"> rekonstrukc</w:t>
      </w:r>
      <w:r w:rsidR="00144AB4">
        <w:rPr>
          <w:rFonts w:ascii="Arial" w:hAnsi="Arial" w:cs="Arial"/>
        </w:rPr>
        <w:t>i</w:t>
      </w:r>
      <w:r w:rsidR="00144AB4" w:rsidRPr="00144AB4">
        <w:rPr>
          <w:rFonts w:ascii="Arial" w:hAnsi="Arial" w:cs="Arial"/>
        </w:rPr>
        <w:t xml:space="preserve"> objektu bývalých jeslí na adrese Kamenná 1431/3, Ústí nad Labem, Střekov, pro potřeby DDM Ústí nad Labem – vybudování řemeslných dílen Kameňák. Dispozičně půjde především o řemeslné dílny a příslušné zázemí. Nové vnitřní dispozice vycházejí z potřeb provozu. Tvarové a kompoziční řešení stávajícího domu zůstává beze změn. Přidána je průběžná dřevěná pergola před jižní fasádou. </w:t>
      </w:r>
      <w:r w:rsidRPr="00E73F2E">
        <w:rPr>
          <w:rFonts w:ascii="Arial" w:eastAsia="Times New Roman" w:hAnsi="Arial" w:cs="Arial"/>
          <w:szCs w:val="24"/>
          <w:lang w:eastAsia="cs-CZ"/>
        </w:rPr>
        <w:t>(dále jen „</w:t>
      </w:r>
      <w:r w:rsidRPr="00E73F2E">
        <w:rPr>
          <w:rFonts w:ascii="Arial" w:eastAsia="Times New Roman" w:hAnsi="Arial" w:cs="Arial"/>
          <w:b/>
          <w:szCs w:val="24"/>
          <w:lang w:eastAsia="cs-CZ"/>
        </w:rPr>
        <w:t>Dílo</w:t>
      </w:r>
      <w:r w:rsidRPr="00E73F2E">
        <w:rPr>
          <w:rFonts w:ascii="Arial" w:eastAsia="Times New Roman" w:hAnsi="Arial" w:cs="Arial"/>
          <w:szCs w:val="24"/>
          <w:lang w:eastAsia="cs-CZ"/>
        </w:rPr>
        <w:t>“ nebo „</w:t>
      </w:r>
      <w:r w:rsidRPr="00E73F2E">
        <w:rPr>
          <w:rFonts w:ascii="Arial" w:eastAsia="Times New Roman" w:hAnsi="Arial" w:cs="Arial"/>
          <w:b/>
          <w:szCs w:val="24"/>
          <w:lang w:eastAsia="cs-CZ"/>
        </w:rPr>
        <w:t>Díla</w:t>
      </w:r>
      <w:r w:rsidRPr="00E73F2E">
        <w:rPr>
          <w:rFonts w:ascii="Arial" w:eastAsia="Times New Roman" w:hAnsi="Arial" w:cs="Arial"/>
          <w:szCs w:val="24"/>
          <w:lang w:eastAsia="cs-CZ"/>
        </w:rPr>
        <w:t>“)</w:t>
      </w:r>
      <w:r w:rsidRPr="00E73F2E">
        <w:rPr>
          <w:rFonts w:ascii="Arial" w:eastAsia="Times New Roman" w:hAnsi="Arial" w:cs="Arial"/>
          <w:szCs w:val="24"/>
        </w:rPr>
        <w:t>.</w:t>
      </w:r>
    </w:p>
    <w:p w14:paraId="0B5E4C07" w14:textId="7FC07EAD" w:rsidR="00E73F2E" w:rsidRDefault="00E73F2E" w:rsidP="00E73F2E">
      <w:pPr>
        <w:numPr>
          <w:ilvl w:val="0"/>
          <w:numId w:val="4"/>
        </w:numPr>
        <w:tabs>
          <w:tab w:val="left" w:pos="708"/>
        </w:tabs>
        <w:suppressAutoHyphens/>
        <w:spacing w:before="120" w:after="120" w:line="280" w:lineRule="exact"/>
        <w:ind w:left="426"/>
        <w:jc w:val="both"/>
        <w:rPr>
          <w:rFonts w:ascii="Arial" w:eastAsia="Times New Roman" w:hAnsi="Arial" w:cs="Arial"/>
          <w:szCs w:val="24"/>
        </w:rPr>
      </w:pPr>
      <w:r w:rsidRPr="00E73F2E">
        <w:rPr>
          <w:rFonts w:ascii="Arial" w:eastAsia="Times New Roman" w:hAnsi="Arial" w:cs="Arial"/>
          <w:szCs w:val="24"/>
        </w:rPr>
        <w:t xml:space="preserve">Rozsah a specifikace Díla, zejména jeho věcné, místní a časové vymezení související s poskytováním konkrétních prací je vymezeno v této </w:t>
      </w:r>
      <w:r w:rsidR="00886EE3">
        <w:rPr>
          <w:rFonts w:ascii="Arial" w:eastAsia="Times New Roman" w:hAnsi="Arial" w:cs="Arial"/>
          <w:szCs w:val="24"/>
        </w:rPr>
        <w:t>S</w:t>
      </w:r>
      <w:r w:rsidRPr="00E73F2E">
        <w:rPr>
          <w:rFonts w:ascii="Arial" w:eastAsia="Times New Roman" w:hAnsi="Arial" w:cs="Arial"/>
          <w:szCs w:val="24"/>
        </w:rPr>
        <w:t>mlouvě, v </w:t>
      </w:r>
      <w:r w:rsidR="00027651">
        <w:rPr>
          <w:rFonts w:ascii="Arial" w:eastAsia="Times New Roman" w:hAnsi="Arial" w:cs="Arial"/>
          <w:szCs w:val="24"/>
        </w:rPr>
        <w:t>Z</w:t>
      </w:r>
      <w:r w:rsidRPr="00E73F2E">
        <w:rPr>
          <w:rFonts w:ascii="Arial" w:eastAsia="Times New Roman" w:hAnsi="Arial" w:cs="Arial"/>
          <w:szCs w:val="24"/>
        </w:rPr>
        <w:t xml:space="preserve">adávací </w:t>
      </w:r>
      <w:r w:rsidR="007F183F">
        <w:rPr>
          <w:rFonts w:ascii="Arial" w:eastAsia="Times New Roman" w:hAnsi="Arial" w:cs="Arial"/>
          <w:szCs w:val="24"/>
        </w:rPr>
        <w:t xml:space="preserve">a projektové </w:t>
      </w:r>
      <w:r w:rsidRPr="00E73F2E">
        <w:rPr>
          <w:rFonts w:ascii="Arial" w:eastAsia="Times New Roman" w:hAnsi="Arial" w:cs="Arial"/>
          <w:szCs w:val="24"/>
        </w:rPr>
        <w:t>dokumentaci</w:t>
      </w:r>
      <w:r w:rsidR="007F183F">
        <w:rPr>
          <w:rFonts w:ascii="Arial" w:eastAsia="Times New Roman" w:hAnsi="Arial" w:cs="Arial"/>
          <w:szCs w:val="24"/>
        </w:rPr>
        <w:t xml:space="preserve"> (dostupné na: </w:t>
      </w:r>
      <w:r w:rsidR="007F183F" w:rsidRPr="007F183F">
        <w:rPr>
          <w:rFonts w:ascii="Arial" w:eastAsia="Times New Roman" w:hAnsi="Arial" w:cs="Arial"/>
          <w:szCs w:val="24"/>
        </w:rPr>
        <w:t>https://zakazky.usti-.cz/contract_display_</w:t>
      </w:r>
      <w:r w:rsidR="009324BB" w:rsidRPr="009324BB">
        <w:rPr>
          <w:rFonts w:ascii="Arial" w:eastAsia="Times New Roman" w:hAnsi="Arial" w:cs="Arial"/>
          <w:szCs w:val="24"/>
        </w:rPr>
        <w:t>2175</w:t>
      </w:r>
      <w:r w:rsidR="007F183F" w:rsidRPr="007F183F">
        <w:rPr>
          <w:rFonts w:ascii="Arial" w:eastAsia="Times New Roman" w:hAnsi="Arial" w:cs="Arial"/>
          <w:szCs w:val="24"/>
        </w:rPr>
        <w:t>.html</w:t>
      </w:r>
      <w:r w:rsidR="007F183F">
        <w:rPr>
          <w:rFonts w:ascii="Arial" w:eastAsia="Times New Roman" w:hAnsi="Arial" w:cs="Arial"/>
          <w:szCs w:val="24"/>
        </w:rPr>
        <w:t>)</w:t>
      </w:r>
      <w:r w:rsidRPr="00E73F2E">
        <w:rPr>
          <w:rFonts w:ascii="Arial" w:eastAsia="Times New Roman" w:hAnsi="Arial" w:cs="Arial"/>
          <w:szCs w:val="24"/>
        </w:rPr>
        <w:t>, a ve výkazu výměr</w:t>
      </w:r>
      <w:r w:rsidRPr="00E73F2E">
        <w:rPr>
          <w:rFonts w:ascii="Arial" w:eastAsia="Times New Roman" w:hAnsi="Arial" w:cs="Arial"/>
          <w:i/>
          <w:szCs w:val="24"/>
        </w:rPr>
        <w:t xml:space="preserve">, </w:t>
      </w:r>
      <w:r w:rsidRPr="00E73F2E">
        <w:rPr>
          <w:rFonts w:ascii="Arial" w:eastAsia="Times New Roman" w:hAnsi="Arial" w:cs="Arial"/>
          <w:szCs w:val="24"/>
        </w:rPr>
        <w:t xml:space="preserve">který je nedílnou součástí této </w:t>
      </w:r>
      <w:r w:rsidR="00886EE3">
        <w:rPr>
          <w:rFonts w:ascii="Arial" w:eastAsia="Times New Roman" w:hAnsi="Arial" w:cs="Arial"/>
          <w:szCs w:val="24"/>
        </w:rPr>
        <w:t>S</w:t>
      </w:r>
      <w:r w:rsidRPr="00E73F2E">
        <w:rPr>
          <w:rFonts w:ascii="Arial" w:eastAsia="Times New Roman" w:hAnsi="Arial" w:cs="Arial"/>
          <w:szCs w:val="24"/>
        </w:rPr>
        <w:t>mlouvy.</w:t>
      </w:r>
    </w:p>
    <w:p w14:paraId="40B043D9" w14:textId="77777777" w:rsidR="00144AB4" w:rsidRPr="00692F42" w:rsidRDefault="007F183F" w:rsidP="00144AB4">
      <w:pPr>
        <w:pStyle w:val="Bezmezer"/>
        <w:ind w:left="284"/>
        <w:jc w:val="both"/>
        <w:rPr>
          <w:rFonts w:ascii="Arial" w:hAnsi="Arial" w:cs="Arial"/>
          <w:sz w:val="22"/>
        </w:rPr>
      </w:pPr>
      <w:r w:rsidRPr="007F183F">
        <w:rPr>
          <w:rFonts w:ascii="Arial" w:eastAsia="Times New Roman" w:hAnsi="Arial" w:cs="Arial"/>
          <w:szCs w:val="24"/>
        </w:rPr>
        <w:t xml:space="preserve">Popis Díla: </w:t>
      </w:r>
      <w:r w:rsidR="00144AB4" w:rsidRPr="00692F42">
        <w:rPr>
          <w:rFonts w:ascii="Arial" w:hAnsi="Arial" w:cs="Arial"/>
          <w:sz w:val="22"/>
        </w:rPr>
        <w:t>Objekt stojí v oplocené zahradě v centru sídliště Kamenný Vrch. Projektované úpravy se vztahují ke změně vnitřních dispozic, rozvodů a technologií uvnitř objektu, zateplení objektu a úpravám v přilehlé zahradě.</w:t>
      </w:r>
    </w:p>
    <w:p w14:paraId="6D830F41" w14:textId="77777777" w:rsidR="00144AB4" w:rsidRDefault="00144AB4" w:rsidP="00144AB4">
      <w:pPr>
        <w:pStyle w:val="Bezmezer"/>
        <w:ind w:left="284"/>
        <w:jc w:val="both"/>
        <w:rPr>
          <w:rFonts w:ascii="Arial" w:hAnsi="Arial" w:cs="Arial"/>
          <w:sz w:val="22"/>
        </w:rPr>
      </w:pPr>
      <w:r w:rsidRPr="00692F42">
        <w:rPr>
          <w:rFonts w:ascii="Arial" w:hAnsi="Arial" w:cs="Arial"/>
          <w:sz w:val="22"/>
        </w:rPr>
        <w:t xml:space="preserve">Obvodový plášť domu bude kontaktně zateplen a opatřen probarvenou omítkou ve světlém okrovém odstínu. Výplně otvorů v obvodovém plášti budou hliníkové v temně modrém barevném provedení. Povrchy stěn budou zpravidla štukové s bílou výmalbou, povrchy stěn s požadavky na omyvatelnost budou z keramického obkladu. Podlahy budou převážně </w:t>
      </w:r>
      <w:proofErr w:type="spellStart"/>
      <w:r w:rsidRPr="00692F42">
        <w:rPr>
          <w:rFonts w:ascii="Arial" w:hAnsi="Arial" w:cs="Arial"/>
          <w:sz w:val="22"/>
        </w:rPr>
        <w:lastRenderedPageBreak/>
        <w:t>bezesparé</w:t>
      </w:r>
      <w:proofErr w:type="spellEnd"/>
      <w:r w:rsidRPr="00692F42">
        <w:rPr>
          <w:rFonts w:ascii="Arial" w:hAnsi="Arial" w:cs="Arial"/>
          <w:sz w:val="22"/>
        </w:rPr>
        <w:t xml:space="preserve"> lité, respektive z přírodního linolea. Vertikální komunikaci zajišťuje stávající schodiště a nově budovaný výtah.</w:t>
      </w:r>
    </w:p>
    <w:p w14:paraId="3AB47C08" w14:textId="31E5042E" w:rsidR="00E519E2" w:rsidRPr="00503AB5" w:rsidRDefault="00E519E2" w:rsidP="00503AB5">
      <w:pPr>
        <w:pStyle w:val="RLTextlnkuslovan"/>
        <w:numPr>
          <w:ilvl w:val="0"/>
          <w:numId w:val="4"/>
        </w:numPr>
        <w:spacing w:before="120"/>
        <w:rPr>
          <w:rFonts w:ascii="Arial" w:hAnsi="Arial" w:cs="Arial"/>
          <w:lang w:eastAsia="en-US"/>
        </w:rPr>
      </w:pPr>
      <w:bookmarkStart w:id="0" w:name="_Hlk177625134"/>
      <w:r w:rsidRPr="00503AB5">
        <w:rPr>
          <w:rFonts w:ascii="Arial" w:hAnsi="Arial" w:cs="Arial"/>
          <w:lang w:eastAsia="en-US"/>
        </w:rPr>
        <w:t xml:space="preserve">Zhotovitel je povinen při provedení Díla dodržovat </w:t>
      </w:r>
      <w:r w:rsidR="00503AB5" w:rsidRPr="00503AB5">
        <w:rPr>
          <w:rFonts w:ascii="Arial" w:hAnsi="Arial" w:cs="Arial"/>
          <w:lang w:eastAsia="en-US"/>
        </w:rPr>
        <w:t xml:space="preserve">Pravidla pro žadatele a příjemce podpory v Operačním programu Spravedlivá transformace 2021-2027, dostupné na: </w:t>
      </w:r>
      <w:hyperlink r:id="rId8" w:history="1">
        <w:r w:rsidR="00503AB5" w:rsidRPr="00503AB5">
          <w:rPr>
            <w:rStyle w:val="Hypertextovodkaz"/>
            <w:rFonts w:ascii="Arial" w:hAnsi="Arial" w:cs="Arial"/>
            <w:color w:val="auto"/>
            <w:lang w:eastAsia="en-US"/>
          </w:rPr>
          <w:t>https://opst.cz/dokumenty/pravidla-pro-zadatele/</w:t>
        </w:r>
      </w:hyperlink>
      <w:r w:rsidR="00503AB5" w:rsidRPr="00503AB5">
        <w:rPr>
          <w:rFonts w:ascii="Arial" w:hAnsi="Arial" w:cs="Arial"/>
          <w:lang w:eastAsia="en-US"/>
        </w:rPr>
        <w:t xml:space="preserve">. </w:t>
      </w:r>
      <w:r w:rsidRPr="00503AB5">
        <w:rPr>
          <w:rFonts w:ascii="Arial" w:hAnsi="Arial" w:cs="Arial"/>
          <w:lang w:eastAsia="en-US"/>
        </w:rPr>
        <w:t xml:space="preserve">Zhotovitel podpisem </w:t>
      </w:r>
      <w:r w:rsidR="00027651" w:rsidRPr="00503AB5">
        <w:rPr>
          <w:rFonts w:ascii="Arial" w:hAnsi="Arial" w:cs="Arial"/>
          <w:lang w:eastAsia="en-US"/>
        </w:rPr>
        <w:t>S</w:t>
      </w:r>
      <w:r w:rsidRPr="00503AB5">
        <w:rPr>
          <w:rFonts w:ascii="Arial" w:hAnsi="Arial" w:cs="Arial"/>
          <w:lang w:eastAsia="en-US"/>
        </w:rPr>
        <w:t>mlouvy prohlašuje, že se s těmito dokumenty seznámil a plně jim porozuměl</w:t>
      </w:r>
      <w:bookmarkEnd w:id="0"/>
      <w:r w:rsidRPr="00503AB5">
        <w:rPr>
          <w:rFonts w:ascii="Arial" w:hAnsi="Arial" w:cs="Arial"/>
          <w:lang w:eastAsia="en-US"/>
        </w:rPr>
        <w:t>.</w:t>
      </w:r>
    </w:p>
    <w:p w14:paraId="5ECFCA20" w14:textId="37A0EBEE" w:rsidR="00E73F2E" w:rsidRPr="00594B7A" w:rsidRDefault="00E73F2E" w:rsidP="00BC1CB2">
      <w:pPr>
        <w:numPr>
          <w:ilvl w:val="0"/>
          <w:numId w:val="4"/>
        </w:numPr>
        <w:tabs>
          <w:tab w:val="left" w:pos="708"/>
        </w:tabs>
        <w:suppressAutoHyphens/>
        <w:spacing w:before="120" w:after="120" w:line="240" w:lineRule="auto"/>
        <w:ind w:left="426" w:hanging="426"/>
        <w:jc w:val="both"/>
        <w:rPr>
          <w:rFonts w:ascii="Arial" w:eastAsia="Times New Roman" w:hAnsi="Arial" w:cs="Arial"/>
        </w:rPr>
      </w:pPr>
      <w:r w:rsidRPr="00594B7A">
        <w:rPr>
          <w:rFonts w:ascii="Arial" w:eastAsia="Times New Roman" w:hAnsi="Arial" w:cs="Arial"/>
          <w:iCs/>
          <w:color w:val="000000"/>
          <w:lang w:eastAsia="cs-CZ"/>
        </w:rPr>
        <w:t>Nabídková cena zahrnuje veškeré náklady nez</w:t>
      </w:r>
      <w:r w:rsidR="00886EE3" w:rsidRPr="00594B7A">
        <w:rPr>
          <w:rFonts w:ascii="Arial" w:eastAsia="Times New Roman" w:hAnsi="Arial" w:cs="Arial"/>
          <w:iCs/>
          <w:color w:val="000000"/>
          <w:lang w:eastAsia="cs-CZ"/>
        </w:rPr>
        <w:t>bytné k řádnému splnění závazků Zhotovitele</w:t>
      </w:r>
      <w:r w:rsidRPr="00594B7A">
        <w:rPr>
          <w:rFonts w:ascii="Arial" w:eastAsia="Times New Roman" w:hAnsi="Arial" w:cs="Arial"/>
          <w:iCs/>
          <w:color w:val="000000"/>
          <w:lang w:eastAsia="cs-CZ"/>
        </w:rPr>
        <w:t xml:space="preserve"> a zároveň si </w:t>
      </w:r>
      <w:r w:rsidR="00886EE3" w:rsidRPr="00594B7A">
        <w:rPr>
          <w:rFonts w:ascii="Arial" w:eastAsia="Times New Roman" w:hAnsi="Arial" w:cs="Arial"/>
          <w:iCs/>
          <w:color w:val="000000"/>
          <w:lang w:eastAsia="cs-CZ"/>
        </w:rPr>
        <w:t>Objednatel</w:t>
      </w:r>
      <w:r w:rsidRPr="00594B7A">
        <w:rPr>
          <w:rFonts w:ascii="Arial" w:eastAsia="Times New Roman" w:hAnsi="Arial" w:cs="Arial"/>
          <w:iCs/>
          <w:color w:val="000000"/>
          <w:lang w:eastAsia="cs-CZ"/>
        </w:rPr>
        <w:t xml:space="preserve"> vyhrazuje objemové změny rozsahu jednotlivých položek ve stavebních objektech uvedených v soupisu prací, dodávek a služeb s výkazem výměr při zachování jednotkové ceny na základě skutečného plnění při realizaci této veřejné zakázky. Tyto změny nebudou měnit celkovou povahu veřejné zakázky a budou podrobně popsány např. ve změnových listech včetně odůvodnění.</w:t>
      </w:r>
    </w:p>
    <w:p w14:paraId="648A0BF5" w14:textId="30C93FB5" w:rsidR="00E73F2E" w:rsidRPr="00E73F2E" w:rsidRDefault="00E73F2E" w:rsidP="00E73F2E">
      <w:pPr>
        <w:numPr>
          <w:ilvl w:val="0"/>
          <w:numId w:val="4"/>
        </w:numPr>
        <w:tabs>
          <w:tab w:val="left" w:pos="708"/>
        </w:tabs>
        <w:suppressAutoHyphens/>
        <w:spacing w:before="120" w:after="120" w:line="240" w:lineRule="auto"/>
        <w:ind w:left="426" w:hanging="426"/>
        <w:jc w:val="both"/>
        <w:rPr>
          <w:rFonts w:ascii="Arial" w:eastAsia="Times New Roman" w:hAnsi="Arial" w:cs="Arial"/>
        </w:rPr>
      </w:pPr>
      <w:r w:rsidRPr="00E73F2E">
        <w:rPr>
          <w:rFonts w:ascii="Arial" w:eastAsia="Times New Roman" w:hAnsi="Arial" w:cs="Arial"/>
          <w:iCs/>
          <w:color w:val="000000"/>
          <w:lang w:eastAsia="cs-CZ"/>
        </w:rPr>
        <w:t xml:space="preserve">Veškeré termíny dle Výzvy a </w:t>
      </w:r>
      <w:r w:rsidR="00027651">
        <w:rPr>
          <w:rFonts w:ascii="Arial" w:eastAsia="Times New Roman" w:hAnsi="Arial" w:cs="Arial"/>
          <w:iCs/>
          <w:color w:val="000000"/>
          <w:lang w:eastAsia="cs-CZ"/>
        </w:rPr>
        <w:t>S</w:t>
      </w:r>
      <w:r w:rsidRPr="00E73F2E">
        <w:rPr>
          <w:rFonts w:ascii="Arial" w:eastAsia="Times New Roman" w:hAnsi="Arial" w:cs="Arial"/>
          <w:iCs/>
          <w:color w:val="000000"/>
          <w:lang w:eastAsia="cs-CZ"/>
        </w:rPr>
        <w:t xml:space="preserve">mlouvy o </w:t>
      </w:r>
      <w:r w:rsidR="00DE13F8">
        <w:rPr>
          <w:rFonts w:ascii="Arial" w:eastAsia="Times New Roman" w:hAnsi="Arial" w:cs="Arial"/>
          <w:iCs/>
          <w:color w:val="000000"/>
          <w:lang w:eastAsia="cs-CZ"/>
        </w:rPr>
        <w:t>D</w:t>
      </w:r>
      <w:r w:rsidRPr="00E73F2E">
        <w:rPr>
          <w:rFonts w:ascii="Arial" w:eastAsia="Times New Roman" w:hAnsi="Arial" w:cs="Arial"/>
          <w:iCs/>
          <w:color w:val="000000"/>
          <w:lang w:eastAsia="cs-CZ"/>
        </w:rPr>
        <w:t xml:space="preserve">ílo mohou být po dohodě (pouze písemným dodatkem ke </w:t>
      </w:r>
      <w:r w:rsidR="00886EE3">
        <w:rPr>
          <w:rFonts w:ascii="Arial" w:eastAsia="Times New Roman" w:hAnsi="Arial" w:cs="Arial"/>
          <w:iCs/>
          <w:color w:val="000000"/>
          <w:lang w:eastAsia="cs-CZ"/>
        </w:rPr>
        <w:t>S</w:t>
      </w:r>
      <w:r w:rsidRPr="00E73F2E">
        <w:rPr>
          <w:rFonts w:ascii="Arial" w:eastAsia="Times New Roman" w:hAnsi="Arial" w:cs="Arial"/>
          <w:iCs/>
          <w:color w:val="000000"/>
          <w:lang w:eastAsia="cs-CZ"/>
        </w:rPr>
        <w:t xml:space="preserve">mlouvě) přiměřeně prodlouženy v důsledku mimořádných nepředvídatelných a nepřekonatelných překážek vzniklých </w:t>
      </w:r>
      <w:r w:rsidR="00FC2FB4" w:rsidRPr="006A4384">
        <w:rPr>
          <w:rFonts w:ascii="Arial" w:hAnsi="Arial" w:cs="Arial"/>
          <w:bCs/>
        </w:rPr>
        <w:t>nezávisle na vůli stran smlouvy, a to max. o dobu trvání takových překážek</w:t>
      </w:r>
      <w:r w:rsidR="00FC2FB4">
        <w:rPr>
          <w:rFonts w:ascii="Arial" w:hAnsi="Arial" w:cs="Arial"/>
          <w:bCs/>
        </w:rPr>
        <w:t xml:space="preserve"> v max. délce 60 kalendářních dní</w:t>
      </w:r>
      <w:r w:rsidRPr="00E73F2E">
        <w:rPr>
          <w:rFonts w:ascii="Arial" w:eastAsia="Times New Roman" w:hAnsi="Arial" w:cs="Arial"/>
          <w:iCs/>
          <w:color w:val="000000"/>
          <w:lang w:eastAsia="cs-CZ"/>
        </w:rPr>
        <w:t xml:space="preserve">. Takovým prodloužením nesmí dojít ke změně celkové povahy závazku z této </w:t>
      </w:r>
      <w:r w:rsidR="00886EE3">
        <w:rPr>
          <w:rFonts w:ascii="Arial" w:eastAsia="Times New Roman" w:hAnsi="Arial" w:cs="Arial"/>
          <w:iCs/>
          <w:color w:val="000000"/>
          <w:lang w:eastAsia="cs-CZ"/>
        </w:rPr>
        <w:t>S</w:t>
      </w:r>
      <w:r w:rsidRPr="00E73F2E">
        <w:rPr>
          <w:rFonts w:ascii="Arial" w:eastAsia="Times New Roman" w:hAnsi="Arial" w:cs="Arial"/>
          <w:iCs/>
          <w:color w:val="000000"/>
          <w:lang w:eastAsia="cs-CZ"/>
        </w:rPr>
        <w:t>mlouvy. Prodloužení se považuje za vyhrazenou změnu. Za takové překážky se považují zejména, nikoliv však výlučně:</w:t>
      </w:r>
    </w:p>
    <w:p w14:paraId="1EF9AA25" w14:textId="4C30B31B" w:rsidR="00E73F2E" w:rsidRPr="00E73F2E" w:rsidRDefault="00E73F2E" w:rsidP="00E73F2E">
      <w:pPr>
        <w:numPr>
          <w:ilvl w:val="1"/>
          <w:numId w:val="6"/>
        </w:numPr>
        <w:suppressAutoHyphens/>
        <w:spacing w:after="0" w:line="240" w:lineRule="auto"/>
        <w:contextualSpacing/>
        <w:jc w:val="both"/>
        <w:rPr>
          <w:rFonts w:ascii="Arial" w:eastAsia="Times New Roman" w:hAnsi="Arial" w:cs="Arial"/>
          <w:iCs/>
          <w:color w:val="000000"/>
          <w:lang w:eastAsia="ar-SA"/>
        </w:rPr>
      </w:pPr>
      <w:r w:rsidRPr="00E73F2E">
        <w:rPr>
          <w:rFonts w:ascii="Arial" w:eastAsia="Times New Roman" w:hAnsi="Arial" w:cs="Arial"/>
          <w:iCs/>
          <w:color w:val="000000"/>
          <w:lang w:eastAsia="ar-SA"/>
        </w:rPr>
        <w:t xml:space="preserve">překážky ze strany dotčených orgánů státní správy, ze strany vlastníků nebo správců dotčených parcel či budov, ze strany vlastníků (správců) inženýrských sítí, popř. vlastníků dotčených objektů, které objektivně znemožňují nebo podstatně omezují provádění </w:t>
      </w:r>
      <w:r w:rsidR="00DE13F8">
        <w:rPr>
          <w:rFonts w:ascii="Arial" w:eastAsia="Times New Roman" w:hAnsi="Arial" w:cs="Arial"/>
          <w:iCs/>
          <w:color w:val="000000"/>
          <w:lang w:eastAsia="ar-SA"/>
        </w:rPr>
        <w:t>D</w:t>
      </w:r>
      <w:r w:rsidRPr="00E73F2E">
        <w:rPr>
          <w:rFonts w:ascii="Arial" w:eastAsia="Times New Roman" w:hAnsi="Arial" w:cs="Arial"/>
          <w:iCs/>
          <w:color w:val="000000"/>
          <w:lang w:eastAsia="ar-SA"/>
        </w:rPr>
        <w:t xml:space="preserve">íla, a kterým </w:t>
      </w:r>
      <w:r w:rsidR="008B3BDB">
        <w:rPr>
          <w:rFonts w:ascii="Arial" w:eastAsia="Times New Roman" w:hAnsi="Arial" w:cs="Arial"/>
          <w:iCs/>
          <w:color w:val="000000"/>
          <w:lang w:eastAsia="ar-SA"/>
        </w:rPr>
        <w:t>Z</w:t>
      </w:r>
      <w:r w:rsidRPr="00E73F2E">
        <w:rPr>
          <w:rFonts w:ascii="Arial" w:eastAsia="Times New Roman" w:hAnsi="Arial" w:cs="Arial"/>
          <w:iCs/>
          <w:color w:val="000000"/>
          <w:lang w:eastAsia="ar-SA"/>
        </w:rPr>
        <w:t>hotovitel jednající s náležitou péčí nemohl zabránit.</w:t>
      </w:r>
    </w:p>
    <w:p w14:paraId="6B0115BF" w14:textId="03540142" w:rsidR="00E73F2E" w:rsidRPr="00E73F2E" w:rsidRDefault="00F436C6" w:rsidP="005606A7">
      <w:pPr>
        <w:tabs>
          <w:tab w:val="left" w:pos="708"/>
        </w:tabs>
        <w:suppressAutoHyphens/>
        <w:spacing w:before="120" w:after="120" w:line="240" w:lineRule="auto"/>
        <w:ind w:left="1843" w:hanging="1417"/>
        <w:jc w:val="both"/>
        <w:rPr>
          <w:rFonts w:ascii="Arial" w:eastAsia="Times New Roman" w:hAnsi="Arial" w:cs="Arial"/>
        </w:rPr>
      </w:pPr>
      <w:r>
        <w:rPr>
          <w:rFonts w:ascii="Arial" w:eastAsia="Times New Roman" w:hAnsi="Arial" w:cs="Arial"/>
          <w:iCs/>
          <w:color w:val="000000"/>
          <w:lang w:eastAsia="cs-CZ"/>
        </w:rPr>
        <w:tab/>
      </w:r>
      <w:r>
        <w:rPr>
          <w:rFonts w:ascii="Arial" w:eastAsia="Times New Roman" w:hAnsi="Arial" w:cs="Arial"/>
          <w:iCs/>
          <w:color w:val="000000"/>
          <w:lang w:eastAsia="cs-CZ"/>
        </w:rPr>
        <w:tab/>
      </w:r>
      <w:r w:rsidR="00886EE3">
        <w:rPr>
          <w:rFonts w:ascii="Arial" w:eastAsia="Times New Roman" w:hAnsi="Arial" w:cs="Arial"/>
          <w:iCs/>
          <w:color w:val="000000"/>
          <w:lang w:eastAsia="cs-CZ"/>
        </w:rPr>
        <w:t>Zhotovitel</w:t>
      </w:r>
      <w:r w:rsidR="00E73F2E" w:rsidRPr="00E73F2E">
        <w:rPr>
          <w:rFonts w:ascii="Arial" w:eastAsia="Times New Roman" w:hAnsi="Arial" w:cs="Arial"/>
          <w:iCs/>
          <w:color w:val="000000"/>
          <w:lang w:eastAsia="cs-CZ"/>
        </w:rPr>
        <w:t xml:space="preserve"> je povinen při jednání s těmito subjekty postupovat aktivně a bezodkladně. V případě vzniku prodlevy ze strany těchto subjektů musí být </w:t>
      </w:r>
      <w:r w:rsidR="008B3BDB">
        <w:rPr>
          <w:rFonts w:ascii="Arial" w:eastAsia="Times New Roman" w:hAnsi="Arial" w:cs="Arial"/>
          <w:iCs/>
          <w:color w:val="000000"/>
          <w:lang w:eastAsia="cs-CZ"/>
        </w:rPr>
        <w:t>Z</w:t>
      </w:r>
      <w:r w:rsidR="00E73F2E" w:rsidRPr="00E73F2E">
        <w:rPr>
          <w:rFonts w:ascii="Arial" w:eastAsia="Times New Roman" w:hAnsi="Arial" w:cs="Arial"/>
          <w:iCs/>
          <w:color w:val="000000"/>
          <w:lang w:eastAsia="cs-CZ"/>
        </w:rPr>
        <w:t>hotovitel schopen písemně doložit, že nebylo v jeho možnostech projednat a zajistit příslušné doklady od těchto subjektů nejpozději v daných termínech.</w:t>
      </w:r>
    </w:p>
    <w:p w14:paraId="23AC2518" w14:textId="48C0EA69" w:rsidR="00E73F2E" w:rsidRPr="00E73F2E" w:rsidRDefault="00E73F2E" w:rsidP="005606A7">
      <w:pPr>
        <w:numPr>
          <w:ilvl w:val="0"/>
          <w:numId w:val="32"/>
        </w:numPr>
        <w:suppressAutoHyphens/>
        <w:spacing w:after="0" w:line="240" w:lineRule="auto"/>
        <w:contextualSpacing/>
        <w:jc w:val="both"/>
        <w:rPr>
          <w:rFonts w:ascii="Arial" w:eastAsia="Times New Roman" w:hAnsi="Arial" w:cs="Arial"/>
          <w:iCs/>
          <w:color w:val="000000"/>
          <w:lang w:eastAsia="ar-SA"/>
        </w:rPr>
      </w:pPr>
      <w:r w:rsidRPr="00E73F2E">
        <w:rPr>
          <w:rFonts w:ascii="Arial" w:eastAsia="Times New Roman" w:hAnsi="Arial" w:cs="Arial"/>
          <w:iCs/>
          <w:color w:val="000000"/>
          <w:lang w:eastAsia="ar-SA"/>
        </w:rPr>
        <w:t xml:space="preserve">překážky v podobě opatření přijatých orgány veřejné moci za účelem předejití nebo omezení šíření nakažlivé choroby znemožňující nebo podstatně omezující provádění </w:t>
      </w:r>
      <w:r w:rsidR="00DE13F8">
        <w:rPr>
          <w:rFonts w:ascii="Arial" w:eastAsia="Times New Roman" w:hAnsi="Arial" w:cs="Arial"/>
          <w:iCs/>
          <w:color w:val="000000"/>
          <w:lang w:eastAsia="ar-SA"/>
        </w:rPr>
        <w:t>D</w:t>
      </w:r>
      <w:r w:rsidRPr="00E73F2E">
        <w:rPr>
          <w:rFonts w:ascii="Arial" w:eastAsia="Times New Roman" w:hAnsi="Arial" w:cs="Arial"/>
          <w:iCs/>
          <w:color w:val="000000"/>
          <w:lang w:eastAsia="ar-SA"/>
        </w:rPr>
        <w:t>íla.</w:t>
      </w:r>
    </w:p>
    <w:p w14:paraId="1E17C1FE" w14:textId="77777777" w:rsidR="00E73F2E" w:rsidRPr="00E73F2E" w:rsidRDefault="00E73F2E" w:rsidP="00E73F2E">
      <w:pPr>
        <w:numPr>
          <w:ilvl w:val="0"/>
          <w:numId w:val="4"/>
        </w:numPr>
        <w:tabs>
          <w:tab w:val="left" w:pos="708"/>
        </w:tabs>
        <w:suppressAutoHyphens/>
        <w:spacing w:before="120" w:after="120" w:line="240" w:lineRule="auto"/>
        <w:ind w:left="426" w:hanging="426"/>
        <w:jc w:val="both"/>
        <w:rPr>
          <w:rFonts w:ascii="Arial" w:eastAsia="Times New Roman" w:hAnsi="Arial" w:cs="Arial"/>
        </w:rPr>
      </w:pPr>
      <w:r w:rsidRPr="00E73F2E">
        <w:rPr>
          <w:rFonts w:ascii="Arial" w:eastAsia="Times New Roman" w:hAnsi="Arial" w:cs="Arial"/>
          <w:iCs/>
          <w:color w:val="000000"/>
          <w:lang w:eastAsia="cs-CZ"/>
        </w:rPr>
        <w:t xml:space="preserve">Termín pro předání projektové dokumentace skutečného provedení může být přiměřeně prodloužen v případě, že dojde ke změně sjednaného rozsahu </w:t>
      </w:r>
      <w:r w:rsidR="00886EE3">
        <w:rPr>
          <w:rFonts w:ascii="Arial" w:eastAsia="Times New Roman" w:hAnsi="Arial" w:cs="Arial"/>
          <w:iCs/>
          <w:color w:val="000000"/>
          <w:lang w:eastAsia="cs-CZ"/>
        </w:rPr>
        <w:t>D</w:t>
      </w:r>
      <w:r w:rsidRPr="00E73F2E">
        <w:rPr>
          <w:rFonts w:ascii="Arial" w:eastAsia="Times New Roman" w:hAnsi="Arial" w:cs="Arial"/>
          <w:iCs/>
          <w:color w:val="000000"/>
          <w:lang w:eastAsia="cs-CZ"/>
        </w:rPr>
        <w:t xml:space="preserve">íla postupem v souladu s touto </w:t>
      </w:r>
      <w:r w:rsidR="00886EE3">
        <w:rPr>
          <w:rFonts w:ascii="Arial" w:eastAsia="Times New Roman" w:hAnsi="Arial" w:cs="Arial"/>
          <w:iCs/>
          <w:color w:val="000000"/>
          <w:lang w:eastAsia="cs-CZ"/>
        </w:rPr>
        <w:t>S</w:t>
      </w:r>
      <w:r w:rsidRPr="00E73F2E">
        <w:rPr>
          <w:rFonts w:ascii="Arial" w:eastAsia="Times New Roman" w:hAnsi="Arial" w:cs="Arial"/>
          <w:iCs/>
          <w:color w:val="000000"/>
          <w:lang w:eastAsia="cs-CZ"/>
        </w:rPr>
        <w:t xml:space="preserve">mlouvou, a to o dobu nezbytně nutnou k provedení takové změny. Takové prodloužení bude provedeno pouze formou písemného dodatku k této </w:t>
      </w:r>
      <w:r w:rsidR="00886EE3">
        <w:rPr>
          <w:rFonts w:ascii="Arial" w:eastAsia="Times New Roman" w:hAnsi="Arial" w:cs="Arial"/>
          <w:iCs/>
          <w:color w:val="000000"/>
          <w:lang w:eastAsia="cs-CZ"/>
        </w:rPr>
        <w:t>S</w:t>
      </w:r>
      <w:r w:rsidRPr="00E73F2E">
        <w:rPr>
          <w:rFonts w:ascii="Arial" w:eastAsia="Times New Roman" w:hAnsi="Arial" w:cs="Arial"/>
          <w:iCs/>
          <w:color w:val="000000"/>
          <w:lang w:eastAsia="cs-CZ"/>
        </w:rPr>
        <w:t xml:space="preserve">mlouvě. Takovým prodloužením nesmí dojít ke změně celkové povahy závazku z této </w:t>
      </w:r>
      <w:r w:rsidR="00886EE3">
        <w:rPr>
          <w:rFonts w:ascii="Arial" w:eastAsia="Times New Roman" w:hAnsi="Arial" w:cs="Arial"/>
          <w:iCs/>
          <w:color w:val="000000"/>
          <w:lang w:eastAsia="cs-CZ"/>
        </w:rPr>
        <w:t>S</w:t>
      </w:r>
      <w:r w:rsidRPr="00E73F2E">
        <w:rPr>
          <w:rFonts w:ascii="Arial" w:eastAsia="Times New Roman" w:hAnsi="Arial" w:cs="Arial"/>
          <w:iCs/>
          <w:color w:val="000000"/>
          <w:lang w:eastAsia="cs-CZ"/>
        </w:rPr>
        <w:t>mlouvy. Toto prodloužení se považuje za vyhrazenou změnu.</w:t>
      </w:r>
    </w:p>
    <w:p w14:paraId="1079F090" w14:textId="72C2F58B" w:rsidR="00E73F2E" w:rsidRPr="00E73F2E" w:rsidRDefault="00886EE3" w:rsidP="00E73F2E">
      <w:pPr>
        <w:numPr>
          <w:ilvl w:val="0"/>
          <w:numId w:val="4"/>
        </w:numPr>
        <w:tabs>
          <w:tab w:val="left" w:pos="708"/>
        </w:tabs>
        <w:suppressAutoHyphens/>
        <w:spacing w:before="120" w:after="120" w:line="240" w:lineRule="auto"/>
        <w:ind w:left="426" w:hanging="426"/>
        <w:jc w:val="both"/>
        <w:rPr>
          <w:rFonts w:ascii="Arial" w:eastAsia="Times New Roman" w:hAnsi="Arial" w:cs="Arial"/>
        </w:rPr>
      </w:pPr>
      <w:r>
        <w:rPr>
          <w:rFonts w:ascii="Arial" w:eastAsia="Times New Roman" w:hAnsi="Arial" w:cs="Arial"/>
          <w:iCs/>
          <w:color w:val="000000"/>
          <w:lang w:eastAsia="cs-CZ"/>
        </w:rPr>
        <w:t>Objednatel</w:t>
      </w:r>
      <w:r w:rsidR="00E73F2E" w:rsidRPr="00E73F2E">
        <w:rPr>
          <w:rFonts w:ascii="Arial" w:eastAsia="Times New Roman" w:hAnsi="Arial" w:cs="Arial"/>
          <w:iCs/>
          <w:color w:val="000000"/>
          <w:lang w:eastAsia="cs-CZ"/>
        </w:rPr>
        <w:t xml:space="preserve"> si v </w:t>
      </w:r>
      <w:r w:rsidR="008B34BC">
        <w:rPr>
          <w:rFonts w:ascii="Arial" w:eastAsia="Times New Roman" w:hAnsi="Arial" w:cs="Arial"/>
          <w:iCs/>
          <w:color w:val="000000"/>
          <w:lang w:eastAsia="cs-CZ"/>
        </w:rPr>
        <w:t>Z</w:t>
      </w:r>
      <w:r w:rsidR="00E73F2E" w:rsidRPr="00E73F2E">
        <w:rPr>
          <w:rFonts w:ascii="Arial" w:eastAsia="Times New Roman" w:hAnsi="Arial" w:cs="Arial"/>
          <w:iCs/>
          <w:color w:val="000000"/>
          <w:lang w:eastAsia="cs-CZ"/>
        </w:rPr>
        <w:t xml:space="preserve">adávací dokumentaci vyhradil možnost použití </w:t>
      </w:r>
      <w:r w:rsidR="00F436C6">
        <w:rPr>
          <w:rFonts w:ascii="Arial" w:eastAsia="Times New Roman" w:hAnsi="Arial" w:cs="Arial"/>
          <w:iCs/>
          <w:color w:val="000000"/>
          <w:lang w:eastAsia="cs-CZ"/>
        </w:rPr>
        <w:t>jednací řízení bez uveřejnění (dále jen „</w:t>
      </w:r>
      <w:r w:rsidR="00E73F2E" w:rsidRPr="00E73F2E">
        <w:rPr>
          <w:rFonts w:ascii="Arial" w:eastAsia="Times New Roman" w:hAnsi="Arial" w:cs="Arial"/>
          <w:iCs/>
          <w:color w:val="000000"/>
          <w:lang w:eastAsia="cs-CZ"/>
        </w:rPr>
        <w:t>JŘBU</w:t>
      </w:r>
      <w:r w:rsidR="00F436C6">
        <w:rPr>
          <w:rFonts w:ascii="Arial" w:eastAsia="Times New Roman" w:hAnsi="Arial" w:cs="Arial"/>
          <w:iCs/>
          <w:color w:val="000000"/>
          <w:lang w:eastAsia="cs-CZ"/>
        </w:rPr>
        <w:t>“)</w:t>
      </w:r>
      <w:r w:rsidR="00E73F2E" w:rsidRPr="00E73F2E">
        <w:rPr>
          <w:rFonts w:ascii="Arial" w:eastAsia="Times New Roman" w:hAnsi="Arial" w:cs="Arial"/>
          <w:iCs/>
          <w:color w:val="000000"/>
          <w:lang w:eastAsia="cs-CZ"/>
        </w:rPr>
        <w:t xml:space="preserve"> pro poskytnutí nových stavebních prací vybraným </w:t>
      </w:r>
      <w:r>
        <w:rPr>
          <w:rFonts w:ascii="Arial" w:eastAsia="Times New Roman" w:hAnsi="Arial" w:cs="Arial"/>
          <w:iCs/>
          <w:color w:val="000000"/>
          <w:lang w:eastAsia="cs-CZ"/>
        </w:rPr>
        <w:t>Zhotovitelem</w:t>
      </w:r>
      <w:r w:rsidR="00E73F2E" w:rsidRPr="00E73F2E">
        <w:rPr>
          <w:rFonts w:ascii="Arial" w:eastAsia="Times New Roman" w:hAnsi="Arial" w:cs="Arial"/>
          <w:iCs/>
          <w:color w:val="000000"/>
          <w:lang w:eastAsia="cs-CZ"/>
        </w:rPr>
        <w:t xml:space="preserve"> za předpokladu, že</w:t>
      </w:r>
    </w:p>
    <w:p w14:paraId="310E7C23" w14:textId="235DFB9B" w:rsidR="00E73F2E" w:rsidRPr="00E73F2E" w:rsidRDefault="00E73F2E" w:rsidP="005606A7">
      <w:pPr>
        <w:numPr>
          <w:ilvl w:val="0"/>
          <w:numId w:val="8"/>
        </w:numPr>
        <w:suppressAutoHyphens/>
        <w:spacing w:after="0" w:line="240" w:lineRule="auto"/>
        <w:jc w:val="both"/>
        <w:rPr>
          <w:rFonts w:ascii="Arial" w:eastAsia="Times New Roman" w:hAnsi="Arial" w:cs="Arial"/>
          <w:iCs/>
          <w:color w:val="000000"/>
          <w:lang w:eastAsia="ar-SA"/>
        </w:rPr>
      </w:pPr>
      <w:r w:rsidRPr="00E73F2E">
        <w:rPr>
          <w:rFonts w:ascii="Arial" w:eastAsia="Times New Roman" w:hAnsi="Arial" w:cs="Arial"/>
          <w:iCs/>
          <w:color w:val="000000"/>
          <w:lang w:eastAsia="ar-SA"/>
        </w:rPr>
        <w:t xml:space="preserve">podmínky pro nové stavební práce odpovídají podmínkám pro použití JŘBU dle </w:t>
      </w:r>
      <w:r w:rsidR="00F436C6">
        <w:rPr>
          <w:rFonts w:ascii="Arial" w:eastAsia="Times New Roman" w:hAnsi="Arial" w:cs="Arial"/>
          <w:iCs/>
          <w:color w:val="000000"/>
          <w:lang w:eastAsia="ar-SA"/>
        </w:rPr>
        <w:t xml:space="preserve">ustanovení </w:t>
      </w:r>
      <w:r w:rsidRPr="00E73F2E">
        <w:rPr>
          <w:rFonts w:ascii="Arial" w:eastAsia="Times New Roman" w:hAnsi="Arial" w:cs="Arial"/>
          <w:iCs/>
          <w:color w:val="000000"/>
          <w:lang w:eastAsia="ar-SA"/>
        </w:rPr>
        <w:t>§ 66</w:t>
      </w:r>
      <w:r w:rsidR="00F436C6">
        <w:rPr>
          <w:rFonts w:ascii="Arial" w:eastAsia="Times New Roman" w:hAnsi="Arial" w:cs="Arial"/>
          <w:iCs/>
          <w:color w:val="000000"/>
          <w:lang w:eastAsia="ar-SA"/>
        </w:rPr>
        <w:t xml:space="preserve"> zákona č. </w:t>
      </w:r>
      <w:r w:rsidR="00F436C6" w:rsidRPr="00F436C6">
        <w:rPr>
          <w:rFonts w:ascii="Arial" w:eastAsia="Times New Roman" w:hAnsi="Arial" w:cs="Arial"/>
          <w:iCs/>
          <w:color w:val="000000"/>
          <w:lang w:eastAsia="ar-SA"/>
        </w:rPr>
        <w:t>134/2016 Sb., o zadávání veřejných zakázek, ve znění pozdějších</w:t>
      </w:r>
      <w:r w:rsidR="00F436C6">
        <w:rPr>
          <w:rFonts w:ascii="Arial" w:eastAsia="Times New Roman" w:hAnsi="Arial" w:cs="Arial"/>
          <w:iCs/>
          <w:color w:val="000000"/>
          <w:lang w:eastAsia="ar-SA"/>
        </w:rPr>
        <w:t xml:space="preserve"> předpisů (dále jen</w:t>
      </w:r>
      <w:r w:rsidR="00F436C6" w:rsidRPr="00F436C6">
        <w:rPr>
          <w:rFonts w:ascii="Arial" w:eastAsia="Times New Roman" w:hAnsi="Arial" w:cs="Arial"/>
          <w:iCs/>
          <w:color w:val="000000"/>
          <w:lang w:eastAsia="ar-SA"/>
        </w:rPr>
        <w:t xml:space="preserve"> </w:t>
      </w:r>
      <w:r w:rsidR="00F436C6">
        <w:rPr>
          <w:rFonts w:ascii="Arial" w:eastAsia="Times New Roman" w:hAnsi="Arial" w:cs="Arial"/>
          <w:iCs/>
          <w:color w:val="000000"/>
          <w:lang w:eastAsia="ar-SA"/>
        </w:rPr>
        <w:t>„</w:t>
      </w:r>
      <w:r w:rsidRPr="00E73F2E">
        <w:rPr>
          <w:rFonts w:ascii="Arial" w:eastAsia="Times New Roman" w:hAnsi="Arial" w:cs="Arial"/>
          <w:iCs/>
          <w:color w:val="000000"/>
          <w:lang w:eastAsia="ar-SA"/>
        </w:rPr>
        <w:t>ZZVZ</w:t>
      </w:r>
      <w:r w:rsidR="00F436C6">
        <w:rPr>
          <w:rFonts w:ascii="Arial" w:eastAsia="Times New Roman" w:hAnsi="Arial" w:cs="Arial"/>
          <w:iCs/>
          <w:color w:val="000000"/>
          <w:lang w:eastAsia="ar-SA"/>
        </w:rPr>
        <w:t>“)</w:t>
      </w:r>
      <w:r w:rsidRPr="00E73F2E">
        <w:rPr>
          <w:rFonts w:ascii="Arial" w:eastAsia="Times New Roman" w:hAnsi="Arial" w:cs="Arial"/>
          <w:iCs/>
          <w:color w:val="000000"/>
          <w:lang w:eastAsia="ar-SA"/>
        </w:rPr>
        <w:t>,</w:t>
      </w:r>
    </w:p>
    <w:p w14:paraId="13BD0A8F" w14:textId="4D2E3031" w:rsidR="00E73F2E" w:rsidRPr="00E73F2E" w:rsidRDefault="00E73F2E" w:rsidP="005606A7">
      <w:pPr>
        <w:numPr>
          <w:ilvl w:val="0"/>
          <w:numId w:val="8"/>
        </w:numPr>
        <w:suppressAutoHyphens/>
        <w:spacing w:after="0" w:line="240" w:lineRule="auto"/>
        <w:jc w:val="both"/>
        <w:rPr>
          <w:rFonts w:ascii="Arial" w:eastAsia="Times New Roman" w:hAnsi="Arial" w:cs="Arial"/>
          <w:iCs/>
          <w:color w:val="000000"/>
          <w:lang w:eastAsia="ar-SA"/>
        </w:rPr>
      </w:pPr>
      <w:r w:rsidRPr="00E73F2E">
        <w:rPr>
          <w:rFonts w:ascii="Arial" w:eastAsia="Times New Roman" w:hAnsi="Arial" w:cs="Arial"/>
          <w:iCs/>
          <w:color w:val="000000"/>
          <w:lang w:eastAsia="ar-SA"/>
        </w:rPr>
        <w:t xml:space="preserve">hodnota nových stavebních prací nepřevyšuje 30 % </w:t>
      </w:r>
      <w:r w:rsidR="00BC106A">
        <w:rPr>
          <w:rFonts w:ascii="Arial" w:eastAsia="Times New Roman" w:hAnsi="Arial" w:cs="Arial"/>
          <w:iCs/>
          <w:color w:val="000000"/>
          <w:lang w:eastAsia="ar-SA"/>
        </w:rPr>
        <w:t>zasmluvněné ceny veřejné zakázky</w:t>
      </w:r>
      <w:r w:rsidRPr="00E73F2E">
        <w:rPr>
          <w:rFonts w:ascii="Arial" w:eastAsia="Times New Roman" w:hAnsi="Arial" w:cs="Arial"/>
          <w:iCs/>
          <w:color w:val="000000"/>
          <w:lang w:eastAsia="ar-SA"/>
        </w:rPr>
        <w:t xml:space="preserve"> a</w:t>
      </w:r>
    </w:p>
    <w:p w14:paraId="564ABA22" w14:textId="7FFBB125" w:rsidR="00E73F2E" w:rsidRPr="00E73F2E" w:rsidRDefault="00E73F2E" w:rsidP="005606A7">
      <w:pPr>
        <w:numPr>
          <w:ilvl w:val="0"/>
          <w:numId w:val="8"/>
        </w:numPr>
        <w:suppressAutoHyphens/>
        <w:spacing w:after="0" w:line="240" w:lineRule="auto"/>
        <w:jc w:val="both"/>
        <w:rPr>
          <w:rFonts w:ascii="Arial" w:eastAsia="Times New Roman" w:hAnsi="Arial" w:cs="Arial"/>
          <w:iCs/>
          <w:color w:val="000000"/>
          <w:lang w:eastAsia="ar-SA"/>
        </w:rPr>
      </w:pPr>
      <w:r w:rsidRPr="00E73F2E">
        <w:rPr>
          <w:rFonts w:ascii="Arial" w:eastAsia="Times New Roman" w:hAnsi="Arial" w:cs="Arial"/>
          <w:iCs/>
          <w:color w:val="000000"/>
          <w:lang w:eastAsia="ar-SA"/>
        </w:rPr>
        <w:t>v </w:t>
      </w:r>
      <w:r w:rsidR="008B34BC">
        <w:rPr>
          <w:rFonts w:ascii="Arial" w:eastAsia="Times New Roman" w:hAnsi="Arial" w:cs="Arial"/>
          <w:iCs/>
          <w:color w:val="000000"/>
          <w:lang w:eastAsia="ar-SA"/>
        </w:rPr>
        <w:t>Z</w:t>
      </w:r>
      <w:r w:rsidRPr="00E73F2E">
        <w:rPr>
          <w:rFonts w:ascii="Arial" w:eastAsia="Times New Roman" w:hAnsi="Arial" w:cs="Arial"/>
          <w:iCs/>
          <w:color w:val="000000"/>
          <w:lang w:eastAsia="ar-SA"/>
        </w:rPr>
        <w:t xml:space="preserve">adávací dokumentaci </w:t>
      </w:r>
      <w:r w:rsidR="00BC106A">
        <w:rPr>
          <w:rFonts w:ascii="Arial" w:eastAsia="Times New Roman" w:hAnsi="Arial" w:cs="Arial"/>
          <w:iCs/>
          <w:color w:val="000000"/>
          <w:lang w:eastAsia="ar-SA"/>
        </w:rPr>
        <w:t xml:space="preserve">JŘBÚ </w:t>
      </w:r>
      <w:r w:rsidRPr="00E73F2E">
        <w:rPr>
          <w:rFonts w:ascii="Arial" w:eastAsia="Times New Roman" w:hAnsi="Arial" w:cs="Arial"/>
          <w:iCs/>
          <w:color w:val="000000"/>
          <w:lang w:eastAsia="ar-SA"/>
        </w:rPr>
        <w:t>uvede předpokládanou dobu a rozsah poskytnutí nových služeb nebo nových stavebních prací.</w:t>
      </w:r>
    </w:p>
    <w:p w14:paraId="0BD38E4F" w14:textId="2885655C" w:rsidR="00E73F2E" w:rsidRPr="00E73F2E" w:rsidRDefault="00886EE3" w:rsidP="00E73F2E">
      <w:pPr>
        <w:numPr>
          <w:ilvl w:val="0"/>
          <w:numId w:val="4"/>
        </w:numPr>
        <w:tabs>
          <w:tab w:val="left" w:pos="708"/>
        </w:tabs>
        <w:suppressAutoHyphens/>
        <w:spacing w:before="120" w:after="120" w:line="240" w:lineRule="auto"/>
        <w:ind w:left="426" w:hanging="426"/>
        <w:jc w:val="both"/>
        <w:rPr>
          <w:rFonts w:ascii="Arial" w:eastAsia="Times New Roman" w:hAnsi="Arial" w:cs="Arial"/>
        </w:rPr>
      </w:pPr>
      <w:r>
        <w:rPr>
          <w:rFonts w:ascii="Arial" w:eastAsia="Times New Roman" w:hAnsi="Arial" w:cs="Arial"/>
          <w:iCs/>
          <w:color w:val="000000"/>
          <w:lang w:eastAsia="cs-CZ"/>
        </w:rPr>
        <w:t>Objednatel</w:t>
      </w:r>
      <w:r w:rsidR="00E73F2E" w:rsidRPr="00E73F2E">
        <w:rPr>
          <w:rFonts w:ascii="Arial" w:eastAsia="Times New Roman" w:hAnsi="Arial" w:cs="Arial"/>
          <w:iCs/>
          <w:color w:val="000000"/>
          <w:lang w:eastAsia="cs-CZ"/>
        </w:rPr>
        <w:t xml:space="preserve"> může za splnění ZZVZ stanovených podmínek zadat dodatečné stavební práce rovněž v JŘBU (např. z důvodu ochrany výhradních práv nebo je-li takový postup </w:t>
      </w:r>
      <w:r w:rsidR="00E73F2E" w:rsidRPr="00E73F2E">
        <w:rPr>
          <w:rFonts w:ascii="Arial" w:eastAsia="Times New Roman" w:hAnsi="Arial" w:cs="Arial"/>
          <w:iCs/>
          <w:color w:val="000000"/>
          <w:lang w:eastAsia="cs-CZ"/>
        </w:rPr>
        <w:lastRenderedPageBreak/>
        <w:t xml:space="preserve">nezbytný v důsledku krajně naléhavé okolnosti, kterou </w:t>
      </w:r>
      <w:r>
        <w:rPr>
          <w:rFonts w:ascii="Arial" w:eastAsia="Times New Roman" w:hAnsi="Arial" w:cs="Arial"/>
          <w:iCs/>
          <w:color w:val="000000"/>
          <w:lang w:eastAsia="cs-CZ"/>
        </w:rPr>
        <w:t>O</w:t>
      </w:r>
      <w:r w:rsidR="00E73F2E" w:rsidRPr="00E73F2E">
        <w:rPr>
          <w:rFonts w:ascii="Arial" w:eastAsia="Times New Roman" w:hAnsi="Arial" w:cs="Arial"/>
          <w:iCs/>
          <w:color w:val="000000"/>
          <w:lang w:eastAsia="cs-CZ"/>
        </w:rPr>
        <w:t>bjednatel nemohl předvídat a ani ji nezpůsobil, a současně nelze dodržet lhůty pro otevřené řízení, užší řízení nebo jednací řízení s uveřejněním; v případě podlimitní veřejné zakázky rovněž lhůty ve zje</w:t>
      </w:r>
      <w:r w:rsidR="005606A7">
        <w:rPr>
          <w:rFonts w:ascii="Arial" w:eastAsia="Times New Roman" w:hAnsi="Arial" w:cs="Arial"/>
          <w:iCs/>
          <w:color w:val="000000"/>
          <w:lang w:eastAsia="cs-CZ"/>
        </w:rPr>
        <w:t>dnodušeném podlimitním řízení).</w:t>
      </w:r>
    </w:p>
    <w:p w14:paraId="04305B97" w14:textId="77777777" w:rsidR="00E73F2E" w:rsidRPr="00E73F2E" w:rsidRDefault="00E73F2E" w:rsidP="00E73F2E">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bCs/>
          <w:szCs w:val="24"/>
          <w:lang w:eastAsia="cs-CZ"/>
        </w:rPr>
        <w:t>Po skončení stavby bude vyhotoven závěrečný protokol o předání a převzetí stavby.</w:t>
      </w:r>
      <w:r w:rsidRPr="00E73F2E">
        <w:rPr>
          <w:rFonts w:ascii="Arial" w:eastAsia="Times New Roman" w:hAnsi="Arial" w:cs="Arial"/>
          <w:szCs w:val="24"/>
        </w:rPr>
        <w:t xml:space="preserve"> </w:t>
      </w:r>
    </w:p>
    <w:p w14:paraId="4E3663EE" w14:textId="77777777" w:rsidR="00E73F2E" w:rsidRPr="00E73F2E" w:rsidRDefault="00E73F2E" w:rsidP="00E73F2E">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szCs w:val="24"/>
        </w:rPr>
        <w:t xml:space="preserve">Objednatel se za řádné provedení </w:t>
      </w:r>
      <w:r w:rsidR="00886EE3">
        <w:rPr>
          <w:rFonts w:ascii="Arial" w:eastAsia="Times New Roman" w:hAnsi="Arial" w:cs="Arial"/>
          <w:szCs w:val="24"/>
        </w:rPr>
        <w:t>D</w:t>
      </w:r>
      <w:r w:rsidRPr="00E73F2E">
        <w:rPr>
          <w:rFonts w:ascii="Arial" w:eastAsia="Times New Roman" w:hAnsi="Arial" w:cs="Arial"/>
          <w:szCs w:val="24"/>
        </w:rPr>
        <w:t xml:space="preserve">íla zavazuje zaplatit cenu dle čl. V. této Smlouvy. </w:t>
      </w:r>
    </w:p>
    <w:p w14:paraId="17A48485" w14:textId="77777777" w:rsidR="00E73F2E" w:rsidRPr="00E73F2E" w:rsidRDefault="00E73F2E" w:rsidP="00E73F2E">
      <w:pPr>
        <w:numPr>
          <w:ilvl w:val="0"/>
          <w:numId w:val="4"/>
        </w:numPr>
        <w:suppressAutoHyphens/>
        <w:spacing w:after="0" w:line="240" w:lineRule="auto"/>
        <w:ind w:left="426" w:hanging="426"/>
        <w:contextualSpacing/>
        <w:jc w:val="both"/>
        <w:rPr>
          <w:rFonts w:ascii="Arial" w:eastAsia="Times New Roman" w:hAnsi="Arial" w:cs="Arial"/>
          <w:lang w:eastAsia="ar-SA"/>
        </w:rPr>
      </w:pPr>
      <w:r w:rsidRPr="00E73F2E">
        <w:rPr>
          <w:rFonts w:ascii="Arial" w:eastAsia="Times New Roman" w:hAnsi="Arial" w:cs="Arial"/>
          <w:lang w:eastAsia="ar-SA"/>
        </w:rPr>
        <w:t xml:space="preserve">Provedení </w:t>
      </w:r>
      <w:r w:rsidR="00886EE3">
        <w:rPr>
          <w:rFonts w:ascii="Arial" w:eastAsia="Times New Roman" w:hAnsi="Arial" w:cs="Arial"/>
          <w:lang w:eastAsia="ar-SA"/>
        </w:rPr>
        <w:t>D</w:t>
      </w:r>
      <w:r w:rsidRPr="00E73F2E">
        <w:rPr>
          <w:rFonts w:ascii="Arial" w:eastAsia="Times New Roman" w:hAnsi="Arial" w:cs="Arial"/>
          <w:lang w:eastAsia="ar-SA"/>
        </w:rPr>
        <w:t xml:space="preserve">íla se rozumí úplné, funkční a bezvadné provedení všech stavebních prací a konstrukcí, včetně dodávek potřebných materiálů a zařízení nezbytných pro řádné dokončení </w:t>
      </w:r>
      <w:r w:rsidR="00886EE3">
        <w:rPr>
          <w:rFonts w:ascii="Arial" w:eastAsia="Times New Roman" w:hAnsi="Arial" w:cs="Arial"/>
          <w:lang w:eastAsia="ar-SA"/>
        </w:rPr>
        <w:t>D</w:t>
      </w:r>
      <w:r w:rsidRPr="00E73F2E">
        <w:rPr>
          <w:rFonts w:ascii="Arial" w:eastAsia="Times New Roman" w:hAnsi="Arial" w:cs="Arial"/>
          <w:lang w:eastAsia="ar-SA"/>
        </w:rPr>
        <w:t xml:space="preserve">íla, dále provedení všech činností souvisejících s dodávkou stavebních prací a konstrukcí, jejichž provedení je pro řádné dokončení </w:t>
      </w:r>
      <w:r w:rsidR="00886EE3">
        <w:rPr>
          <w:rFonts w:ascii="Arial" w:eastAsia="Times New Roman" w:hAnsi="Arial" w:cs="Arial"/>
          <w:lang w:eastAsia="ar-SA"/>
        </w:rPr>
        <w:t>D</w:t>
      </w:r>
      <w:r w:rsidRPr="00E73F2E">
        <w:rPr>
          <w:rFonts w:ascii="Arial" w:eastAsia="Times New Roman" w:hAnsi="Arial" w:cs="Arial"/>
          <w:lang w:eastAsia="ar-SA"/>
        </w:rPr>
        <w:t xml:space="preserve">íla nezbytné. </w:t>
      </w:r>
    </w:p>
    <w:p w14:paraId="1D7C9ABD" w14:textId="77777777" w:rsidR="00E73F2E" w:rsidRPr="00E73F2E" w:rsidRDefault="00E73F2E" w:rsidP="00E73F2E">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lang w:eastAsia="cs-CZ"/>
        </w:rPr>
        <w:t xml:space="preserve">Zhotovitel splní svou povinnost provést Dílo </w:t>
      </w:r>
      <w:proofErr w:type="gramStart"/>
      <w:r w:rsidRPr="00E73F2E">
        <w:rPr>
          <w:rFonts w:ascii="Arial" w:eastAsia="Times New Roman" w:hAnsi="Arial" w:cs="Arial"/>
          <w:lang w:eastAsia="cs-CZ"/>
        </w:rPr>
        <w:t>jeho  řádným</w:t>
      </w:r>
      <w:proofErr w:type="gramEnd"/>
      <w:r w:rsidRPr="00E73F2E">
        <w:rPr>
          <w:rFonts w:ascii="Arial" w:eastAsia="Times New Roman" w:hAnsi="Arial" w:cs="Arial"/>
          <w:lang w:eastAsia="cs-CZ"/>
        </w:rPr>
        <w:t xml:space="preserve"> ukončením a předáním Díla v místě plnění </w:t>
      </w:r>
      <w:r w:rsidR="00886EE3">
        <w:rPr>
          <w:rFonts w:ascii="Arial" w:eastAsia="Times New Roman" w:hAnsi="Arial" w:cs="Arial"/>
          <w:lang w:eastAsia="cs-CZ"/>
        </w:rPr>
        <w:t>Objednatele</w:t>
      </w:r>
      <w:r w:rsidRPr="00E73F2E">
        <w:rPr>
          <w:rFonts w:ascii="Arial" w:eastAsia="Times New Roman" w:hAnsi="Arial" w:cs="Arial"/>
          <w:lang w:eastAsia="cs-CZ"/>
        </w:rPr>
        <w:t>. </w:t>
      </w:r>
    </w:p>
    <w:p w14:paraId="504915E2" w14:textId="77777777" w:rsidR="00E73F2E" w:rsidRPr="00E73F2E" w:rsidRDefault="00E73F2E" w:rsidP="00E73F2E">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lang w:eastAsia="cs-CZ"/>
        </w:rPr>
        <w:t xml:space="preserve">Pro případ nutné dodatečné práce (vícepráce) je třeba písemného odsouhlasení mezi </w:t>
      </w:r>
      <w:r w:rsidR="00886EE3">
        <w:rPr>
          <w:rFonts w:ascii="Arial" w:eastAsia="Times New Roman" w:hAnsi="Arial" w:cs="Arial"/>
          <w:lang w:eastAsia="cs-CZ"/>
        </w:rPr>
        <w:t>O</w:t>
      </w:r>
      <w:r w:rsidRPr="00E73F2E">
        <w:rPr>
          <w:rFonts w:ascii="Arial" w:eastAsia="Times New Roman" w:hAnsi="Arial" w:cs="Arial"/>
          <w:lang w:eastAsia="cs-CZ"/>
        </w:rPr>
        <w:t xml:space="preserve">bjednatelem a </w:t>
      </w:r>
      <w:r w:rsidR="00886EE3">
        <w:rPr>
          <w:rFonts w:ascii="Arial" w:eastAsia="Times New Roman" w:hAnsi="Arial" w:cs="Arial"/>
          <w:lang w:eastAsia="cs-CZ"/>
        </w:rPr>
        <w:t>Z</w:t>
      </w:r>
      <w:r w:rsidRPr="00E73F2E">
        <w:rPr>
          <w:rFonts w:ascii="Arial" w:eastAsia="Times New Roman" w:hAnsi="Arial" w:cs="Arial"/>
          <w:lang w:eastAsia="cs-CZ"/>
        </w:rPr>
        <w:t xml:space="preserve">hotovitelem. Bez tohoto předchozího písemného souhlasu či jiné prokazatelné dohody o vykonání víceprací nesmí </w:t>
      </w:r>
      <w:r w:rsidR="00886EE3">
        <w:rPr>
          <w:rFonts w:ascii="Arial" w:eastAsia="Times New Roman" w:hAnsi="Arial" w:cs="Arial"/>
          <w:lang w:eastAsia="cs-CZ"/>
        </w:rPr>
        <w:t>Z</w:t>
      </w:r>
      <w:r w:rsidRPr="00E73F2E">
        <w:rPr>
          <w:rFonts w:ascii="Arial" w:eastAsia="Times New Roman" w:hAnsi="Arial" w:cs="Arial"/>
          <w:lang w:eastAsia="cs-CZ"/>
        </w:rPr>
        <w:t xml:space="preserve">hotovitel vícepráce provést. Pokud by neschválené vícepráce </w:t>
      </w:r>
      <w:r w:rsidR="00886EE3">
        <w:rPr>
          <w:rFonts w:ascii="Arial" w:eastAsia="Times New Roman" w:hAnsi="Arial" w:cs="Arial"/>
          <w:lang w:eastAsia="cs-CZ"/>
        </w:rPr>
        <w:t>Z</w:t>
      </w:r>
      <w:r w:rsidRPr="00E73F2E">
        <w:rPr>
          <w:rFonts w:ascii="Arial" w:eastAsia="Times New Roman" w:hAnsi="Arial" w:cs="Arial"/>
          <w:lang w:eastAsia="cs-CZ"/>
        </w:rPr>
        <w:t xml:space="preserve">hotovitel provedl, je oprávněn po </w:t>
      </w:r>
      <w:r w:rsidR="00886EE3">
        <w:rPr>
          <w:rFonts w:ascii="Arial" w:eastAsia="Times New Roman" w:hAnsi="Arial" w:cs="Arial"/>
          <w:lang w:eastAsia="cs-CZ"/>
        </w:rPr>
        <w:t>O</w:t>
      </w:r>
      <w:r w:rsidRPr="00E73F2E">
        <w:rPr>
          <w:rFonts w:ascii="Arial" w:eastAsia="Times New Roman" w:hAnsi="Arial" w:cs="Arial"/>
          <w:lang w:eastAsia="cs-CZ"/>
        </w:rPr>
        <w:t xml:space="preserve">bjednateli požadovat pouze cenu použitých materiálů, pokud tyto materiály odpovídají běžným standardům takových materiálů. Objednatel není povinen hradit ty materiály, které nebyly z jakéhokoli hlediska pro provedení </w:t>
      </w:r>
      <w:r w:rsidR="00886EE3">
        <w:rPr>
          <w:rFonts w:ascii="Arial" w:eastAsia="Times New Roman" w:hAnsi="Arial" w:cs="Arial"/>
          <w:lang w:eastAsia="cs-CZ"/>
        </w:rPr>
        <w:t>D</w:t>
      </w:r>
      <w:r w:rsidRPr="00E73F2E">
        <w:rPr>
          <w:rFonts w:ascii="Arial" w:eastAsia="Times New Roman" w:hAnsi="Arial" w:cs="Arial"/>
          <w:lang w:eastAsia="cs-CZ"/>
        </w:rPr>
        <w:t>íla účelně a nezbytně nutně vynaloženy a dále není povinen hradit další náklady spojené s provedením neodsouhlasených víceprací (zejména práci a energie).</w:t>
      </w:r>
    </w:p>
    <w:p w14:paraId="1ED9550C" w14:textId="4C179052" w:rsidR="00E73F2E" w:rsidRPr="00E73F2E" w:rsidRDefault="00E73F2E" w:rsidP="00E73F2E">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lang w:eastAsia="cs-CZ"/>
        </w:rPr>
        <w:t xml:space="preserve">Změny, doplňky nebo rozšíření předmětu </w:t>
      </w:r>
      <w:r w:rsidR="00886EE3">
        <w:rPr>
          <w:rFonts w:ascii="Arial" w:eastAsia="Times New Roman" w:hAnsi="Arial" w:cs="Arial"/>
          <w:lang w:eastAsia="cs-CZ"/>
        </w:rPr>
        <w:t>D</w:t>
      </w:r>
      <w:r w:rsidRPr="00E73F2E">
        <w:rPr>
          <w:rFonts w:ascii="Arial" w:eastAsia="Times New Roman" w:hAnsi="Arial" w:cs="Arial"/>
          <w:lang w:eastAsia="cs-CZ"/>
        </w:rPr>
        <w:t>íla při jeho realizaci se řídí ustanovením §</w:t>
      </w:r>
      <w:r w:rsidR="00F436C6">
        <w:rPr>
          <w:rFonts w:ascii="Arial" w:eastAsia="Times New Roman" w:hAnsi="Arial" w:cs="Arial"/>
          <w:lang w:eastAsia="cs-CZ"/>
        </w:rPr>
        <w:t> </w:t>
      </w:r>
      <w:r w:rsidRPr="00E73F2E">
        <w:rPr>
          <w:rFonts w:ascii="Arial" w:eastAsia="Times New Roman" w:hAnsi="Arial" w:cs="Arial"/>
          <w:lang w:eastAsia="cs-CZ"/>
        </w:rPr>
        <w:t xml:space="preserve">222 </w:t>
      </w:r>
      <w:r w:rsidR="00F436C6">
        <w:rPr>
          <w:rFonts w:ascii="Arial" w:eastAsia="Times New Roman" w:hAnsi="Arial" w:cs="Arial"/>
          <w:lang w:eastAsia="cs-CZ"/>
        </w:rPr>
        <w:t>ZZVZ</w:t>
      </w:r>
      <w:r w:rsidRPr="00E73F2E">
        <w:rPr>
          <w:rFonts w:ascii="Arial" w:eastAsia="Times New Roman" w:hAnsi="Arial" w:cs="Arial"/>
          <w:lang w:eastAsia="cs-CZ"/>
        </w:rPr>
        <w:t>.</w:t>
      </w:r>
    </w:p>
    <w:p w14:paraId="12A06DF3" w14:textId="77777777" w:rsidR="00E73F2E" w:rsidRPr="00C34E8C" w:rsidRDefault="00E73F2E" w:rsidP="00E73F2E">
      <w:pPr>
        <w:tabs>
          <w:tab w:val="left" w:pos="851"/>
        </w:tabs>
        <w:spacing w:before="60" w:after="60" w:line="240" w:lineRule="auto"/>
        <w:jc w:val="both"/>
        <w:rPr>
          <w:rFonts w:ascii="Arial" w:eastAsia="Times New Roman" w:hAnsi="Arial" w:cs="Arial"/>
          <w:b/>
          <w:sz w:val="12"/>
          <w:szCs w:val="12"/>
          <w:lang w:eastAsia="ar-SA"/>
        </w:rPr>
      </w:pPr>
    </w:p>
    <w:p w14:paraId="2FA6CCC9" w14:textId="77777777" w:rsidR="00E73F2E" w:rsidRPr="00E73F2E" w:rsidRDefault="00E73F2E" w:rsidP="00E73F2E">
      <w:pPr>
        <w:tabs>
          <w:tab w:val="left" w:pos="851"/>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IV. Místo a čas plnění </w:t>
      </w:r>
      <w:r w:rsidR="00886EE3">
        <w:rPr>
          <w:rFonts w:ascii="Arial" w:eastAsia="Times New Roman" w:hAnsi="Arial" w:cs="Arial"/>
          <w:b/>
          <w:lang w:eastAsia="ar-SA"/>
        </w:rPr>
        <w:t>D</w:t>
      </w:r>
      <w:r w:rsidRPr="00E73F2E">
        <w:rPr>
          <w:rFonts w:ascii="Arial" w:eastAsia="Times New Roman" w:hAnsi="Arial" w:cs="Arial"/>
          <w:b/>
          <w:lang w:eastAsia="ar-SA"/>
        </w:rPr>
        <w:t>íla</w:t>
      </w:r>
    </w:p>
    <w:p w14:paraId="2D0AF5C4" w14:textId="197A6016" w:rsidR="00E73F2E" w:rsidRPr="00E47624" w:rsidRDefault="00E73F2E" w:rsidP="00E47624">
      <w:pPr>
        <w:numPr>
          <w:ilvl w:val="0"/>
          <w:numId w:val="9"/>
        </w:numPr>
        <w:tabs>
          <w:tab w:val="left" w:pos="851"/>
        </w:tabs>
        <w:suppressAutoHyphens/>
        <w:spacing w:before="60" w:after="60" w:line="240" w:lineRule="auto"/>
        <w:jc w:val="both"/>
        <w:rPr>
          <w:rFonts w:ascii="Arial" w:hAnsi="Arial" w:cs="Arial"/>
        </w:rPr>
      </w:pPr>
      <w:r w:rsidRPr="00E47624">
        <w:rPr>
          <w:rFonts w:ascii="Arial" w:eastAsia="Times New Roman" w:hAnsi="Arial" w:cs="Arial"/>
          <w:lang w:eastAsia="ar-SA"/>
        </w:rPr>
        <w:t xml:space="preserve">Místem plnění této Smlouvy je </w:t>
      </w:r>
      <w:r w:rsidR="00144AB4" w:rsidRPr="00E47624">
        <w:rPr>
          <w:rFonts w:ascii="Arial" w:hAnsi="Arial" w:cs="Arial"/>
        </w:rPr>
        <w:t xml:space="preserve">Kamenná 1431/3, Ústí nad Labem, Střekov, katastrální území KÚ Střekov 775258, konkrétně </w:t>
      </w:r>
      <w:proofErr w:type="spellStart"/>
      <w:r w:rsidR="00144AB4" w:rsidRPr="00E47624">
        <w:rPr>
          <w:rFonts w:ascii="Arial" w:hAnsi="Arial" w:cs="Arial"/>
        </w:rPr>
        <w:t>p.p.č</w:t>
      </w:r>
      <w:proofErr w:type="spellEnd"/>
      <w:r w:rsidR="00144AB4" w:rsidRPr="00E47624">
        <w:rPr>
          <w:rFonts w:ascii="Arial" w:hAnsi="Arial" w:cs="Arial"/>
        </w:rPr>
        <w:t xml:space="preserve">. 3241/18 – zastavěná plocha a nádvoří 721 m2 a </w:t>
      </w:r>
      <w:proofErr w:type="spellStart"/>
      <w:r w:rsidR="00144AB4" w:rsidRPr="00E47624">
        <w:rPr>
          <w:rFonts w:ascii="Arial" w:hAnsi="Arial" w:cs="Arial"/>
        </w:rPr>
        <w:t>p.p.č</w:t>
      </w:r>
      <w:proofErr w:type="spellEnd"/>
      <w:r w:rsidR="00144AB4" w:rsidRPr="00E47624">
        <w:rPr>
          <w:rFonts w:ascii="Arial" w:hAnsi="Arial" w:cs="Arial"/>
        </w:rPr>
        <w:t>. 3241/98 – ostatní zeleň 3501 m2</w:t>
      </w:r>
      <w:r w:rsidR="00E47624" w:rsidRPr="0072299A">
        <w:rPr>
          <w:rFonts w:ascii="Arial" w:hAnsi="Arial" w:cs="Arial"/>
        </w:rPr>
        <w:t xml:space="preserve">, sousedními pozemky jsou pak: </w:t>
      </w:r>
      <w:r w:rsidR="00E47624" w:rsidRPr="00E47624">
        <w:rPr>
          <w:rFonts w:ascii="Arial" w:hAnsi="Arial" w:cs="Arial"/>
        </w:rPr>
        <w:t xml:space="preserve">sousední pozemky pak: </w:t>
      </w:r>
      <w:proofErr w:type="spellStart"/>
      <w:r w:rsidR="00E47624" w:rsidRPr="00E47624">
        <w:rPr>
          <w:rFonts w:ascii="Arial" w:hAnsi="Arial" w:cs="Arial"/>
        </w:rPr>
        <w:t>p.p.č</w:t>
      </w:r>
      <w:proofErr w:type="spellEnd"/>
      <w:r w:rsidR="00E47624" w:rsidRPr="00E47624">
        <w:rPr>
          <w:rFonts w:ascii="Arial" w:hAnsi="Arial" w:cs="Arial"/>
        </w:rPr>
        <w:t xml:space="preserve">. 3241/18, Statutární město Ústí nad Labem, </w:t>
      </w:r>
      <w:proofErr w:type="spellStart"/>
      <w:r w:rsidR="00E47624" w:rsidRPr="00E47624">
        <w:rPr>
          <w:rFonts w:ascii="Arial" w:hAnsi="Arial" w:cs="Arial"/>
        </w:rPr>
        <w:t>p.p.č</w:t>
      </w:r>
      <w:proofErr w:type="spellEnd"/>
      <w:r w:rsidR="00E47624" w:rsidRPr="00E47624">
        <w:rPr>
          <w:rFonts w:ascii="Arial" w:hAnsi="Arial" w:cs="Arial"/>
        </w:rPr>
        <w:t xml:space="preserve">. 3241/93, Statutární město Ústí nad Labem, </w:t>
      </w:r>
      <w:proofErr w:type="spellStart"/>
      <w:r w:rsidR="00E47624" w:rsidRPr="00E47624">
        <w:rPr>
          <w:rFonts w:ascii="Arial" w:hAnsi="Arial" w:cs="Arial"/>
        </w:rPr>
        <w:t>p.p.č</w:t>
      </w:r>
      <w:proofErr w:type="spellEnd"/>
      <w:r w:rsidR="00E47624" w:rsidRPr="00E47624">
        <w:rPr>
          <w:rFonts w:ascii="Arial" w:hAnsi="Arial" w:cs="Arial"/>
        </w:rPr>
        <w:t xml:space="preserve">. 3241/94, Statutární město Ústí nad Labem, </w:t>
      </w:r>
      <w:proofErr w:type="spellStart"/>
      <w:r w:rsidR="00E47624" w:rsidRPr="00E47624">
        <w:rPr>
          <w:rFonts w:ascii="Arial" w:hAnsi="Arial" w:cs="Arial"/>
        </w:rPr>
        <w:t>p.p.č</w:t>
      </w:r>
      <w:proofErr w:type="spellEnd"/>
      <w:r w:rsidR="00E47624" w:rsidRPr="00E47624">
        <w:rPr>
          <w:rFonts w:ascii="Arial" w:hAnsi="Arial" w:cs="Arial"/>
        </w:rPr>
        <w:t xml:space="preserve">. 3241/97, Statutární město Ústí nad Labem, </w:t>
      </w:r>
      <w:proofErr w:type="spellStart"/>
      <w:r w:rsidR="00E47624" w:rsidRPr="00E47624">
        <w:rPr>
          <w:rFonts w:ascii="Arial" w:hAnsi="Arial" w:cs="Arial"/>
        </w:rPr>
        <w:t>p.p.č</w:t>
      </w:r>
      <w:proofErr w:type="spellEnd"/>
      <w:r w:rsidR="00E47624" w:rsidRPr="00E47624">
        <w:rPr>
          <w:rFonts w:ascii="Arial" w:hAnsi="Arial" w:cs="Arial"/>
        </w:rPr>
        <w:t>. 3241/87, Statutární město Ústí nad Labem</w:t>
      </w:r>
    </w:p>
    <w:p w14:paraId="5DAA1E4B" w14:textId="37BA6575" w:rsidR="00E519E2" w:rsidRPr="00A63F15" w:rsidRDefault="00E519E2" w:rsidP="00A63F15">
      <w:pPr>
        <w:pStyle w:val="Zkladntext2"/>
        <w:numPr>
          <w:ilvl w:val="0"/>
          <w:numId w:val="9"/>
        </w:numPr>
        <w:tabs>
          <w:tab w:val="left" w:pos="851"/>
        </w:tabs>
        <w:spacing w:before="60" w:after="60"/>
        <w:rPr>
          <w:rFonts w:ascii="Arial" w:hAnsi="Arial" w:cs="Arial"/>
          <w:noProof/>
          <w:sz w:val="22"/>
          <w:szCs w:val="22"/>
        </w:rPr>
      </w:pPr>
      <w:r w:rsidRPr="00A63F15">
        <w:rPr>
          <w:rFonts w:ascii="Arial" w:hAnsi="Arial" w:cs="Arial"/>
          <w:color w:val="000000" w:themeColor="text1"/>
          <w:sz w:val="22"/>
          <w:szCs w:val="22"/>
        </w:rPr>
        <w:t>Dílo bude zahájeno</w:t>
      </w:r>
      <w:r w:rsidR="00A63F15" w:rsidRPr="00A63F15">
        <w:rPr>
          <w:rFonts w:ascii="Arial" w:hAnsi="Arial" w:cs="Arial"/>
          <w:color w:val="000000" w:themeColor="text1"/>
          <w:sz w:val="22"/>
          <w:szCs w:val="22"/>
        </w:rPr>
        <w:t xml:space="preserve"> předáním staveniště </w:t>
      </w:r>
      <w:r w:rsidR="00BC106A">
        <w:rPr>
          <w:rFonts w:ascii="Arial" w:hAnsi="Arial" w:cs="Arial"/>
          <w:color w:val="000000" w:themeColor="text1"/>
          <w:sz w:val="22"/>
          <w:szCs w:val="22"/>
        </w:rPr>
        <w:t xml:space="preserve">nejpozději 7 dnů </w:t>
      </w:r>
      <w:r w:rsidR="00A63F15" w:rsidRPr="00A63F15">
        <w:rPr>
          <w:rFonts w:ascii="Arial" w:hAnsi="Arial" w:cs="Arial"/>
          <w:color w:val="000000" w:themeColor="text1"/>
          <w:sz w:val="22"/>
          <w:szCs w:val="22"/>
        </w:rPr>
        <w:t xml:space="preserve">po nabytí účinnosti </w:t>
      </w:r>
      <w:r w:rsidR="00027651">
        <w:rPr>
          <w:rFonts w:ascii="Arial" w:hAnsi="Arial" w:cs="Arial"/>
          <w:color w:val="000000" w:themeColor="text1"/>
          <w:sz w:val="22"/>
          <w:szCs w:val="22"/>
        </w:rPr>
        <w:t>S</w:t>
      </w:r>
      <w:r w:rsidR="00A63F15" w:rsidRPr="00A63F15">
        <w:rPr>
          <w:rFonts w:ascii="Arial" w:hAnsi="Arial" w:cs="Arial"/>
          <w:color w:val="000000" w:themeColor="text1"/>
          <w:sz w:val="22"/>
          <w:szCs w:val="22"/>
        </w:rPr>
        <w:t>mlouvy. Datum předání staveniště bude zaznamenáno ve stavebním deníku.</w:t>
      </w:r>
      <w:r w:rsidRPr="00A63F15">
        <w:rPr>
          <w:rFonts w:ascii="Arial" w:hAnsi="Arial" w:cs="Arial"/>
          <w:color w:val="000000" w:themeColor="text1"/>
          <w:sz w:val="22"/>
          <w:szCs w:val="22"/>
        </w:rPr>
        <w:t xml:space="preserve"> Termín ukončení Díla a protokolárního předání stavby dle projektové dokumentace s konstatováním „bez výhrad“ Objednateli, je stanoven nejpozději do </w:t>
      </w:r>
      <w:r w:rsidR="00503AB5">
        <w:rPr>
          <w:rFonts w:ascii="Arial" w:hAnsi="Arial" w:cs="Arial"/>
          <w:b/>
          <w:bCs/>
          <w:color w:val="000000" w:themeColor="text1"/>
          <w:sz w:val="22"/>
          <w:szCs w:val="22"/>
        </w:rPr>
        <w:t xml:space="preserve">18 </w:t>
      </w:r>
      <w:r w:rsidR="00BC106A">
        <w:rPr>
          <w:rFonts w:ascii="Arial" w:hAnsi="Arial" w:cs="Arial"/>
          <w:b/>
          <w:bCs/>
          <w:color w:val="000000" w:themeColor="text1"/>
          <w:sz w:val="22"/>
          <w:szCs w:val="22"/>
        </w:rPr>
        <w:t xml:space="preserve">měsíců od </w:t>
      </w:r>
      <w:r w:rsidR="00050840">
        <w:rPr>
          <w:rFonts w:ascii="Arial" w:hAnsi="Arial" w:cs="Arial"/>
          <w:b/>
          <w:bCs/>
          <w:color w:val="000000" w:themeColor="text1"/>
          <w:sz w:val="22"/>
          <w:szCs w:val="22"/>
        </w:rPr>
        <w:t>nabytí účinnosti smlouvy</w:t>
      </w:r>
      <w:r w:rsidRPr="00A63F15">
        <w:rPr>
          <w:rFonts w:ascii="Arial" w:hAnsi="Arial" w:cs="Arial"/>
          <w:b/>
          <w:bCs/>
          <w:color w:val="000000" w:themeColor="text1"/>
          <w:sz w:val="22"/>
          <w:szCs w:val="22"/>
        </w:rPr>
        <w:t xml:space="preserve">. </w:t>
      </w:r>
    </w:p>
    <w:p w14:paraId="3D20D6E7" w14:textId="2E262CC0" w:rsidR="00144AB4" w:rsidRPr="00144AB4" w:rsidRDefault="00144AB4" w:rsidP="00144AB4">
      <w:pPr>
        <w:numPr>
          <w:ilvl w:val="0"/>
          <w:numId w:val="9"/>
        </w:numPr>
        <w:tabs>
          <w:tab w:val="left" w:pos="708"/>
        </w:tabs>
        <w:suppressAutoHyphens/>
        <w:spacing w:before="120" w:after="120" w:line="240" w:lineRule="auto"/>
        <w:jc w:val="both"/>
        <w:rPr>
          <w:rFonts w:ascii="Arial" w:eastAsia="Times New Roman" w:hAnsi="Arial" w:cs="Arial"/>
          <w:szCs w:val="24"/>
        </w:rPr>
      </w:pPr>
      <w:r w:rsidRPr="00E73F2E">
        <w:rPr>
          <w:rFonts w:ascii="Arial" w:eastAsia="Times New Roman" w:hAnsi="Arial" w:cs="Arial"/>
          <w:bCs/>
          <w:szCs w:val="24"/>
          <w:lang w:eastAsia="cs-CZ"/>
        </w:rPr>
        <w:t xml:space="preserve">V případě nepříznivých klimatických podmínek je možné po písemném souhlasu </w:t>
      </w:r>
      <w:r>
        <w:rPr>
          <w:rFonts w:ascii="Arial" w:eastAsia="Times New Roman" w:hAnsi="Arial" w:cs="Arial"/>
          <w:bCs/>
          <w:szCs w:val="24"/>
          <w:lang w:eastAsia="cs-CZ"/>
        </w:rPr>
        <w:t>O</w:t>
      </w:r>
      <w:r w:rsidRPr="00E73F2E">
        <w:rPr>
          <w:rFonts w:ascii="Arial" w:eastAsia="Times New Roman" w:hAnsi="Arial" w:cs="Arial"/>
          <w:bCs/>
          <w:szCs w:val="24"/>
          <w:lang w:eastAsia="cs-CZ"/>
        </w:rPr>
        <w:t>bjednatele dobu plnění (termín dokončení prací) přerušit na dobu nezbytně nutnou, a to pouze během provádění prací, jejichž kvalita je závislá na klimatických podmínkách. O tomto přerušení bude proveden zápis podepsaný oběma stranami. Přerušení doby plnění se nezapočítává do lhůty předmětu plnění, přičemž doba plnění se o dobu přerušení prodlužuje.</w:t>
      </w:r>
    </w:p>
    <w:p w14:paraId="1C96DCA4" w14:textId="7C8CB5A1" w:rsidR="00E73F2E" w:rsidRPr="00E73F2E" w:rsidRDefault="00E73F2E" w:rsidP="00E73F2E">
      <w:pPr>
        <w:numPr>
          <w:ilvl w:val="0"/>
          <w:numId w:val="9"/>
        </w:numPr>
        <w:tabs>
          <w:tab w:val="left" w:pos="851"/>
        </w:tabs>
        <w:suppressAutoHyphens/>
        <w:spacing w:before="60" w:after="60" w:line="240" w:lineRule="auto"/>
        <w:ind w:left="426" w:hanging="426"/>
        <w:jc w:val="both"/>
        <w:rPr>
          <w:rFonts w:ascii="Arial" w:eastAsia="Times New Roman" w:hAnsi="Arial" w:cs="Arial"/>
          <w:noProof/>
          <w:lang w:eastAsia="ar-SA"/>
        </w:rPr>
      </w:pPr>
      <w:r w:rsidRPr="00E73F2E">
        <w:rPr>
          <w:rFonts w:ascii="Arial" w:eastAsia="Times New Roman" w:hAnsi="Arial" w:cs="Arial"/>
          <w:noProof/>
          <w:lang w:eastAsia="ar-SA"/>
        </w:rPr>
        <w:t xml:space="preserve">Zhotovitel je povinen předat zhotovené Dílo Objednateli v termínu stanoveném v odst. 2  tohoto článku této </w:t>
      </w:r>
      <w:r w:rsidR="00027651">
        <w:rPr>
          <w:rFonts w:ascii="Arial" w:eastAsia="Times New Roman" w:hAnsi="Arial" w:cs="Arial"/>
          <w:noProof/>
          <w:lang w:eastAsia="ar-SA"/>
        </w:rPr>
        <w:t>S</w:t>
      </w:r>
      <w:r w:rsidRPr="00E73F2E">
        <w:rPr>
          <w:rFonts w:ascii="Arial" w:eastAsia="Times New Roman" w:hAnsi="Arial" w:cs="Arial"/>
          <w:noProof/>
          <w:lang w:eastAsia="ar-SA"/>
        </w:rPr>
        <w:t xml:space="preserve">mlouvy. O předání a převzetí </w:t>
      </w:r>
      <w:r w:rsidR="00DE13F8">
        <w:rPr>
          <w:rFonts w:ascii="Arial" w:eastAsia="Times New Roman" w:hAnsi="Arial" w:cs="Arial"/>
          <w:noProof/>
          <w:lang w:eastAsia="ar-SA"/>
        </w:rPr>
        <w:t>D</w:t>
      </w:r>
      <w:r w:rsidRPr="00E73F2E">
        <w:rPr>
          <w:rFonts w:ascii="Arial" w:eastAsia="Times New Roman" w:hAnsi="Arial" w:cs="Arial"/>
          <w:noProof/>
          <w:lang w:eastAsia="ar-SA"/>
        </w:rPr>
        <w:t>íla bude sepsán předávací protokol.</w:t>
      </w:r>
    </w:p>
    <w:p w14:paraId="629B50CC" w14:textId="77777777" w:rsidR="00E73F2E" w:rsidRPr="00E73F2E" w:rsidRDefault="00E73F2E" w:rsidP="00E73F2E">
      <w:pPr>
        <w:numPr>
          <w:ilvl w:val="0"/>
          <w:numId w:val="9"/>
        </w:numPr>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Při předání a převzetí </w:t>
      </w:r>
      <w:r w:rsidR="00886EE3">
        <w:rPr>
          <w:rFonts w:ascii="Arial" w:eastAsia="Times New Roman" w:hAnsi="Arial" w:cs="Arial"/>
          <w:lang w:eastAsia="ar-SA"/>
        </w:rPr>
        <w:t>D</w:t>
      </w:r>
      <w:r w:rsidRPr="00E73F2E">
        <w:rPr>
          <w:rFonts w:ascii="Arial" w:eastAsia="Times New Roman" w:hAnsi="Arial" w:cs="Arial"/>
          <w:lang w:eastAsia="ar-SA"/>
        </w:rPr>
        <w:t xml:space="preserve">íla je </w:t>
      </w:r>
      <w:r w:rsidR="00886EE3">
        <w:rPr>
          <w:rFonts w:ascii="Arial" w:eastAsia="Times New Roman" w:hAnsi="Arial" w:cs="Arial"/>
          <w:lang w:eastAsia="ar-SA"/>
        </w:rPr>
        <w:t>Z</w:t>
      </w:r>
      <w:r w:rsidRPr="00E73F2E">
        <w:rPr>
          <w:rFonts w:ascii="Arial" w:eastAsia="Times New Roman" w:hAnsi="Arial" w:cs="Arial"/>
          <w:lang w:eastAsia="ar-SA"/>
        </w:rPr>
        <w:t xml:space="preserve">hotovitel povinen předat </w:t>
      </w:r>
      <w:r w:rsidR="00886EE3">
        <w:rPr>
          <w:rFonts w:ascii="Arial" w:eastAsia="Times New Roman" w:hAnsi="Arial" w:cs="Arial"/>
          <w:lang w:eastAsia="ar-SA"/>
        </w:rPr>
        <w:t>O</w:t>
      </w:r>
      <w:r w:rsidRPr="00E73F2E">
        <w:rPr>
          <w:rFonts w:ascii="Arial" w:eastAsia="Times New Roman" w:hAnsi="Arial" w:cs="Arial"/>
          <w:lang w:eastAsia="ar-SA"/>
        </w:rPr>
        <w:t xml:space="preserve">bjednateli veškeré dokumenty, plány a jiné listiny, které </w:t>
      </w:r>
      <w:r w:rsidR="00886EE3">
        <w:rPr>
          <w:rFonts w:ascii="Arial" w:eastAsia="Times New Roman" w:hAnsi="Arial" w:cs="Arial"/>
          <w:lang w:eastAsia="ar-SA"/>
        </w:rPr>
        <w:t>Z</w:t>
      </w:r>
      <w:r w:rsidRPr="00E73F2E">
        <w:rPr>
          <w:rFonts w:ascii="Arial" w:eastAsia="Times New Roman" w:hAnsi="Arial" w:cs="Arial"/>
          <w:lang w:eastAsia="ar-SA"/>
        </w:rPr>
        <w:t xml:space="preserve">hotovitel získal nebo měl získat v souvislosti s </w:t>
      </w:r>
      <w:r w:rsidR="00886EE3">
        <w:rPr>
          <w:rFonts w:ascii="Arial" w:eastAsia="Times New Roman" w:hAnsi="Arial" w:cs="Arial"/>
          <w:lang w:eastAsia="ar-SA"/>
        </w:rPr>
        <w:t>D</w:t>
      </w:r>
      <w:r w:rsidRPr="00E73F2E">
        <w:rPr>
          <w:rFonts w:ascii="Arial" w:eastAsia="Times New Roman" w:hAnsi="Arial" w:cs="Arial"/>
          <w:lang w:eastAsia="ar-SA"/>
        </w:rPr>
        <w:t>ílem či jeho provedením.</w:t>
      </w:r>
    </w:p>
    <w:p w14:paraId="7B779E69" w14:textId="77777777" w:rsidR="00E73F2E" w:rsidRPr="00E73F2E" w:rsidRDefault="00E73F2E" w:rsidP="00E73F2E">
      <w:pPr>
        <w:numPr>
          <w:ilvl w:val="0"/>
          <w:numId w:val="9"/>
        </w:numPr>
        <w:suppressAutoHyphens/>
        <w:spacing w:after="0" w:line="240" w:lineRule="auto"/>
        <w:ind w:left="426" w:hanging="426"/>
        <w:contextualSpacing/>
        <w:jc w:val="both"/>
        <w:rPr>
          <w:rFonts w:ascii="Arial" w:eastAsia="Times New Roman" w:hAnsi="Arial" w:cs="Arial"/>
          <w:noProof/>
          <w:lang w:eastAsia="ar-SA"/>
        </w:rPr>
      </w:pPr>
      <w:r w:rsidRPr="00E73F2E">
        <w:rPr>
          <w:rFonts w:ascii="Arial" w:eastAsia="Times New Roman" w:hAnsi="Arial" w:cs="Arial"/>
          <w:noProof/>
          <w:lang w:eastAsia="ar-SA"/>
        </w:rPr>
        <w:t xml:space="preserve">Řádné dokončení </w:t>
      </w:r>
      <w:r w:rsidR="00886EE3">
        <w:rPr>
          <w:rFonts w:ascii="Arial" w:eastAsia="Times New Roman" w:hAnsi="Arial" w:cs="Arial"/>
          <w:noProof/>
          <w:lang w:eastAsia="ar-SA"/>
        </w:rPr>
        <w:t>D</w:t>
      </w:r>
      <w:r w:rsidRPr="00E73F2E">
        <w:rPr>
          <w:rFonts w:ascii="Arial" w:eastAsia="Times New Roman" w:hAnsi="Arial" w:cs="Arial"/>
          <w:noProof/>
          <w:lang w:eastAsia="ar-SA"/>
        </w:rPr>
        <w:t xml:space="preserve">íla je závislé na řádném a včasném splnění součinnosti </w:t>
      </w:r>
      <w:r w:rsidR="00886EE3">
        <w:rPr>
          <w:rFonts w:ascii="Arial" w:eastAsia="Times New Roman" w:hAnsi="Arial" w:cs="Arial"/>
          <w:noProof/>
          <w:lang w:eastAsia="ar-SA"/>
        </w:rPr>
        <w:t>S</w:t>
      </w:r>
      <w:r w:rsidRPr="00E73F2E">
        <w:rPr>
          <w:rFonts w:ascii="Arial" w:eastAsia="Times New Roman" w:hAnsi="Arial" w:cs="Arial"/>
          <w:noProof/>
          <w:lang w:eastAsia="ar-SA"/>
        </w:rPr>
        <w:t xml:space="preserve">mluvních stran uvedené v čl. VII této </w:t>
      </w:r>
      <w:r w:rsidR="00886EE3">
        <w:rPr>
          <w:rFonts w:ascii="Arial" w:eastAsia="Times New Roman" w:hAnsi="Arial" w:cs="Arial"/>
          <w:noProof/>
          <w:lang w:eastAsia="ar-SA"/>
        </w:rPr>
        <w:t>S</w:t>
      </w:r>
      <w:r w:rsidRPr="00E73F2E">
        <w:rPr>
          <w:rFonts w:ascii="Arial" w:eastAsia="Times New Roman" w:hAnsi="Arial" w:cs="Arial"/>
          <w:noProof/>
          <w:lang w:eastAsia="ar-SA"/>
        </w:rPr>
        <w:t xml:space="preserve">mlouvy. Po dobu prodlení Objednatele s poskytnutím sjednaných součinností není Zhotovitel v prodlení s plněním předmětu této </w:t>
      </w:r>
      <w:r w:rsidR="00886EE3">
        <w:rPr>
          <w:rFonts w:ascii="Arial" w:eastAsia="Times New Roman" w:hAnsi="Arial" w:cs="Arial"/>
          <w:noProof/>
          <w:lang w:eastAsia="ar-SA"/>
        </w:rPr>
        <w:t>S</w:t>
      </w:r>
      <w:r w:rsidRPr="00E73F2E">
        <w:rPr>
          <w:rFonts w:ascii="Arial" w:eastAsia="Times New Roman" w:hAnsi="Arial" w:cs="Arial"/>
          <w:noProof/>
          <w:lang w:eastAsia="ar-SA"/>
        </w:rPr>
        <w:t xml:space="preserve">mlouvy. Nedojde-li mezi stranami k jiné dohodě a prokáže-li Zhotovitel, že ani při vynaložení veškerého úsilí nemohl </w:t>
      </w:r>
      <w:r w:rsidR="00886EE3">
        <w:rPr>
          <w:rFonts w:ascii="Arial" w:eastAsia="Times New Roman" w:hAnsi="Arial" w:cs="Arial"/>
          <w:noProof/>
          <w:lang w:eastAsia="ar-SA"/>
        </w:rPr>
        <w:t>D</w:t>
      </w:r>
      <w:r w:rsidRPr="00E73F2E">
        <w:rPr>
          <w:rFonts w:ascii="Arial" w:eastAsia="Times New Roman" w:hAnsi="Arial" w:cs="Arial"/>
          <w:noProof/>
          <w:lang w:eastAsia="ar-SA"/>
        </w:rPr>
        <w:t xml:space="preserve">ílo v důsledku prodlení Objednatele dokončit, je možné s </w:t>
      </w:r>
      <w:r w:rsidRPr="00E73F2E">
        <w:rPr>
          <w:rFonts w:ascii="Arial" w:eastAsia="Times New Roman" w:hAnsi="Arial" w:cs="Arial"/>
          <w:noProof/>
          <w:lang w:eastAsia="ar-SA"/>
        </w:rPr>
        <w:lastRenderedPageBreak/>
        <w:t xml:space="preserve">výslovným souhlasem </w:t>
      </w:r>
      <w:r w:rsidR="00886EE3">
        <w:rPr>
          <w:rFonts w:ascii="Arial" w:eastAsia="Times New Roman" w:hAnsi="Arial" w:cs="Arial"/>
          <w:noProof/>
          <w:lang w:eastAsia="ar-SA"/>
        </w:rPr>
        <w:t>O</w:t>
      </w:r>
      <w:r w:rsidRPr="00E73F2E">
        <w:rPr>
          <w:rFonts w:ascii="Arial" w:eastAsia="Times New Roman" w:hAnsi="Arial" w:cs="Arial"/>
          <w:noProof/>
          <w:lang w:eastAsia="ar-SA"/>
        </w:rPr>
        <w:t xml:space="preserve">bjednatele prodloužit stanovený termín dokončení </w:t>
      </w:r>
      <w:r w:rsidR="00886EE3">
        <w:rPr>
          <w:rFonts w:ascii="Arial" w:eastAsia="Times New Roman" w:hAnsi="Arial" w:cs="Arial"/>
          <w:noProof/>
          <w:lang w:eastAsia="ar-SA"/>
        </w:rPr>
        <w:t>D</w:t>
      </w:r>
      <w:r w:rsidRPr="00E73F2E">
        <w:rPr>
          <w:rFonts w:ascii="Arial" w:eastAsia="Times New Roman" w:hAnsi="Arial" w:cs="Arial"/>
          <w:noProof/>
          <w:lang w:eastAsia="ar-SA"/>
        </w:rPr>
        <w:t>íla o dobu shodnou s prodlením Objednatele v plnění jeho součinností.</w:t>
      </w:r>
    </w:p>
    <w:p w14:paraId="37052F76" w14:textId="77777777" w:rsidR="00E73F2E" w:rsidRDefault="00E73F2E" w:rsidP="00E73F2E">
      <w:pPr>
        <w:numPr>
          <w:ilvl w:val="0"/>
          <w:numId w:val="9"/>
        </w:numPr>
        <w:suppressAutoHyphens/>
        <w:spacing w:after="0" w:line="240" w:lineRule="auto"/>
        <w:ind w:left="426" w:hanging="426"/>
        <w:contextualSpacing/>
        <w:jc w:val="both"/>
        <w:rPr>
          <w:rFonts w:ascii="Arial" w:eastAsia="Times New Roman" w:hAnsi="Arial" w:cs="Arial"/>
          <w:noProof/>
          <w:lang w:eastAsia="ar-SA"/>
        </w:rPr>
      </w:pPr>
      <w:r w:rsidRPr="00E73F2E">
        <w:rPr>
          <w:rFonts w:ascii="Arial" w:eastAsia="Times New Roman" w:hAnsi="Arial" w:cs="Arial"/>
          <w:noProof/>
          <w:lang w:eastAsia="ar-SA"/>
        </w:rPr>
        <w:t xml:space="preserve">Při předání a převzetí </w:t>
      </w:r>
      <w:r w:rsidR="00886EE3">
        <w:rPr>
          <w:rFonts w:ascii="Arial" w:eastAsia="Times New Roman" w:hAnsi="Arial" w:cs="Arial"/>
          <w:noProof/>
          <w:lang w:eastAsia="ar-SA"/>
        </w:rPr>
        <w:t>D</w:t>
      </w:r>
      <w:r w:rsidRPr="00E73F2E">
        <w:rPr>
          <w:rFonts w:ascii="Arial" w:eastAsia="Times New Roman" w:hAnsi="Arial" w:cs="Arial"/>
          <w:noProof/>
          <w:lang w:eastAsia="ar-SA"/>
        </w:rPr>
        <w:t xml:space="preserve">íla bude na základě kontroly provedené </w:t>
      </w:r>
      <w:r w:rsidR="00886EE3">
        <w:rPr>
          <w:rFonts w:ascii="Arial" w:eastAsia="Times New Roman" w:hAnsi="Arial" w:cs="Arial"/>
          <w:noProof/>
          <w:lang w:eastAsia="ar-SA"/>
        </w:rPr>
        <w:t>O</w:t>
      </w:r>
      <w:r w:rsidRPr="00E73F2E">
        <w:rPr>
          <w:rFonts w:ascii="Arial" w:eastAsia="Times New Roman" w:hAnsi="Arial" w:cs="Arial"/>
          <w:noProof/>
          <w:lang w:eastAsia="ar-SA"/>
        </w:rPr>
        <w:t xml:space="preserve">bjednatelem protokolárně ověřeno, zda poskytnuté plnění dle této Smlouvy vedlo k výsledku, ke kterému se </w:t>
      </w:r>
      <w:r w:rsidR="00886EE3">
        <w:rPr>
          <w:rFonts w:ascii="Arial" w:eastAsia="Times New Roman" w:hAnsi="Arial" w:cs="Arial"/>
          <w:noProof/>
          <w:lang w:eastAsia="ar-SA"/>
        </w:rPr>
        <w:t>S</w:t>
      </w:r>
      <w:r w:rsidRPr="00E73F2E">
        <w:rPr>
          <w:rFonts w:ascii="Arial" w:eastAsia="Times New Roman" w:hAnsi="Arial" w:cs="Arial"/>
          <w:noProof/>
          <w:lang w:eastAsia="ar-SA"/>
        </w:rPr>
        <w:t xml:space="preserve">mluvní strany zavázaly touto Smlouvou, a to porovnáním skutečného rozsahu a kvality provedených prací na </w:t>
      </w:r>
      <w:r w:rsidR="00886EE3">
        <w:rPr>
          <w:rFonts w:ascii="Arial" w:eastAsia="Times New Roman" w:hAnsi="Arial" w:cs="Arial"/>
          <w:noProof/>
          <w:lang w:eastAsia="ar-SA"/>
        </w:rPr>
        <w:t>D</w:t>
      </w:r>
      <w:r w:rsidRPr="00E73F2E">
        <w:rPr>
          <w:rFonts w:ascii="Arial" w:eastAsia="Times New Roman" w:hAnsi="Arial" w:cs="Arial"/>
          <w:noProof/>
          <w:lang w:eastAsia="ar-SA"/>
        </w:rPr>
        <w:t>íle a jejich vlastností s jejich závaznou specifikací uvedenou v této Smlouvě.</w:t>
      </w:r>
    </w:p>
    <w:p w14:paraId="0AE32177" w14:textId="77777777" w:rsidR="00E519E2" w:rsidRPr="00E73F2E" w:rsidRDefault="00E519E2" w:rsidP="00E519E2">
      <w:pPr>
        <w:suppressAutoHyphens/>
        <w:spacing w:after="0" w:line="240" w:lineRule="auto"/>
        <w:contextualSpacing/>
        <w:jc w:val="both"/>
        <w:rPr>
          <w:rFonts w:ascii="Arial" w:eastAsia="Times New Roman" w:hAnsi="Arial" w:cs="Arial"/>
          <w:noProof/>
          <w:lang w:eastAsia="ar-SA"/>
        </w:rPr>
      </w:pPr>
    </w:p>
    <w:p w14:paraId="5CFA8B85" w14:textId="77777777" w:rsidR="00E73F2E" w:rsidRPr="00C34E8C" w:rsidRDefault="00E73F2E" w:rsidP="00E73F2E">
      <w:pPr>
        <w:tabs>
          <w:tab w:val="left" w:pos="851"/>
        </w:tabs>
        <w:spacing w:before="60" w:after="60" w:line="240" w:lineRule="auto"/>
        <w:jc w:val="both"/>
        <w:rPr>
          <w:rFonts w:ascii="Arial" w:eastAsia="Times New Roman" w:hAnsi="Arial" w:cs="Arial"/>
          <w:sz w:val="18"/>
          <w:szCs w:val="18"/>
          <w:lang w:eastAsia="ar-SA"/>
        </w:rPr>
      </w:pPr>
    </w:p>
    <w:p w14:paraId="12C75C5D" w14:textId="77777777" w:rsidR="00E73F2E" w:rsidRPr="00E73F2E" w:rsidRDefault="00E73F2E" w:rsidP="00E73F2E">
      <w:pPr>
        <w:tabs>
          <w:tab w:val="left" w:pos="851"/>
        </w:tabs>
        <w:spacing w:before="60" w:after="60" w:line="240" w:lineRule="auto"/>
        <w:ind w:left="426"/>
        <w:jc w:val="center"/>
        <w:rPr>
          <w:rFonts w:ascii="Arial" w:eastAsia="Times New Roman" w:hAnsi="Arial" w:cs="Arial"/>
          <w:b/>
          <w:lang w:eastAsia="ar-SA"/>
        </w:rPr>
      </w:pPr>
      <w:r w:rsidRPr="00E73F2E">
        <w:rPr>
          <w:rFonts w:ascii="Arial" w:eastAsia="Times New Roman" w:hAnsi="Arial" w:cs="Arial"/>
          <w:b/>
          <w:lang w:eastAsia="ar-SA"/>
        </w:rPr>
        <w:t>V. Cena a platební podmínky</w:t>
      </w:r>
    </w:p>
    <w:p w14:paraId="052F169C" w14:textId="77777777" w:rsidR="00E73F2E" w:rsidRPr="00E73F2E" w:rsidRDefault="00E73F2E" w:rsidP="00E73F2E">
      <w:pPr>
        <w:numPr>
          <w:ilvl w:val="0"/>
          <w:numId w:val="10"/>
        </w:numPr>
        <w:suppressAutoHyphens/>
        <w:spacing w:before="60" w:after="60" w:line="240" w:lineRule="auto"/>
        <w:ind w:left="426" w:hanging="426"/>
        <w:contextualSpacing/>
        <w:jc w:val="both"/>
        <w:rPr>
          <w:rFonts w:ascii="Arial" w:eastAsia="Times New Roman" w:hAnsi="Arial" w:cs="Arial"/>
          <w:lang w:eastAsia="ar-SA"/>
        </w:rPr>
      </w:pPr>
      <w:r w:rsidRPr="00E73F2E">
        <w:rPr>
          <w:rFonts w:ascii="Arial" w:eastAsia="Times New Roman" w:hAnsi="Arial" w:cs="Arial"/>
          <w:lang w:eastAsia="ar-SA"/>
        </w:rPr>
        <w:t xml:space="preserve">Objednatel se zavazuje zaplatit </w:t>
      </w:r>
      <w:r w:rsidR="00886EE3">
        <w:rPr>
          <w:rFonts w:ascii="Arial" w:eastAsia="Times New Roman" w:hAnsi="Arial" w:cs="Arial"/>
          <w:lang w:eastAsia="ar-SA"/>
        </w:rPr>
        <w:t>Z</w:t>
      </w:r>
      <w:r w:rsidRPr="00E73F2E">
        <w:rPr>
          <w:rFonts w:ascii="Arial" w:eastAsia="Times New Roman" w:hAnsi="Arial" w:cs="Arial"/>
          <w:lang w:eastAsia="ar-SA"/>
        </w:rPr>
        <w:t xml:space="preserve">hotoviteli za </w:t>
      </w:r>
      <w:r w:rsidR="00886EE3">
        <w:rPr>
          <w:rFonts w:ascii="Arial" w:eastAsia="Times New Roman" w:hAnsi="Arial" w:cs="Arial"/>
          <w:lang w:eastAsia="ar-SA"/>
        </w:rPr>
        <w:t>D</w:t>
      </w:r>
      <w:r w:rsidRPr="00E73F2E">
        <w:rPr>
          <w:rFonts w:ascii="Arial" w:eastAsia="Times New Roman" w:hAnsi="Arial" w:cs="Arial"/>
          <w:lang w:eastAsia="ar-SA"/>
        </w:rPr>
        <w:t xml:space="preserve">ílo provedené v souladu s touto </w:t>
      </w:r>
      <w:r w:rsidR="00886EE3">
        <w:rPr>
          <w:rFonts w:ascii="Arial" w:eastAsia="Times New Roman" w:hAnsi="Arial" w:cs="Arial"/>
          <w:lang w:eastAsia="ar-SA"/>
        </w:rPr>
        <w:t>S</w:t>
      </w:r>
      <w:r w:rsidRPr="00E73F2E">
        <w:rPr>
          <w:rFonts w:ascii="Arial" w:eastAsia="Times New Roman" w:hAnsi="Arial" w:cs="Arial"/>
          <w:lang w:eastAsia="ar-SA"/>
        </w:rPr>
        <w:t>mlouvou cenu v celkové výši:</w:t>
      </w:r>
    </w:p>
    <w:p w14:paraId="7A830256" w14:textId="77777777" w:rsidR="00E73F2E" w:rsidRPr="00E73F2E" w:rsidRDefault="00E73F2E" w:rsidP="00E73F2E">
      <w:pPr>
        <w:tabs>
          <w:tab w:val="left" w:pos="0"/>
          <w:tab w:val="left" w:pos="426"/>
        </w:tabs>
        <w:spacing w:before="60" w:after="60" w:line="240" w:lineRule="auto"/>
        <w:ind w:left="426"/>
        <w:jc w:val="both"/>
        <w:rPr>
          <w:rFonts w:ascii="Arial" w:eastAsia="Times New Roman" w:hAnsi="Arial" w:cs="Arial"/>
          <w:b/>
          <w:lang w:eastAsia="ar-SA"/>
        </w:rPr>
      </w:pPr>
      <w:permStart w:id="1852600139" w:edGrp="everyone"/>
      <w:r w:rsidRPr="00E73F2E">
        <w:rPr>
          <w:rFonts w:ascii="Arial" w:eastAsia="Times New Roman" w:hAnsi="Arial" w:cs="Arial"/>
          <w:b/>
          <w:lang w:eastAsia="ar-SA"/>
        </w:rPr>
        <w:t>Cena bez DPH (ZD pro 21 % DPH)</w:t>
      </w:r>
      <w:r w:rsidRPr="00E73F2E">
        <w:rPr>
          <w:rFonts w:ascii="Arial" w:eastAsia="Times New Roman" w:hAnsi="Arial" w:cs="Arial"/>
          <w:b/>
          <w:lang w:eastAsia="ar-SA"/>
        </w:rPr>
        <w:tab/>
        <w:t xml:space="preserve">             ……</w:t>
      </w:r>
      <w:proofErr w:type="gramStart"/>
      <w:r w:rsidRPr="00E73F2E">
        <w:rPr>
          <w:rFonts w:ascii="Arial" w:eastAsia="Times New Roman" w:hAnsi="Arial" w:cs="Arial"/>
          <w:b/>
          <w:lang w:eastAsia="ar-SA"/>
        </w:rPr>
        <w:t>……..,..</w:t>
      </w:r>
      <w:proofErr w:type="gramEnd"/>
      <w:r w:rsidRPr="00E73F2E">
        <w:rPr>
          <w:rFonts w:ascii="Arial" w:eastAsia="Times New Roman" w:hAnsi="Arial" w:cs="Arial"/>
          <w:b/>
          <w:lang w:eastAsia="ar-SA"/>
        </w:rPr>
        <w:t xml:space="preserve"> Kč</w:t>
      </w:r>
    </w:p>
    <w:p w14:paraId="0EFD88C5" w14:textId="77777777" w:rsidR="00E73F2E" w:rsidRPr="00E73F2E" w:rsidRDefault="00E73F2E" w:rsidP="00E73F2E">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DPH 21 %                                                           …</w:t>
      </w:r>
      <w:proofErr w:type="gramStart"/>
      <w:r w:rsidRPr="00E73F2E">
        <w:rPr>
          <w:rFonts w:ascii="Arial" w:eastAsia="Times New Roman" w:hAnsi="Arial" w:cs="Arial"/>
          <w:lang w:eastAsia="ar-SA"/>
        </w:rPr>
        <w:t>…….</w:t>
      </w:r>
      <w:proofErr w:type="gramEnd"/>
      <w:r w:rsidRPr="00E73F2E">
        <w:rPr>
          <w:rFonts w:ascii="Arial" w:eastAsia="Times New Roman" w:hAnsi="Arial" w:cs="Arial"/>
          <w:lang w:eastAsia="ar-SA"/>
        </w:rPr>
        <w:t>,…... Kč</w:t>
      </w:r>
    </w:p>
    <w:p w14:paraId="2F7493DB" w14:textId="77777777" w:rsidR="00E73F2E" w:rsidRPr="00E73F2E" w:rsidRDefault="00E73F2E" w:rsidP="00E73F2E">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w:t>
      </w:r>
    </w:p>
    <w:p w14:paraId="26590B6E" w14:textId="77777777" w:rsidR="00E73F2E" w:rsidRPr="00E73F2E" w:rsidRDefault="00E73F2E" w:rsidP="00E73F2E">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Cena celkem včetně DPH                                   ………</w:t>
      </w:r>
      <w:proofErr w:type="gramStart"/>
      <w:r w:rsidRPr="00E73F2E">
        <w:rPr>
          <w:rFonts w:ascii="Arial" w:eastAsia="Times New Roman" w:hAnsi="Arial" w:cs="Arial"/>
          <w:lang w:eastAsia="ar-SA"/>
        </w:rPr>
        <w:t>…,…</w:t>
      </w:r>
      <w:proofErr w:type="gramEnd"/>
      <w:r w:rsidRPr="00E73F2E">
        <w:rPr>
          <w:rFonts w:ascii="Arial" w:eastAsia="Times New Roman" w:hAnsi="Arial" w:cs="Arial"/>
          <w:lang w:eastAsia="ar-SA"/>
        </w:rPr>
        <w:t>. Kč</w:t>
      </w:r>
    </w:p>
    <w:p w14:paraId="411850C1" w14:textId="77777777" w:rsidR="00E73F2E" w:rsidRPr="00E73F2E" w:rsidRDefault="00E73F2E" w:rsidP="00E73F2E">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 xml:space="preserve"> (Slovy: „…………………………………………………………………………………</w:t>
      </w:r>
      <w:proofErr w:type="gramStart"/>
      <w:r w:rsidRPr="00E73F2E">
        <w:rPr>
          <w:rFonts w:ascii="Arial" w:eastAsia="Times New Roman" w:hAnsi="Arial" w:cs="Arial"/>
          <w:lang w:eastAsia="ar-SA"/>
        </w:rPr>
        <w:t>…….</w:t>
      </w:r>
      <w:proofErr w:type="gramEnd"/>
      <w:r w:rsidRPr="00E73F2E">
        <w:rPr>
          <w:rFonts w:ascii="Arial" w:eastAsia="Times New Roman" w:hAnsi="Arial" w:cs="Arial"/>
          <w:lang w:eastAsia="ar-SA"/>
        </w:rPr>
        <w:t>“)</w:t>
      </w:r>
    </w:p>
    <w:permEnd w:id="1852600139"/>
    <w:p w14:paraId="5CDED520" w14:textId="3F260867" w:rsidR="00E73F2E" w:rsidRPr="00E73F2E" w:rsidRDefault="00E73F2E"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Cena za provedení </w:t>
      </w:r>
      <w:r w:rsidR="00886EE3">
        <w:rPr>
          <w:rFonts w:ascii="Arial" w:eastAsia="Times New Roman" w:hAnsi="Arial" w:cs="Arial"/>
          <w:lang w:eastAsia="ar-SA"/>
        </w:rPr>
        <w:t>D</w:t>
      </w:r>
      <w:r w:rsidRPr="00E73F2E">
        <w:rPr>
          <w:rFonts w:ascii="Arial" w:eastAsia="Times New Roman" w:hAnsi="Arial" w:cs="Arial"/>
          <w:lang w:eastAsia="ar-SA"/>
        </w:rPr>
        <w:t>íla je nejvýše přípustná a nepřekročitelná a obsahuje veškeré náklady spojené s provedením Díla (</w:t>
      </w:r>
      <w:r w:rsidRPr="00E73F2E">
        <w:rPr>
          <w:rFonts w:ascii="Arial" w:eastAsia="Times New Roman" w:hAnsi="Arial" w:cs="Arial"/>
          <w:bCs/>
          <w:szCs w:val="24"/>
          <w:lang w:eastAsia="ar-SA"/>
        </w:rPr>
        <w:t xml:space="preserve">dopravné, skládkovné vyjma skládkovného dle čl. III. této Smlouvy, a další související platby jako jsou </w:t>
      </w:r>
      <w:r w:rsidRPr="00E73F2E">
        <w:rPr>
          <w:rFonts w:ascii="Arial" w:eastAsia="Calibri" w:hAnsi="Arial" w:cs="Arial"/>
        </w:rPr>
        <w:t>náklady na dopravní značení – zpracování, schválení a realizace dopravně inženýrských opatření, ekologická likvidace odpadů, zkoušky apod</w:t>
      </w:r>
      <w:r w:rsidRPr="00E73F2E">
        <w:rPr>
          <w:rFonts w:ascii="Arial" w:eastAsia="Times New Roman" w:hAnsi="Arial" w:cs="Arial"/>
          <w:bCs/>
          <w:szCs w:val="24"/>
          <w:lang w:eastAsia="ar-SA"/>
        </w:rPr>
        <w:t>.)</w:t>
      </w:r>
      <w:r w:rsidRPr="00E73F2E">
        <w:rPr>
          <w:rFonts w:ascii="Arial" w:eastAsia="Times New Roman" w:hAnsi="Arial" w:cs="Arial"/>
          <w:i/>
          <w:lang w:eastAsia="ar-SA"/>
        </w:rPr>
        <w:t>.</w:t>
      </w:r>
      <w:r w:rsidRPr="00E73F2E">
        <w:rPr>
          <w:rFonts w:ascii="Arial" w:eastAsia="Times New Roman" w:hAnsi="Arial" w:cs="Arial"/>
          <w:lang w:eastAsia="ar-SA"/>
        </w:rPr>
        <w:t xml:space="preserve"> Nad rámec této ceny nepřísluší </w:t>
      </w:r>
      <w:r w:rsidR="00886EE3">
        <w:rPr>
          <w:rFonts w:ascii="Arial" w:eastAsia="Times New Roman" w:hAnsi="Arial" w:cs="Arial"/>
          <w:lang w:eastAsia="ar-SA"/>
        </w:rPr>
        <w:t>Z</w:t>
      </w:r>
      <w:r w:rsidRPr="00E73F2E">
        <w:rPr>
          <w:rFonts w:ascii="Arial" w:eastAsia="Times New Roman" w:hAnsi="Arial" w:cs="Arial"/>
          <w:lang w:eastAsia="ar-SA"/>
        </w:rPr>
        <w:t xml:space="preserve">hotoviteli za provedení prací na </w:t>
      </w:r>
      <w:r w:rsidR="00886EE3">
        <w:rPr>
          <w:rFonts w:ascii="Arial" w:eastAsia="Times New Roman" w:hAnsi="Arial" w:cs="Arial"/>
          <w:lang w:eastAsia="ar-SA"/>
        </w:rPr>
        <w:t>D</w:t>
      </w:r>
      <w:r w:rsidRPr="00E73F2E">
        <w:rPr>
          <w:rFonts w:ascii="Arial" w:eastAsia="Times New Roman" w:hAnsi="Arial" w:cs="Arial"/>
          <w:lang w:eastAsia="ar-SA"/>
        </w:rPr>
        <w:t>íle žádná jiná odměna</w:t>
      </w:r>
      <w:r w:rsidR="00BC106A">
        <w:rPr>
          <w:rFonts w:ascii="Arial" w:eastAsia="Times New Roman" w:hAnsi="Arial" w:cs="Arial"/>
          <w:lang w:eastAsia="ar-SA"/>
        </w:rPr>
        <w:t xml:space="preserve"> </w:t>
      </w:r>
      <w:r w:rsidR="00BC106A">
        <w:rPr>
          <w:rFonts w:ascii="Arial" w:hAnsi="Arial" w:cs="Arial"/>
        </w:rPr>
        <w:t xml:space="preserve">vyjma vyhrazené změny závazku stanovené v čl. III. odst. </w:t>
      </w:r>
      <w:r w:rsidR="00144AB4">
        <w:rPr>
          <w:rFonts w:ascii="Arial" w:hAnsi="Arial" w:cs="Arial"/>
        </w:rPr>
        <w:t>4</w:t>
      </w:r>
      <w:r w:rsidR="00BC106A">
        <w:rPr>
          <w:rFonts w:ascii="Arial" w:hAnsi="Arial" w:cs="Arial"/>
        </w:rPr>
        <w:t>.-</w:t>
      </w:r>
      <w:r w:rsidR="00144AB4">
        <w:rPr>
          <w:rFonts w:ascii="Arial" w:hAnsi="Arial" w:cs="Arial"/>
        </w:rPr>
        <w:t>8</w:t>
      </w:r>
      <w:r w:rsidR="00BC106A">
        <w:rPr>
          <w:rFonts w:ascii="Arial" w:hAnsi="Arial" w:cs="Arial"/>
        </w:rPr>
        <w:t>. nebo nepodstatné změny v souladu s ustanovením § 222 ZZVZ</w:t>
      </w:r>
    </w:p>
    <w:p w14:paraId="6BA324BC" w14:textId="77777777" w:rsidR="00E73F2E" w:rsidRPr="00E73F2E" w:rsidRDefault="00E73F2E"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bookmarkStart w:id="1" w:name="_Ref357012682"/>
      <w:r w:rsidRPr="00E73F2E">
        <w:rPr>
          <w:rFonts w:ascii="Arial" w:eastAsia="Times New Roman" w:hAnsi="Arial" w:cs="Arial"/>
          <w:lang w:eastAsia="ar-SA"/>
        </w:rPr>
        <w:t xml:space="preserve">Cena za provedení </w:t>
      </w:r>
      <w:r w:rsidR="00886EE3">
        <w:rPr>
          <w:rFonts w:ascii="Arial" w:eastAsia="Times New Roman" w:hAnsi="Arial" w:cs="Arial"/>
          <w:lang w:eastAsia="ar-SA"/>
        </w:rPr>
        <w:t>D</w:t>
      </w:r>
      <w:r w:rsidRPr="00E73F2E">
        <w:rPr>
          <w:rFonts w:ascii="Arial" w:eastAsia="Times New Roman" w:hAnsi="Arial" w:cs="Arial"/>
          <w:lang w:eastAsia="ar-SA"/>
        </w:rPr>
        <w:t xml:space="preserve">íla je splatná na základě daňového dokladu (faktury) vystavené </w:t>
      </w:r>
      <w:r w:rsidR="00886EE3">
        <w:rPr>
          <w:rFonts w:ascii="Arial" w:eastAsia="Times New Roman" w:hAnsi="Arial" w:cs="Arial"/>
          <w:lang w:eastAsia="ar-SA"/>
        </w:rPr>
        <w:t>Z</w:t>
      </w:r>
      <w:r w:rsidRPr="00E73F2E">
        <w:rPr>
          <w:rFonts w:ascii="Arial" w:eastAsia="Times New Roman" w:hAnsi="Arial" w:cs="Arial"/>
          <w:lang w:eastAsia="ar-SA"/>
        </w:rPr>
        <w:t>hotovitelem a doručené na adresu Objednatele v listinné či elektronické formě. K ceně bude při fakturaci připočtena DPH v zákonné výši. Každá faktura musí obsahovat náležitosti daňového dokladu v souladu s ustanovením § 29 zákona č. 235/2004 Sb., o dani z přidané hodnoty, ve znění pozdějších předpisů (dále jen „</w:t>
      </w:r>
      <w:r w:rsidRPr="00E73F2E">
        <w:rPr>
          <w:rFonts w:ascii="Arial" w:eastAsia="Times New Roman" w:hAnsi="Arial" w:cs="Arial"/>
          <w:b/>
          <w:lang w:eastAsia="ar-SA"/>
        </w:rPr>
        <w:t>ZDPH</w:t>
      </w:r>
      <w:r w:rsidRPr="00E73F2E">
        <w:rPr>
          <w:rFonts w:ascii="Arial" w:eastAsia="Times New Roman" w:hAnsi="Arial" w:cs="Arial"/>
          <w:lang w:eastAsia="ar-SA"/>
        </w:rPr>
        <w:t>“) a zákona č. 563/1991 Sb., o účetnictví, ve znění pozdějších předpisů (dále jen „</w:t>
      </w:r>
      <w:r w:rsidRPr="00E73F2E">
        <w:rPr>
          <w:rFonts w:ascii="Arial" w:eastAsia="Times New Roman" w:hAnsi="Arial" w:cs="Arial"/>
          <w:b/>
          <w:lang w:eastAsia="ar-SA"/>
        </w:rPr>
        <w:t>ZOÚ</w:t>
      </w:r>
      <w:r w:rsidRPr="00E73F2E">
        <w:rPr>
          <w:rFonts w:ascii="Arial" w:eastAsia="Times New Roman" w:hAnsi="Arial" w:cs="Arial"/>
          <w:lang w:eastAsia="ar-SA"/>
        </w:rPr>
        <w:t xml:space="preserve">“). </w:t>
      </w:r>
      <w:bookmarkEnd w:id="1"/>
      <w:r w:rsidRPr="00E73F2E">
        <w:rPr>
          <w:rFonts w:ascii="Arial" w:eastAsia="Times New Roman" w:hAnsi="Arial" w:cs="Arial"/>
          <w:lang w:eastAsia="ar-SA"/>
        </w:rPr>
        <w:t xml:space="preserve">Součástí vystavené faktury bude předání zápisů ze stavebního deníku a řádný soupis prací, kterými bylo </w:t>
      </w:r>
      <w:r w:rsidR="00886EE3">
        <w:rPr>
          <w:rFonts w:ascii="Arial" w:eastAsia="Times New Roman" w:hAnsi="Arial" w:cs="Arial"/>
          <w:lang w:eastAsia="ar-SA"/>
        </w:rPr>
        <w:t>D</w:t>
      </w:r>
      <w:r w:rsidRPr="00E73F2E">
        <w:rPr>
          <w:rFonts w:ascii="Arial" w:eastAsia="Times New Roman" w:hAnsi="Arial" w:cs="Arial"/>
          <w:lang w:eastAsia="ar-SA"/>
        </w:rPr>
        <w:t>ílo provedeno.</w:t>
      </w:r>
    </w:p>
    <w:p w14:paraId="6CC520A7" w14:textId="77777777" w:rsidR="00E73F2E" w:rsidRPr="00E73F2E" w:rsidRDefault="00E73F2E"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Objednatel je oprávněn pozastavit 10 % z celkové ceny </w:t>
      </w:r>
      <w:r w:rsidR="00886EE3">
        <w:rPr>
          <w:rFonts w:ascii="Arial" w:eastAsia="Times New Roman" w:hAnsi="Arial" w:cs="Arial"/>
          <w:lang w:eastAsia="ar-SA"/>
        </w:rPr>
        <w:t>D</w:t>
      </w:r>
      <w:r w:rsidRPr="00E73F2E">
        <w:rPr>
          <w:rFonts w:ascii="Arial" w:eastAsia="Times New Roman" w:hAnsi="Arial" w:cs="Arial"/>
          <w:lang w:eastAsia="ar-SA"/>
        </w:rPr>
        <w:t xml:space="preserve">íla, v případě, že v zápise o předání a převzetí </w:t>
      </w:r>
      <w:r w:rsidR="00886EE3">
        <w:rPr>
          <w:rFonts w:ascii="Arial" w:eastAsia="Times New Roman" w:hAnsi="Arial" w:cs="Arial"/>
          <w:lang w:eastAsia="ar-SA"/>
        </w:rPr>
        <w:t>D</w:t>
      </w:r>
      <w:r w:rsidRPr="00E73F2E">
        <w:rPr>
          <w:rFonts w:ascii="Arial" w:eastAsia="Times New Roman" w:hAnsi="Arial" w:cs="Arial"/>
          <w:lang w:eastAsia="ar-SA"/>
        </w:rPr>
        <w:t xml:space="preserve">íla budou uvedeny výhrady ohledně vad či nedodělků. Uvolnění této částky provede </w:t>
      </w:r>
      <w:r w:rsidR="00886EE3">
        <w:rPr>
          <w:rFonts w:ascii="Arial" w:eastAsia="Times New Roman" w:hAnsi="Arial" w:cs="Arial"/>
          <w:lang w:eastAsia="ar-SA"/>
        </w:rPr>
        <w:t>O</w:t>
      </w:r>
      <w:r w:rsidRPr="00E73F2E">
        <w:rPr>
          <w:rFonts w:ascii="Arial" w:eastAsia="Times New Roman" w:hAnsi="Arial" w:cs="Arial"/>
          <w:lang w:eastAsia="ar-SA"/>
        </w:rPr>
        <w:t xml:space="preserve">bjednatel do 14 dnů ode dne, kdy oprávněný zástupce </w:t>
      </w:r>
      <w:r w:rsidR="00886EE3">
        <w:rPr>
          <w:rFonts w:ascii="Arial" w:eastAsia="Times New Roman" w:hAnsi="Arial" w:cs="Arial"/>
          <w:lang w:eastAsia="ar-SA"/>
        </w:rPr>
        <w:t>O</w:t>
      </w:r>
      <w:r w:rsidRPr="00E73F2E">
        <w:rPr>
          <w:rFonts w:ascii="Arial" w:eastAsia="Times New Roman" w:hAnsi="Arial" w:cs="Arial"/>
          <w:lang w:eastAsia="ar-SA"/>
        </w:rPr>
        <w:t>bjednatele potvrdí protokol o odstranění vad a nedodělků.</w:t>
      </w:r>
    </w:p>
    <w:p w14:paraId="527AA857" w14:textId="06C4E012" w:rsidR="00627084" w:rsidRPr="00627084" w:rsidRDefault="00627084" w:rsidP="00627084">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627084">
        <w:rPr>
          <w:rFonts w:ascii="Arial" w:eastAsia="Times New Roman" w:hAnsi="Arial" w:cs="Arial"/>
          <w:lang w:eastAsia="ar-SA"/>
        </w:rPr>
        <w:t>Fakturace bude probíhat měsíčně</w:t>
      </w:r>
      <w:r w:rsidR="00144AB4">
        <w:rPr>
          <w:rFonts w:ascii="Arial" w:eastAsia="Times New Roman" w:hAnsi="Arial" w:cs="Arial"/>
          <w:lang w:eastAsia="ar-SA"/>
        </w:rPr>
        <w:t xml:space="preserve">, </w:t>
      </w:r>
      <w:r w:rsidR="00503AB5">
        <w:rPr>
          <w:rFonts w:ascii="Arial" w:eastAsia="Times New Roman" w:hAnsi="Arial" w:cs="Arial"/>
          <w:lang w:eastAsia="ar-SA"/>
        </w:rPr>
        <w:t xml:space="preserve">přičemž zvlášť bude fakturována sekce </w:t>
      </w:r>
      <w:r w:rsidR="00503AB5" w:rsidRPr="00503AB5">
        <w:rPr>
          <w:rFonts w:ascii="Arial" w:eastAsia="Times New Roman" w:hAnsi="Arial" w:cs="Arial"/>
          <w:lang w:eastAsia="ar-SA"/>
        </w:rPr>
        <w:t>B a venkovní úpravy a zvlášť sekce A, C a D dle rozděleného</w:t>
      </w:r>
      <w:r w:rsidR="00503AB5">
        <w:rPr>
          <w:rFonts w:ascii="Arial" w:eastAsia="Times New Roman" w:hAnsi="Arial" w:cs="Arial"/>
          <w:lang w:eastAsia="ar-SA"/>
        </w:rPr>
        <w:t xml:space="preserve"> výkazu výměr</w:t>
      </w:r>
      <w:r w:rsidRPr="00627084">
        <w:rPr>
          <w:rFonts w:ascii="Arial" w:eastAsia="Times New Roman" w:hAnsi="Arial" w:cs="Arial"/>
          <w:lang w:eastAsia="ar-SA"/>
        </w:rPr>
        <w:t>. Součástí měsíční fakturace budou vzájemně odsouhlasené soupisy provedených prací.</w:t>
      </w:r>
      <w:r w:rsidR="00BC106A">
        <w:rPr>
          <w:rFonts w:ascii="Arial" w:eastAsia="Times New Roman" w:hAnsi="Arial" w:cs="Arial"/>
          <w:lang w:eastAsia="ar-SA"/>
        </w:rPr>
        <w:t xml:space="preserve"> Měsíčními fakturami může Zhotovitel vyfakturovat maximálně 90% ceny dle čl. V. odst. 1 této Smlouvy. Zbylých 10% ceny Díla bude vyfakturováno</w:t>
      </w:r>
      <w:r w:rsidR="00BC106A" w:rsidRPr="00BC106A">
        <w:rPr>
          <w:rFonts w:ascii="Arial" w:hAnsi="Arial" w:cs="Arial"/>
        </w:rPr>
        <w:t xml:space="preserve"> </w:t>
      </w:r>
      <w:r w:rsidR="00BC106A">
        <w:rPr>
          <w:rFonts w:ascii="Arial" w:hAnsi="Arial" w:cs="Arial"/>
        </w:rPr>
        <w:t>po dokončení kompletního Díla poslední fakturou vystavenou jako konečná faktura.</w:t>
      </w:r>
      <w:r w:rsidRPr="00627084">
        <w:rPr>
          <w:rFonts w:ascii="Arial" w:eastAsia="Times New Roman" w:hAnsi="Arial" w:cs="Arial"/>
          <w:lang w:eastAsia="ar-SA"/>
        </w:rPr>
        <w:t xml:space="preserve"> Součástí </w:t>
      </w:r>
      <w:r w:rsidR="003C6A73">
        <w:rPr>
          <w:rFonts w:ascii="Arial" w:eastAsia="Times New Roman" w:hAnsi="Arial" w:cs="Arial"/>
          <w:lang w:eastAsia="ar-SA"/>
        </w:rPr>
        <w:t>každé</w:t>
      </w:r>
      <w:r w:rsidR="003C6A73" w:rsidRPr="00627084">
        <w:rPr>
          <w:rFonts w:ascii="Arial" w:eastAsia="Times New Roman" w:hAnsi="Arial" w:cs="Arial"/>
          <w:lang w:eastAsia="ar-SA"/>
        </w:rPr>
        <w:t xml:space="preserve"> </w:t>
      </w:r>
      <w:r w:rsidRPr="00627084">
        <w:rPr>
          <w:rFonts w:ascii="Arial" w:eastAsia="Times New Roman" w:hAnsi="Arial" w:cs="Arial"/>
          <w:lang w:eastAsia="ar-SA"/>
        </w:rPr>
        <w:t>fakturace</w:t>
      </w:r>
      <w:r w:rsidR="003C6A73">
        <w:rPr>
          <w:rFonts w:ascii="Arial" w:eastAsia="Times New Roman" w:hAnsi="Arial" w:cs="Arial"/>
          <w:lang w:eastAsia="ar-SA"/>
        </w:rPr>
        <w:t xml:space="preserve"> </w:t>
      </w:r>
      <w:r w:rsidRPr="00627084">
        <w:rPr>
          <w:rFonts w:ascii="Arial" w:eastAsia="Times New Roman" w:hAnsi="Arial" w:cs="Arial"/>
          <w:lang w:eastAsia="ar-SA"/>
        </w:rPr>
        <w:t>budou kopie zápisů ze stavebního deníku, potřebné atesty, certifikáty, prohlášení o shodě, revize a další doklady, jejichž nutnost vzešla z průběhu provádění prací. Odsouhlasený soupis skutečně provedených prací bude přiložen v nezměnitelném formátu (.</w:t>
      </w:r>
      <w:proofErr w:type="spellStart"/>
      <w:r w:rsidRPr="00627084">
        <w:rPr>
          <w:rFonts w:ascii="Arial" w:eastAsia="Times New Roman" w:hAnsi="Arial" w:cs="Arial"/>
          <w:lang w:eastAsia="ar-SA"/>
        </w:rPr>
        <w:t>pdf</w:t>
      </w:r>
      <w:proofErr w:type="spellEnd"/>
      <w:r w:rsidRPr="00627084">
        <w:rPr>
          <w:rFonts w:ascii="Arial" w:eastAsia="Times New Roman" w:hAnsi="Arial" w:cs="Arial"/>
          <w:lang w:eastAsia="ar-SA"/>
        </w:rPr>
        <w:t>) a příslušné položky uváděné v soupisu prací také v elektronickém výstupu ze softwaru pro rozpočtování (v el. formátu .</w:t>
      </w:r>
      <w:proofErr w:type="spellStart"/>
      <w:r w:rsidRPr="00627084">
        <w:rPr>
          <w:rFonts w:ascii="Arial" w:eastAsia="Times New Roman" w:hAnsi="Arial" w:cs="Arial"/>
          <w:lang w:eastAsia="ar-SA"/>
        </w:rPr>
        <w:t>kz</w:t>
      </w:r>
      <w:proofErr w:type="spellEnd"/>
      <w:proofErr w:type="gramStart"/>
      <w:r w:rsidRPr="00627084">
        <w:rPr>
          <w:rFonts w:ascii="Arial" w:eastAsia="Times New Roman" w:hAnsi="Arial" w:cs="Arial"/>
          <w:lang w:eastAsia="ar-SA"/>
        </w:rPr>
        <w:t>, .</w:t>
      </w:r>
      <w:proofErr w:type="spellStart"/>
      <w:r w:rsidRPr="00627084">
        <w:rPr>
          <w:rFonts w:ascii="Arial" w:eastAsia="Times New Roman" w:hAnsi="Arial" w:cs="Arial"/>
          <w:lang w:eastAsia="ar-SA"/>
        </w:rPr>
        <w:t>kza</w:t>
      </w:r>
      <w:proofErr w:type="spellEnd"/>
      <w:proofErr w:type="gramEnd"/>
      <w:r w:rsidRPr="00627084">
        <w:rPr>
          <w:rFonts w:ascii="Arial" w:eastAsia="Times New Roman" w:hAnsi="Arial" w:cs="Arial"/>
          <w:lang w:eastAsia="ar-SA"/>
        </w:rPr>
        <w:t xml:space="preserve">, </w:t>
      </w:r>
      <w:proofErr w:type="spellStart"/>
      <w:r w:rsidRPr="00627084">
        <w:rPr>
          <w:rFonts w:ascii="Arial" w:eastAsia="Times New Roman" w:hAnsi="Arial" w:cs="Arial"/>
          <w:lang w:eastAsia="ar-SA"/>
        </w:rPr>
        <w:t>unixml</w:t>
      </w:r>
      <w:proofErr w:type="spellEnd"/>
      <w:proofErr w:type="gramStart"/>
      <w:r w:rsidRPr="00627084">
        <w:rPr>
          <w:rFonts w:ascii="Arial" w:eastAsia="Times New Roman" w:hAnsi="Arial" w:cs="Arial"/>
          <w:lang w:eastAsia="ar-SA"/>
        </w:rPr>
        <w:t>, .</w:t>
      </w:r>
      <w:proofErr w:type="spellStart"/>
      <w:r w:rsidRPr="00627084">
        <w:rPr>
          <w:rFonts w:ascii="Arial" w:eastAsia="Times New Roman" w:hAnsi="Arial" w:cs="Arial"/>
          <w:lang w:eastAsia="ar-SA"/>
        </w:rPr>
        <w:t>rts</w:t>
      </w:r>
      <w:proofErr w:type="spellEnd"/>
      <w:r w:rsidRPr="00627084">
        <w:rPr>
          <w:rFonts w:ascii="Arial" w:eastAsia="Times New Roman" w:hAnsi="Arial" w:cs="Arial"/>
          <w:lang w:eastAsia="ar-SA"/>
        </w:rPr>
        <w:t>, .xc</w:t>
      </w:r>
      <w:proofErr w:type="gramEnd"/>
      <w:r w:rsidRPr="00627084">
        <w:rPr>
          <w:rFonts w:ascii="Arial" w:eastAsia="Times New Roman" w:hAnsi="Arial" w:cs="Arial"/>
          <w:lang w:eastAsia="ar-SA"/>
        </w:rPr>
        <w:t>4</w:t>
      </w:r>
      <w:proofErr w:type="gramStart"/>
      <w:r w:rsidRPr="00627084">
        <w:rPr>
          <w:rFonts w:ascii="Arial" w:eastAsia="Times New Roman" w:hAnsi="Arial" w:cs="Arial"/>
          <w:lang w:eastAsia="ar-SA"/>
        </w:rPr>
        <w:t>, .</w:t>
      </w:r>
      <w:proofErr w:type="spellStart"/>
      <w:r w:rsidRPr="00627084">
        <w:rPr>
          <w:rFonts w:ascii="Arial" w:eastAsia="Times New Roman" w:hAnsi="Arial" w:cs="Arial"/>
          <w:lang w:eastAsia="ar-SA"/>
        </w:rPr>
        <w:t>utf</w:t>
      </w:r>
      <w:proofErr w:type="spellEnd"/>
      <w:proofErr w:type="gramEnd"/>
      <w:r w:rsidRPr="00627084">
        <w:rPr>
          <w:rFonts w:ascii="Arial" w:eastAsia="Times New Roman" w:hAnsi="Arial" w:cs="Arial"/>
          <w:lang w:eastAsia="ar-SA"/>
        </w:rPr>
        <w:t xml:space="preserve">, </w:t>
      </w:r>
      <w:proofErr w:type="spellStart"/>
      <w:r w:rsidRPr="00627084">
        <w:rPr>
          <w:rFonts w:ascii="Arial" w:eastAsia="Times New Roman" w:hAnsi="Arial" w:cs="Arial"/>
          <w:lang w:eastAsia="ar-SA"/>
        </w:rPr>
        <w:t>StavData</w:t>
      </w:r>
      <w:proofErr w:type="spellEnd"/>
      <w:r w:rsidRPr="00627084">
        <w:rPr>
          <w:rFonts w:ascii="Arial" w:eastAsia="Times New Roman" w:hAnsi="Arial" w:cs="Arial"/>
          <w:lang w:eastAsia="ar-SA"/>
        </w:rPr>
        <w:t>).</w:t>
      </w:r>
    </w:p>
    <w:p w14:paraId="69F2A5A8" w14:textId="77777777" w:rsidR="00D225F4" w:rsidRDefault="00253C6F"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Každá f</w:t>
      </w:r>
      <w:r w:rsidR="00D225F4">
        <w:rPr>
          <w:rFonts w:ascii="Arial" w:eastAsia="Times New Roman" w:hAnsi="Arial" w:cs="Arial"/>
          <w:lang w:eastAsia="ar-SA"/>
        </w:rPr>
        <w:t>aktu</w:t>
      </w:r>
      <w:r>
        <w:rPr>
          <w:rFonts w:ascii="Arial" w:eastAsia="Times New Roman" w:hAnsi="Arial" w:cs="Arial"/>
          <w:lang w:eastAsia="ar-SA"/>
        </w:rPr>
        <w:t>race</w:t>
      </w:r>
      <w:r w:rsidR="00D225F4">
        <w:rPr>
          <w:rFonts w:ascii="Arial" w:eastAsia="Times New Roman" w:hAnsi="Arial" w:cs="Arial"/>
          <w:lang w:eastAsia="ar-SA"/>
        </w:rPr>
        <w:t xml:space="preserve"> za provedené práce </w:t>
      </w:r>
      <w:r>
        <w:rPr>
          <w:rFonts w:ascii="Arial" w:eastAsia="Times New Roman" w:hAnsi="Arial" w:cs="Arial"/>
          <w:lang w:eastAsia="ar-SA"/>
        </w:rPr>
        <w:t>bude</w:t>
      </w:r>
      <w:r w:rsidR="00D225F4">
        <w:rPr>
          <w:rFonts w:ascii="Arial" w:eastAsia="Times New Roman" w:hAnsi="Arial" w:cs="Arial"/>
          <w:lang w:eastAsia="ar-SA"/>
        </w:rPr>
        <w:t xml:space="preserve"> rozděl</w:t>
      </w:r>
      <w:r>
        <w:rPr>
          <w:rFonts w:ascii="Arial" w:eastAsia="Times New Roman" w:hAnsi="Arial" w:cs="Arial"/>
          <w:lang w:eastAsia="ar-SA"/>
        </w:rPr>
        <w:t>ena</w:t>
      </w:r>
      <w:r w:rsidR="00D225F4">
        <w:rPr>
          <w:rFonts w:ascii="Arial" w:eastAsia="Times New Roman" w:hAnsi="Arial" w:cs="Arial"/>
          <w:lang w:eastAsia="ar-SA"/>
        </w:rPr>
        <w:t xml:space="preserve"> na </w:t>
      </w:r>
      <w:r>
        <w:rPr>
          <w:rFonts w:ascii="Arial" w:eastAsia="Times New Roman" w:hAnsi="Arial" w:cs="Arial"/>
          <w:lang w:eastAsia="ar-SA"/>
        </w:rPr>
        <w:t>dvě faktury:</w:t>
      </w:r>
    </w:p>
    <w:p w14:paraId="1CCA0B94" w14:textId="77777777" w:rsidR="00253C6F" w:rsidRDefault="00253C6F" w:rsidP="00253C6F">
      <w:pPr>
        <w:pStyle w:val="Odstavecseseznamem"/>
        <w:numPr>
          <w:ilvl w:val="0"/>
          <w:numId w:val="30"/>
        </w:numPr>
        <w:tabs>
          <w:tab w:val="left" w:pos="851"/>
        </w:tabs>
        <w:suppressAutoHyphens/>
        <w:spacing w:before="60" w:after="60" w:line="240" w:lineRule="auto"/>
        <w:jc w:val="both"/>
        <w:rPr>
          <w:rFonts w:ascii="Arial" w:eastAsia="Times New Roman" w:hAnsi="Arial" w:cs="Arial"/>
          <w:lang w:eastAsia="ar-SA"/>
        </w:rPr>
      </w:pPr>
      <w:r>
        <w:rPr>
          <w:rFonts w:ascii="Arial" w:eastAsia="Times New Roman" w:hAnsi="Arial" w:cs="Arial"/>
          <w:lang w:eastAsia="ar-SA"/>
        </w:rPr>
        <w:t>uznatelné náklady</w:t>
      </w:r>
    </w:p>
    <w:p w14:paraId="0E2AF5AD" w14:textId="77777777" w:rsidR="00253C6F" w:rsidRDefault="00253C6F" w:rsidP="00253C6F">
      <w:pPr>
        <w:pStyle w:val="Odstavecseseznamem"/>
        <w:numPr>
          <w:ilvl w:val="0"/>
          <w:numId w:val="30"/>
        </w:numPr>
        <w:tabs>
          <w:tab w:val="left" w:pos="851"/>
        </w:tabs>
        <w:suppressAutoHyphens/>
        <w:spacing w:before="60" w:after="60" w:line="240" w:lineRule="auto"/>
        <w:jc w:val="both"/>
        <w:rPr>
          <w:rFonts w:ascii="Arial" w:eastAsia="Times New Roman" w:hAnsi="Arial" w:cs="Arial"/>
          <w:lang w:eastAsia="ar-SA"/>
        </w:rPr>
      </w:pPr>
      <w:r>
        <w:rPr>
          <w:rFonts w:ascii="Arial" w:eastAsia="Times New Roman" w:hAnsi="Arial" w:cs="Arial"/>
          <w:lang w:eastAsia="ar-SA"/>
        </w:rPr>
        <w:t>neuznatelné náklady</w:t>
      </w:r>
    </w:p>
    <w:p w14:paraId="35BEA2CF" w14:textId="3421FD08" w:rsidR="00B10646" w:rsidRPr="00253C6F" w:rsidRDefault="00253C6F" w:rsidP="00253C6F">
      <w:pPr>
        <w:tabs>
          <w:tab w:val="left" w:pos="851"/>
        </w:tabs>
        <w:suppressAutoHyphens/>
        <w:spacing w:before="60" w:after="60" w:line="240" w:lineRule="auto"/>
        <w:ind w:left="426"/>
        <w:jc w:val="both"/>
        <w:rPr>
          <w:rFonts w:ascii="Arial" w:eastAsia="Times New Roman" w:hAnsi="Arial" w:cs="Arial"/>
          <w:lang w:eastAsia="ar-SA"/>
        </w:rPr>
      </w:pPr>
      <w:r>
        <w:rPr>
          <w:rFonts w:ascii="Arial" w:eastAsia="Times New Roman" w:hAnsi="Arial" w:cs="Arial"/>
          <w:lang w:eastAsia="ar-SA"/>
        </w:rPr>
        <w:t>Rozdělení na uznatelné a neuznatelné náklady bude Zhotoviteli sděleno</w:t>
      </w:r>
      <w:r w:rsidR="00F436C6">
        <w:rPr>
          <w:rFonts w:ascii="Arial" w:eastAsia="Times New Roman" w:hAnsi="Arial" w:cs="Arial"/>
          <w:lang w:eastAsia="ar-SA"/>
        </w:rPr>
        <w:t xml:space="preserve"> v případě, že Objednatel</w:t>
      </w:r>
      <w:r>
        <w:rPr>
          <w:rFonts w:ascii="Arial" w:eastAsia="Times New Roman" w:hAnsi="Arial" w:cs="Arial"/>
          <w:lang w:eastAsia="ar-SA"/>
        </w:rPr>
        <w:t xml:space="preserve"> uzavře Smlouv</w:t>
      </w:r>
      <w:r w:rsidR="00F436C6">
        <w:rPr>
          <w:rFonts w:ascii="Arial" w:eastAsia="Times New Roman" w:hAnsi="Arial" w:cs="Arial"/>
          <w:lang w:eastAsia="ar-SA"/>
        </w:rPr>
        <w:t>u</w:t>
      </w:r>
      <w:r>
        <w:rPr>
          <w:rFonts w:ascii="Arial" w:eastAsia="Times New Roman" w:hAnsi="Arial" w:cs="Arial"/>
          <w:lang w:eastAsia="ar-SA"/>
        </w:rPr>
        <w:t xml:space="preserve"> o poskytnutí dotace </w:t>
      </w:r>
      <w:r w:rsidR="00F436C6">
        <w:rPr>
          <w:rFonts w:ascii="Arial" w:eastAsia="Times New Roman" w:hAnsi="Arial" w:cs="Arial"/>
          <w:lang w:eastAsia="ar-SA"/>
        </w:rPr>
        <w:t xml:space="preserve">s </w:t>
      </w:r>
      <w:r>
        <w:rPr>
          <w:rFonts w:ascii="Arial" w:eastAsia="Times New Roman" w:hAnsi="Arial" w:cs="Arial"/>
          <w:lang w:eastAsia="ar-SA"/>
        </w:rPr>
        <w:t>dotačním orgánem</w:t>
      </w:r>
      <w:r w:rsidR="00F436C6">
        <w:rPr>
          <w:rFonts w:ascii="Arial" w:eastAsia="Times New Roman" w:hAnsi="Arial" w:cs="Arial"/>
          <w:lang w:eastAsia="ar-SA"/>
        </w:rPr>
        <w:t xml:space="preserve">. V opačném případě </w:t>
      </w:r>
      <w:r w:rsidR="00F436C6">
        <w:rPr>
          <w:rFonts w:ascii="Arial" w:eastAsia="Times New Roman" w:hAnsi="Arial" w:cs="Arial"/>
          <w:lang w:eastAsia="ar-SA"/>
        </w:rPr>
        <w:lastRenderedPageBreak/>
        <w:t>toto ustanovení nebude aplikováno</w:t>
      </w:r>
      <w:r w:rsidR="00B24E4A">
        <w:rPr>
          <w:rFonts w:ascii="Arial" w:eastAsia="Times New Roman" w:hAnsi="Arial" w:cs="Arial"/>
          <w:lang w:eastAsia="ar-SA"/>
        </w:rPr>
        <w:t xml:space="preserve"> a fakturace bude probíhat standardně jednou měsíční fakturou</w:t>
      </w:r>
      <w:r w:rsidR="00F436C6">
        <w:rPr>
          <w:rFonts w:ascii="Arial" w:eastAsia="Times New Roman" w:hAnsi="Arial" w:cs="Arial"/>
          <w:lang w:eastAsia="ar-SA"/>
        </w:rPr>
        <w:t xml:space="preserve">. </w:t>
      </w:r>
    </w:p>
    <w:p w14:paraId="4B2D9BBB" w14:textId="7CFEC29D" w:rsidR="00B10646" w:rsidRPr="00503AB5" w:rsidRDefault="000635C0" w:rsidP="00503AB5">
      <w:pPr>
        <w:pStyle w:val="Odstavecseseznamem"/>
        <w:numPr>
          <w:ilvl w:val="0"/>
          <w:numId w:val="10"/>
        </w:numPr>
        <w:ind w:left="426"/>
        <w:jc w:val="both"/>
        <w:rPr>
          <w:rFonts w:ascii="Arial" w:eastAsia="Times New Roman" w:hAnsi="Arial" w:cs="Arial"/>
          <w:lang w:eastAsia="ar-SA"/>
        </w:rPr>
      </w:pPr>
      <w:r w:rsidRPr="00503AB5">
        <w:rPr>
          <w:rFonts w:ascii="Arial" w:eastAsia="Times New Roman" w:hAnsi="Arial" w:cs="Arial"/>
          <w:lang w:eastAsia="ar-SA"/>
        </w:rPr>
        <w:t>Zhotovitel</w:t>
      </w:r>
      <w:r w:rsidR="00B10646" w:rsidRPr="00503AB5">
        <w:rPr>
          <w:rFonts w:ascii="Arial" w:eastAsia="Times New Roman" w:hAnsi="Arial" w:cs="Arial"/>
          <w:lang w:eastAsia="ar-SA"/>
        </w:rPr>
        <w:t xml:space="preserve"> se zavazuje do textu faktury </w:t>
      </w:r>
      <w:r w:rsidR="00503AB5" w:rsidRPr="00503AB5">
        <w:rPr>
          <w:rFonts w:ascii="Arial" w:eastAsia="Times New Roman" w:hAnsi="Arial" w:cs="Arial"/>
          <w:lang w:eastAsia="ar-SA"/>
        </w:rPr>
        <w:t xml:space="preserve">za sekce B a venkovních úprav </w:t>
      </w:r>
      <w:r w:rsidR="00B10646" w:rsidRPr="00503AB5">
        <w:rPr>
          <w:rFonts w:ascii="Arial" w:eastAsia="Times New Roman" w:hAnsi="Arial" w:cs="Arial"/>
          <w:lang w:eastAsia="ar-SA"/>
        </w:rPr>
        <w:t xml:space="preserve">uvést větu v rámci publicity projektu: „Fakturujeme vám v rámci projektu </w:t>
      </w:r>
      <w:r w:rsidR="00144AB4" w:rsidRPr="00503AB5">
        <w:rPr>
          <w:rFonts w:ascii="Arial" w:hAnsi="Arial" w:cs="Arial"/>
        </w:rPr>
        <w:t>Operačního programu Spravedlivá transformace, z výzvy č. 66 Infrastruktura pro další vzdělávání</w:t>
      </w:r>
      <w:r w:rsidR="00503AB5" w:rsidRPr="00503AB5">
        <w:rPr>
          <w:rFonts w:ascii="Arial" w:hAnsi="Arial" w:cs="Arial"/>
        </w:rPr>
        <w:t>“, do textu faktury za sekce A, C a D a zbylé náklady pak</w:t>
      </w:r>
      <w:proofErr w:type="gramStart"/>
      <w:r w:rsidR="00503AB5" w:rsidRPr="00503AB5">
        <w:rPr>
          <w:rFonts w:ascii="Arial" w:hAnsi="Arial" w:cs="Arial"/>
        </w:rPr>
        <w:t xml:space="preserve">: </w:t>
      </w:r>
      <w:r w:rsidR="00503AB5" w:rsidRPr="00503AB5">
        <w:rPr>
          <w:rFonts w:ascii="Arial" w:eastAsia="Times New Roman" w:hAnsi="Arial" w:cs="Arial"/>
          <w:lang w:eastAsia="ar-SA"/>
        </w:rPr>
        <w:t>:</w:t>
      </w:r>
      <w:proofErr w:type="gramEnd"/>
      <w:r w:rsidR="00503AB5" w:rsidRPr="00503AB5">
        <w:rPr>
          <w:rFonts w:ascii="Arial" w:eastAsia="Times New Roman" w:hAnsi="Arial" w:cs="Arial"/>
          <w:lang w:eastAsia="ar-SA"/>
        </w:rPr>
        <w:t xml:space="preserve"> „Fakturujeme vám v rámci projektu </w:t>
      </w:r>
      <w:r w:rsidR="00503AB5" w:rsidRPr="00503AB5">
        <w:rPr>
          <w:rFonts w:ascii="Arial" w:hAnsi="Arial" w:cs="Arial"/>
        </w:rPr>
        <w:t xml:space="preserve">Operačního programu Spravedlivá transformace, z výzvy č. 20 </w:t>
      </w:r>
      <w:r w:rsidR="00144AB4" w:rsidRPr="00503AB5">
        <w:rPr>
          <w:rFonts w:ascii="Arial" w:hAnsi="Arial" w:cs="Arial"/>
        </w:rPr>
        <w:t>Řemeslné inkubátory</w:t>
      </w:r>
      <w:r w:rsidR="00627084" w:rsidRPr="00503AB5">
        <w:rPr>
          <w:rFonts w:ascii="Arial" w:eastAsia="Times New Roman" w:hAnsi="Arial" w:cs="Arial"/>
          <w:lang w:eastAsia="ar-SA"/>
        </w:rPr>
        <w:t>“</w:t>
      </w:r>
      <w:r w:rsidR="00503AB5" w:rsidRPr="00503AB5">
        <w:rPr>
          <w:rFonts w:ascii="Arial" w:eastAsia="Times New Roman" w:hAnsi="Arial" w:cs="Arial"/>
          <w:lang w:eastAsia="ar-SA"/>
        </w:rPr>
        <w:t>. Objednatel si vyhrazuje právo požadovat změnu způsobu fakturace, bude-li to vyžadováno dotačními pravidly dle příslušného operačního programu</w:t>
      </w:r>
      <w:r w:rsidR="00503AB5">
        <w:rPr>
          <w:rFonts w:ascii="Arial" w:eastAsia="Times New Roman" w:hAnsi="Arial" w:cs="Arial"/>
          <w:lang w:eastAsia="ar-SA"/>
        </w:rPr>
        <w:t xml:space="preserve">, zejména pak označení registračním číslem </w:t>
      </w:r>
      <w:proofErr w:type="gramStart"/>
      <w:r w:rsidR="00503AB5">
        <w:rPr>
          <w:rFonts w:ascii="Arial" w:eastAsia="Times New Roman" w:hAnsi="Arial" w:cs="Arial"/>
          <w:lang w:eastAsia="ar-SA"/>
        </w:rPr>
        <w:t>projektu.</w:t>
      </w:r>
      <w:r w:rsidR="00503AB5" w:rsidRPr="00503AB5">
        <w:rPr>
          <w:rFonts w:ascii="Arial" w:eastAsia="Times New Roman" w:hAnsi="Arial" w:cs="Arial"/>
          <w:lang w:eastAsia="ar-SA"/>
        </w:rPr>
        <w:t>.</w:t>
      </w:r>
      <w:proofErr w:type="gramEnd"/>
      <w:r w:rsidR="00503AB5" w:rsidRPr="00503AB5">
        <w:rPr>
          <w:rFonts w:ascii="Arial" w:eastAsia="Times New Roman" w:hAnsi="Arial" w:cs="Arial"/>
          <w:lang w:eastAsia="ar-SA"/>
        </w:rPr>
        <w:t xml:space="preserve"> V takovémto případě bude změna fakturace provedena uzavřením dodatku k této Smlouvě. </w:t>
      </w:r>
    </w:p>
    <w:p w14:paraId="53F8B048" w14:textId="77777777" w:rsidR="00E73F2E" w:rsidRPr="00E73F2E" w:rsidRDefault="00E73F2E"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503AB5">
        <w:rPr>
          <w:rFonts w:ascii="Arial" w:eastAsia="Times New Roman" w:hAnsi="Arial" w:cs="Arial"/>
          <w:lang w:eastAsia="ar-SA"/>
        </w:rPr>
        <w:t xml:space="preserve">V případě, že Zhotovitelem </w:t>
      </w:r>
      <w:r w:rsidRPr="00E73F2E">
        <w:rPr>
          <w:rFonts w:ascii="Arial" w:eastAsia="Times New Roman" w:hAnsi="Arial" w:cs="Arial"/>
          <w:lang w:eastAsia="ar-SA"/>
        </w:rPr>
        <w:t xml:space="preserve">vystavená faktura nebude obsahovat všechny náležitosti dle odst. 3 této Smlouvy nebo nebude splňovat náležitosti daňového dokladu, je Objednatel oprávněn ve lhůtě do deseti pracovních dnů od jejího obdržení fakturu vrátit Zhotoviteli k opravě či doplnění. Lhůta splatnosti ceny za provedené </w:t>
      </w:r>
      <w:r w:rsidR="00886EE3">
        <w:rPr>
          <w:rFonts w:ascii="Arial" w:eastAsia="Times New Roman" w:hAnsi="Arial" w:cs="Arial"/>
          <w:lang w:eastAsia="ar-SA"/>
        </w:rPr>
        <w:t>D</w:t>
      </w:r>
      <w:r w:rsidRPr="00E73F2E">
        <w:rPr>
          <w:rFonts w:ascii="Arial" w:eastAsia="Times New Roman" w:hAnsi="Arial" w:cs="Arial"/>
          <w:lang w:eastAsia="ar-SA"/>
        </w:rPr>
        <w:t>ílo v takovémto případě počíná běžet ode dne doručení opravené nebo doplněné faktury Objednateli. Nevrátí-li Objednatel Zhotoviteli fakturu ve lhůtě specifikované v tomto odstavci, má se za to, že k faktuře Objednatel nemá výhrady.</w:t>
      </w:r>
    </w:p>
    <w:p w14:paraId="068FA6CE" w14:textId="48646158" w:rsidR="00E73F2E" w:rsidRPr="00E73F2E" w:rsidRDefault="00E73F2E"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Splatnost faktury činí </w:t>
      </w:r>
      <w:r w:rsidR="00E519E2">
        <w:rPr>
          <w:rFonts w:ascii="Arial" w:eastAsia="Times New Roman" w:hAnsi="Arial" w:cs="Arial"/>
          <w:lang w:eastAsia="ar-SA"/>
        </w:rPr>
        <w:t>30</w:t>
      </w:r>
      <w:r w:rsidRPr="00E73F2E">
        <w:rPr>
          <w:rFonts w:ascii="Arial" w:eastAsia="Times New Roman" w:hAnsi="Arial" w:cs="Arial"/>
          <w:lang w:eastAsia="ar-SA"/>
        </w:rPr>
        <w:t xml:space="preserve"> dnů ode dne jejího doručení </w:t>
      </w:r>
      <w:r w:rsidR="00886EE3">
        <w:rPr>
          <w:rFonts w:ascii="Arial" w:eastAsia="Times New Roman" w:hAnsi="Arial" w:cs="Arial"/>
          <w:lang w:eastAsia="ar-SA"/>
        </w:rPr>
        <w:t>O</w:t>
      </w:r>
      <w:r w:rsidRPr="00E73F2E">
        <w:rPr>
          <w:rFonts w:ascii="Arial" w:eastAsia="Times New Roman" w:hAnsi="Arial" w:cs="Arial"/>
          <w:lang w:eastAsia="ar-SA"/>
        </w:rPr>
        <w:t>bjednateli.</w:t>
      </w:r>
    </w:p>
    <w:p w14:paraId="4FFEEED9" w14:textId="77777777" w:rsidR="00E73F2E" w:rsidRPr="00E73F2E" w:rsidRDefault="00E73F2E"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Zhotovitel není oprávněn požadovat zálohové platby.</w:t>
      </w:r>
    </w:p>
    <w:p w14:paraId="021DD5A6" w14:textId="77777777" w:rsidR="00E73F2E" w:rsidRPr="00E73F2E" w:rsidRDefault="00E73F2E"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že některé ze stran této Smlouvy vznikne nárok na zaplacení </w:t>
      </w:r>
      <w:r w:rsidR="00886EE3">
        <w:rPr>
          <w:rFonts w:ascii="Arial" w:eastAsia="Times New Roman" w:hAnsi="Arial" w:cs="Arial"/>
          <w:lang w:eastAsia="ar-SA"/>
        </w:rPr>
        <w:t>S</w:t>
      </w:r>
      <w:r w:rsidRPr="00E73F2E">
        <w:rPr>
          <w:rFonts w:ascii="Arial" w:eastAsia="Times New Roman" w:hAnsi="Arial" w:cs="Arial"/>
          <w:lang w:eastAsia="ar-SA"/>
        </w:rPr>
        <w:t xml:space="preserve">mluvní pokuty, zašle tato </w:t>
      </w:r>
      <w:r w:rsidR="00886EE3">
        <w:rPr>
          <w:rFonts w:ascii="Arial" w:eastAsia="Times New Roman" w:hAnsi="Arial" w:cs="Arial"/>
          <w:lang w:eastAsia="ar-SA"/>
        </w:rPr>
        <w:t>S</w:t>
      </w:r>
      <w:r w:rsidRPr="00E73F2E">
        <w:rPr>
          <w:rFonts w:ascii="Arial" w:eastAsia="Times New Roman" w:hAnsi="Arial" w:cs="Arial"/>
          <w:lang w:eastAsia="ar-SA"/>
        </w:rPr>
        <w:t xml:space="preserve">mluvní strana společně s výzvou k uhrazení pokuty dle této Smlouvy fakturu na částku ve výši </w:t>
      </w:r>
      <w:r w:rsidR="00886EE3">
        <w:rPr>
          <w:rFonts w:ascii="Arial" w:eastAsia="Times New Roman" w:hAnsi="Arial" w:cs="Arial"/>
          <w:lang w:eastAsia="ar-SA"/>
        </w:rPr>
        <w:t>S</w:t>
      </w:r>
      <w:r w:rsidRPr="00E73F2E">
        <w:rPr>
          <w:rFonts w:ascii="Arial" w:eastAsia="Times New Roman" w:hAnsi="Arial" w:cs="Arial"/>
          <w:lang w:eastAsia="ar-SA"/>
        </w:rPr>
        <w:t xml:space="preserve">mluvní pokuty splňující náležitosti daňového dokladu podle ZDPH a účetního dokladu podle ZOÚ druhé </w:t>
      </w:r>
      <w:r w:rsidR="00886EE3">
        <w:rPr>
          <w:rFonts w:ascii="Arial" w:eastAsia="Times New Roman" w:hAnsi="Arial" w:cs="Arial"/>
          <w:lang w:eastAsia="ar-SA"/>
        </w:rPr>
        <w:t>S</w:t>
      </w:r>
      <w:r w:rsidRPr="00E73F2E">
        <w:rPr>
          <w:rFonts w:ascii="Arial" w:eastAsia="Times New Roman" w:hAnsi="Arial" w:cs="Arial"/>
          <w:lang w:eastAsia="ar-SA"/>
        </w:rPr>
        <w:t xml:space="preserve">mluvní straně. Smluvní pokuta je splatná do 30 dnů ode dne doručení faktury </w:t>
      </w:r>
      <w:r w:rsidR="00886EE3">
        <w:rPr>
          <w:rFonts w:ascii="Arial" w:eastAsia="Times New Roman" w:hAnsi="Arial" w:cs="Arial"/>
          <w:lang w:eastAsia="ar-SA"/>
        </w:rPr>
        <w:t>S</w:t>
      </w:r>
      <w:r w:rsidRPr="00E73F2E">
        <w:rPr>
          <w:rFonts w:ascii="Arial" w:eastAsia="Times New Roman" w:hAnsi="Arial" w:cs="Arial"/>
          <w:lang w:eastAsia="ar-SA"/>
        </w:rPr>
        <w:t xml:space="preserve">mluvní straně povinné k její úhradě. </w:t>
      </w:r>
    </w:p>
    <w:p w14:paraId="4D99FA79" w14:textId="6073722B" w:rsidR="00E73F2E" w:rsidRPr="00E73F2E" w:rsidRDefault="00E73F2E"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že některé ze </w:t>
      </w:r>
      <w:r w:rsidR="00886EE3">
        <w:rPr>
          <w:rFonts w:ascii="Arial" w:eastAsia="Times New Roman" w:hAnsi="Arial" w:cs="Arial"/>
          <w:lang w:eastAsia="ar-SA"/>
        </w:rPr>
        <w:t>S</w:t>
      </w:r>
      <w:r w:rsidRPr="00E73F2E">
        <w:rPr>
          <w:rFonts w:ascii="Arial" w:eastAsia="Times New Roman" w:hAnsi="Arial" w:cs="Arial"/>
          <w:lang w:eastAsia="ar-SA"/>
        </w:rPr>
        <w:t xml:space="preserve">mluvních stran vznikne nárok na náhradu škody, zašle druhé </w:t>
      </w:r>
      <w:r w:rsidR="00886EE3">
        <w:rPr>
          <w:rFonts w:ascii="Arial" w:eastAsia="Times New Roman" w:hAnsi="Arial" w:cs="Arial"/>
          <w:lang w:eastAsia="ar-SA"/>
        </w:rPr>
        <w:t>S</w:t>
      </w:r>
      <w:r w:rsidRPr="00E73F2E">
        <w:rPr>
          <w:rFonts w:ascii="Arial" w:eastAsia="Times New Roman" w:hAnsi="Arial" w:cs="Arial"/>
          <w:lang w:eastAsia="ar-SA"/>
        </w:rPr>
        <w:t xml:space="preserve">mluvní straně písemné vyúčtování </w:t>
      </w:r>
      <w:r w:rsidR="00FF402C">
        <w:rPr>
          <w:rFonts w:ascii="Arial" w:eastAsia="Times New Roman" w:hAnsi="Arial" w:cs="Arial"/>
          <w:lang w:eastAsia="ar-SA"/>
        </w:rPr>
        <w:t>–</w:t>
      </w:r>
      <w:r w:rsidRPr="00E73F2E">
        <w:rPr>
          <w:rFonts w:ascii="Arial" w:eastAsia="Times New Roman" w:hAnsi="Arial" w:cs="Arial"/>
          <w:lang w:eastAsia="ar-SA"/>
        </w:rPr>
        <w:t xml:space="preserve"> fakturu s náležitostmi účetního dokladu podle ZDPH a ZOÚ s přesnou výší požadované náhrady, popisem </w:t>
      </w:r>
      <w:r w:rsidR="00FF402C" w:rsidRPr="00E73F2E">
        <w:rPr>
          <w:rFonts w:ascii="Arial" w:eastAsia="Times New Roman" w:hAnsi="Arial" w:cs="Arial"/>
          <w:lang w:eastAsia="ar-SA"/>
        </w:rPr>
        <w:t>vady,</w:t>
      </w:r>
      <w:r w:rsidRPr="00E73F2E">
        <w:rPr>
          <w:rFonts w:ascii="Arial" w:eastAsia="Times New Roman" w:hAnsi="Arial" w:cs="Arial"/>
          <w:lang w:eastAsia="ar-SA"/>
        </w:rPr>
        <w:t xml:space="preserve"> popř. jiné události, jíž škoda vznikla a odkazem na konkrétní povinnost druhé </w:t>
      </w:r>
      <w:r w:rsidR="00886EE3">
        <w:rPr>
          <w:rFonts w:ascii="Arial" w:eastAsia="Times New Roman" w:hAnsi="Arial" w:cs="Arial"/>
          <w:lang w:eastAsia="ar-SA"/>
        </w:rPr>
        <w:t>S</w:t>
      </w:r>
      <w:r w:rsidRPr="00E73F2E">
        <w:rPr>
          <w:rFonts w:ascii="Arial" w:eastAsia="Times New Roman" w:hAnsi="Arial" w:cs="Arial"/>
          <w:lang w:eastAsia="ar-SA"/>
        </w:rPr>
        <w:t xml:space="preserve">mluvní strany, jejíž porušení způsobilo vznik škody. Náhrada škody je splatná do 30 dnů ode dne doručení řádného vyúčtování druhé </w:t>
      </w:r>
      <w:r w:rsidR="00886EE3">
        <w:rPr>
          <w:rFonts w:ascii="Arial" w:eastAsia="Times New Roman" w:hAnsi="Arial" w:cs="Arial"/>
          <w:lang w:eastAsia="ar-SA"/>
        </w:rPr>
        <w:t>S</w:t>
      </w:r>
      <w:r w:rsidRPr="00E73F2E">
        <w:rPr>
          <w:rFonts w:ascii="Arial" w:eastAsia="Times New Roman" w:hAnsi="Arial" w:cs="Arial"/>
          <w:lang w:eastAsia="ar-SA"/>
        </w:rPr>
        <w:t>mluvní straně.</w:t>
      </w:r>
    </w:p>
    <w:p w14:paraId="272AE481" w14:textId="77777777" w:rsidR="00E73F2E" w:rsidRPr="00E73F2E" w:rsidRDefault="00E73F2E"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Objednatel bude hradit přijatou fakturu</w:t>
      </w:r>
      <w:r w:rsidRPr="00E73F2E">
        <w:rPr>
          <w:rFonts w:ascii="Arial" w:eastAsia="Times New Roman" w:hAnsi="Arial" w:cs="Arial"/>
          <w:i/>
          <w:lang w:eastAsia="ar-SA"/>
        </w:rPr>
        <w:t xml:space="preserve"> </w:t>
      </w:r>
      <w:r w:rsidRPr="00E73F2E">
        <w:rPr>
          <w:rFonts w:ascii="Arial" w:eastAsia="Times New Roman" w:hAnsi="Arial" w:cs="Arial"/>
          <w:lang w:eastAsia="ar-SA"/>
        </w:rPr>
        <w:t xml:space="preserve">pouze bankovním převodem na bankovní účet uvedený v záhlaví této </w:t>
      </w:r>
      <w:r w:rsidR="00886EE3">
        <w:rPr>
          <w:rFonts w:ascii="Arial" w:eastAsia="Times New Roman" w:hAnsi="Arial" w:cs="Arial"/>
          <w:lang w:eastAsia="ar-SA"/>
        </w:rPr>
        <w:t>S</w:t>
      </w:r>
      <w:r w:rsidRPr="00E73F2E">
        <w:rPr>
          <w:rFonts w:ascii="Arial" w:eastAsia="Times New Roman" w:hAnsi="Arial" w:cs="Arial"/>
          <w:lang w:eastAsia="ar-SA"/>
        </w:rPr>
        <w:t xml:space="preserve">mlouvy. </w:t>
      </w:r>
    </w:p>
    <w:p w14:paraId="338CEC99" w14:textId="77777777" w:rsidR="00E73F2E" w:rsidRPr="00E73F2E" w:rsidRDefault="00E73F2E"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Stane-li se Zhotovitel nespolehlivým plátcem ve smyslu ZDPH, zaplatí Objednatel pouze základ daně. Příslušná výše DPH bude uhrazena až po písemném doložení Zhotovitele o jeho úhradě příslušnému správci daně.</w:t>
      </w:r>
    </w:p>
    <w:p w14:paraId="242D504F" w14:textId="77777777" w:rsidR="00E519E2" w:rsidRPr="00E73F2E" w:rsidRDefault="00E519E2" w:rsidP="00E519E2">
      <w:pPr>
        <w:tabs>
          <w:tab w:val="left" w:pos="851"/>
        </w:tabs>
        <w:suppressAutoHyphens/>
        <w:spacing w:before="60" w:after="60" w:line="240" w:lineRule="auto"/>
        <w:ind w:left="426"/>
        <w:jc w:val="both"/>
        <w:rPr>
          <w:rFonts w:ascii="Arial" w:eastAsia="Times New Roman" w:hAnsi="Arial" w:cs="Arial"/>
          <w:lang w:eastAsia="ar-SA"/>
        </w:rPr>
      </w:pPr>
    </w:p>
    <w:p w14:paraId="57E4F1E7" w14:textId="77777777" w:rsidR="00F436C6" w:rsidRPr="00C34E8C" w:rsidRDefault="00F436C6" w:rsidP="00E73F2E">
      <w:pPr>
        <w:tabs>
          <w:tab w:val="left" w:pos="851"/>
        </w:tabs>
        <w:spacing w:before="60" w:after="60" w:line="240" w:lineRule="auto"/>
        <w:jc w:val="center"/>
        <w:rPr>
          <w:rFonts w:ascii="Arial" w:eastAsia="Times New Roman" w:hAnsi="Arial" w:cs="Arial"/>
          <w:b/>
          <w:sz w:val="12"/>
          <w:szCs w:val="12"/>
          <w:lang w:eastAsia="ar-SA"/>
        </w:rPr>
      </w:pPr>
      <w:bookmarkStart w:id="2" w:name="_Ref404264162"/>
    </w:p>
    <w:p w14:paraId="5F767D4C" w14:textId="77777777" w:rsidR="00E73F2E" w:rsidRPr="00E73F2E" w:rsidRDefault="00E73F2E" w:rsidP="00E73F2E">
      <w:pPr>
        <w:tabs>
          <w:tab w:val="left" w:pos="851"/>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VI. </w:t>
      </w:r>
      <w:bookmarkEnd w:id="2"/>
      <w:r w:rsidRPr="00E73F2E">
        <w:rPr>
          <w:rFonts w:ascii="Arial" w:eastAsia="Times New Roman" w:hAnsi="Arial" w:cs="Arial"/>
          <w:b/>
          <w:lang w:eastAsia="ar-SA"/>
        </w:rPr>
        <w:t xml:space="preserve">Práva a povinnosti </w:t>
      </w:r>
      <w:r w:rsidR="00886EE3">
        <w:rPr>
          <w:rFonts w:ascii="Arial" w:eastAsia="Times New Roman" w:hAnsi="Arial" w:cs="Arial"/>
          <w:b/>
          <w:lang w:eastAsia="ar-SA"/>
        </w:rPr>
        <w:t>S</w:t>
      </w:r>
      <w:r w:rsidRPr="00E73F2E">
        <w:rPr>
          <w:rFonts w:ascii="Arial" w:eastAsia="Times New Roman" w:hAnsi="Arial" w:cs="Arial"/>
          <w:b/>
          <w:lang w:eastAsia="ar-SA"/>
        </w:rPr>
        <w:t xml:space="preserve">mluvních stran při provádění </w:t>
      </w:r>
      <w:r w:rsidR="00886EE3">
        <w:rPr>
          <w:rFonts w:ascii="Arial" w:eastAsia="Times New Roman" w:hAnsi="Arial" w:cs="Arial"/>
          <w:b/>
          <w:lang w:eastAsia="ar-SA"/>
        </w:rPr>
        <w:t>D</w:t>
      </w:r>
      <w:r w:rsidRPr="00E73F2E">
        <w:rPr>
          <w:rFonts w:ascii="Arial" w:eastAsia="Times New Roman" w:hAnsi="Arial" w:cs="Arial"/>
          <w:b/>
          <w:lang w:eastAsia="ar-SA"/>
        </w:rPr>
        <w:t>íla</w:t>
      </w:r>
    </w:p>
    <w:p w14:paraId="5FB1C1CC" w14:textId="77777777" w:rsidR="00E73F2E" w:rsidRP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bookmarkStart w:id="3" w:name="_Ref371958959"/>
      <w:r w:rsidRPr="00E73F2E">
        <w:rPr>
          <w:rFonts w:ascii="Arial" w:eastAsia="Times New Roman" w:hAnsi="Arial" w:cs="Arial"/>
          <w:lang w:eastAsia="ar-SA"/>
        </w:rPr>
        <w:t xml:space="preserve">Zhotovitel je povinen provést </w:t>
      </w:r>
      <w:r w:rsidR="00886EE3">
        <w:rPr>
          <w:rFonts w:ascii="Arial" w:eastAsia="Times New Roman" w:hAnsi="Arial" w:cs="Arial"/>
          <w:lang w:eastAsia="ar-SA"/>
        </w:rPr>
        <w:t>D</w:t>
      </w:r>
      <w:r w:rsidRPr="00E73F2E">
        <w:rPr>
          <w:rFonts w:ascii="Arial" w:eastAsia="Times New Roman" w:hAnsi="Arial" w:cs="Arial"/>
          <w:lang w:eastAsia="ar-SA"/>
        </w:rPr>
        <w:t xml:space="preserve">ílo v rozsahu vyplývajícím z této </w:t>
      </w:r>
      <w:r w:rsidR="00886EE3">
        <w:rPr>
          <w:rFonts w:ascii="Arial" w:eastAsia="Times New Roman" w:hAnsi="Arial" w:cs="Arial"/>
          <w:lang w:eastAsia="ar-SA"/>
        </w:rPr>
        <w:t>S</w:t>
      </w:r>
      <w:r w:rsidRPr="00E73F2E">
        <w:rPr>
          <w:rFonts w:ascii="Arial" w:eastAsia="Times New Roman" w:hAnsi="Arial" w:cs="Arial"/>
          <w:lang w:eastAsia="ar-SA"/>
        </w:rPr>
        <w:t>mlouvy.</w:t>
      </w:r>
    </w:p>
    <w:p w14:paraId="41648C3F" w14:textId="77777777" w:rsid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Zhotovitel se zavazuje provést </w:t>
      </w:r>
      <w:r w:rsidR="00886EE3">
        <w:rPr>
          <w:rFonts w:ascii="Arial" w:eastAsia="Times New Roman" w:hAnsi="Arial" w:cs="Arial"/>
          <w:lang w:eastAsia="ar-SA"/>
        </w:rPr>
        <w:t>D</w:t>
      </w:r>
      <w:r w:rsidRPr="00E73F2E">
        <w:rPr>
          <w:rFonts w:ascii="Arial" w:eastAsia="Times New Roman" w:hAnsi="Arial" w:cs="Arial"/>
          <w:lang w:eastAsia="ar-SA"/>
        </w:rPr>
        <w:t xml:space="preserve">ílo v souladu s obecně závaznými právními předpisy, normami a technickými podmínkami, platnými pro prováděné </w:t>
      </w:r>
      <w:r w:rsidR="00886EE3">
        <w:rPr>
          <w:rFonts w:ascii="Arial" w:eastAsia="Times New Roman" w:hAnsi="Arial" w:cs="Arial"/>
          <w:lang w:eastAsia="ar-SA"/>
        </w:rPr>
        <w:t>D</w:t>
      </w:r>
      <w:r w:rsidRPr="00E73F2E">
        <w:rPr>
          <w:rFonts w:ascii="Arial" w:eastAsia="Times New Roman" w:hAnsi="Arial" w:cs="Arial"/>
          <w:lang w:eastAsia="ar-SA"/>
        </w:rPr>
        <w:t xml:space="preserve">ílo v době uzavření </w:t>
      </w:r>
      <w:r w:rsidR="00886EE3">
        <w:rPr>
          <w:rFonts w:ascii="Arial" w:eastAsia="Times New Roman" w:hAnsi="Arial" w:cs="Arial"/>
          <w:lang w:eastAsia="ar-SA"/>
        </w:rPr>
        <w:t>S</w:t>
      </w:r>
      <w:r w:rsidRPr="00E73F2E">
        <w:rPr>
          <w:rFonts w:ascii="Arial" w:eastAsia="Times New Roman" w:hAnsi="Arial" w:cs="Arial"/>
          <w:lang w:eastAsia="ar-SA"/>
        </w:rPr>
        <w:t xml:space="preserve">mlouvy i v době provádění </w:t>
      </w:r>
      <w:r w:rsidR="00886EE3">
        <w:rPr>
          <w:rFonts w:ascii="Arial" w:eastAsia="Times New Roman" w:hAnsi="Arial" w:cs="Arial"/>
          <w:lang w:eastAsia="ar-SA"/>
        </w:rPr>
        <w:t>D</w:t>
      </w:r>
      <w:r w:rsidRPr="00E73F2E">
        <w:rPr>
          <w:rFonts w:ascii="Arial" w:eastAsia="Times New Roman" w:hAnsi="Arial" w:cs="Arial"/>
          <w:lang w:eastAsia="ar-SA"/>
        </w:rPr>
        <w:t xml:space="preserve">íla. Zhotovitel odpovídá za dodržení veškerých obecně závazných právních předpisů rovněž ze strany všech osob, které se budou fyzicky podílet na provedení </w:t>
      </w:r>
      <w:r w:rsidR="00886EE3">
        <w:rPr>
          <w:rFonts w:ascii="Arial" w:eastAsia="Times New Roman" w:hAnsi="Arial" w:cs="Arial"/>
          <w:lang w:eastAsia="ar-SA"/>
        </w:rPr>
        <w:t>D</w:t>
      </w:r>
      <w:r w:rsidRPr="00E73F2E">
        <w:rPr>
          <w:rFonts w:ascii="Arial" w:eastAsia="Times New Roman" w:hAnsi="Arial" w:cs="Arial"/>
          <w:lang w:eastAsia="ar-SA"/>
        </w:rPr>
        <w:t xml:space="preserve">íla, zejména pak za dodržení obecně závazných právních předpisů v oblasti bezpečnosti a ochrany zdraví při práci a požární ochrany. O těchto předpisech v rozsahu relevantním pro provedené </w:t>
      </w:r>
      <w:r w:rsidR="00886EE3">
        <w:rPr>
          <w:rFonts w:ascii="Arial" w:eastAsia="Times New Roman" w:hAnsi="Arial" w:cs="Arial"/>
          <w:lang w:eastAsia="ar-SA"/>
        </w:rPr>
        <w:t>D</w:t>
      </w:r>
      <w:r w:rsidRPr="00E73F2E">
        <w:rPr>
          <w:rFonts w:ascii="Arial" w:eastAsia="Times New Roman" w:hAnsi="Arial" w:cs="Arial"/>
          <w:lang w:eastAsia="ar-SA"/>
        </w:rPr>
        <w:t>ílo je Zhotovitel povinen výše uvedené osoby proškolit.</w:t>
      </w:r>
    </w:p>
    <w:p w14:paraId="6C8F188E" w14:textId="10F4CA13" w:rsidR="00144AB4" w:rsidRDefault="00144AB4"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 xml:space="preserve">Zhotovitel se zavazuje </w:t>
      </w:r>
      <w:r w:rsidRPr="00144AB4">
        <w:rPr>
          <w:rFonts w:ascii="Arial" w:eastAsia="Times New Roman" w:hAnsi="Arial" w:cs="Arial"/>
          <w:lang w:eastAsia="ar-SA"/>
        </w:rPr>
        <w:t xml:space="preserve">na žádost </w:t>
      </w:r>
      <w:r>
        <w:rPr>
          <w:rFonts w:ascii="Arial" w:eastAsia="Times New Roman" w:hAnsi="Arial" w:cs="Arial"/>
          <w:lang w:eastAsia="ar-SA"/>
        </w:rPr>
        <w:t>Objednatele</w:t>
      </w:r>
      <w:r w:rsidRPr="00144AB4">
        <w:rPr>
          <w:rFonts w:ascii="Arial" w:eastAsia="Times New Roman" w:hAnsi="Arial" w:cs="Arial"/>
          <w:lang w:eastAsia="ar-SA"/>
        </w:rPr>
        <w:t xml:space="preserve"> předložit prohlášení potvrzující, že pracovníci na stavbě podílející se na plnění mají příslušná povolení k pobytu a pracovní činnosti v České republice, jsou vedeni v příslušných registrech, byli proškoleni z </w:t>
      </w:r>
      <w:r w:rsidRPr="00144AB4">
        <w:rPr>
          <w:rFonts w:ascii="Arial" w:eastAsia="Times New Roman" w:hAnsi="Arial" w:cs="Arial"/>
          <w:lang w:eastAsia="ar-SA"/>
        </w:rPr>
        <w:lastRenderedPageBreak/>
        <w:t>problematiky BOZP a jsou vybaveni příslušnými osobními ochrannými pracovními prostředky</w:t>
      </w:r>
      <w:r>
        <w:rPr>
          <w:rFonts w:ascii="Arial" w:eastAsia="Times New Roman" w:hAnsi="Arial" w:cs="Arial"/>
          <w:lang w:eastAsia="ar-SA"/>
        </w:rPr>
        <w:t>.</w:t>
      </w:r>
    </w:p>
    <w:p w14:paraId="7648A79A" w14:textId="77777777" w:rsidR="00144AB4" w:rsidRDefault="00144AB4" w:rsidP="00752930">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144AB4">
        <w:rPr>
          <w:rFonts w:ascii="Arial" w:eastAsia="Times New Roman" w:hAnsi="Arial" w:cs="Arial"/>
          <w:lang w:eastAsia="ar-SA"/>
        </w:rPr>
        <w:t>Zhotovitel se bude při plnění Díla chovat šetrně k životnímu prostředí, dodržovat platné právní předpisy v oblasti ochrany životního prostředí, v místě realizace stavby omezí hluk a prašnost na nejmenší možnou úroveň. Při výjezdu ze stavby na přilehlou komunikaci tuto nebudou znečišťovat.</w:t>
      </w:r>
    </w:p>
    <w:p w14:paraId="49651E42" w14:textId="1D0224C0" w:rsidR="00E73F2E" w:rsidRPr="00144AB4" w:rsidRDefault="00E73F2E" w:rsidP="00752930">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144AB4">
        <w:rPr>
          <w:rFonts w:ascii="Arial" w:eastAsia="Times New Roman" w:hAnsi="Arial" w:cs="Arial"/>
          <w:lang w:eastAsia="ar-SA"/>
        </w:rPr>
        <w:t xml:space="preserve">Zhotovitel bude při plnění předmětu této </w:t>
      </w:r>
      <w:r w:rsidR="00886EE3" w:rsidRPr="00144AB4">
        <w:rPr>
          <w:rFonts w:ascii="Arial" w:eastAsia="Times New Roman" w:hAnsi="Arial" w:cs="Arial"/>
          <w:lang w:eastAsia="ar-SA"/>
        </w:rPr>
        <w:t>S</w:t>
      </w:r>
      <w:r w:rsidRPr="00144AB4">
        <w:rPr>
          <w:rFonts w:ascii="Arial" w:eastAsia="Times New Roman" w:hAnsi="Arial" w:cs="Arial"/>
          <w:lang w:eastAsia="ar-SA"/>
        </w:rPr>
        <w:t xml:space="preserve">mlouvy postupovat s odbornou péčí. Zavazuje se dodržovat obecně závazné předpisy, technické normy a podmínky této </w:t>
      </w:r>
      <w:r w:rsidR="00886EE3" w:rsidRPr="00144AB4">
        <w:rPr>
          <w:rFonts w:ascii="Arial" w:eastAsia="Times New Roman" w:hAnsi="Arial" w:cs="Arial"/>
          <w:lang w:eastAsia="ar-SA"/>
        </w:rPr>
        <w:t>S</w:t>
      </w:r>
      <w:r w:rsidRPr="00144AB4">
        <w:rPr>
          <w:rFonts w:ascii="Arial" w:eastAsia="Times New Roman" w:hAnsi="Arial" w:cs="Arial"/>
          <w:lang w:eastAsia="ar-SA"/>
        </w:rPr>
        <w:t xml:space="preserve">mlouvy. Zhotovitel se bude řídit výchozími podklady </w:t>
      </w:r>
      <w:r w:rsidR="00886EE3" w:rsidRPr="00144AB4">
        <w:rPr>
          <w:rFonts w:ascii="Arial" w:eastAsia="Times New Roman" w:hAnsi="Arial" w:cs="Arial"/>
          <w:lang w:eastAsia="ar-SA"/>
        </w:rPr>
        <w:t>O</w:t>
      </w:r>
      <w:r w:rsidRPr="00144AB4">
        <w:rPr>
          <w:rFonts w:ascii="Arial" w:eastAsia="Times New Roman" w:hAnsi="Arial" w:cs="Arial"/>
          <w:lang w:eastAsia="ar-SA"/>
        </w:rPr>
        <w:t xml:space="preserve">bjednatele, pokyny </w:t>
      </w:r>
      <w:r w:rsidR="00072F2D" w:rsidRPr="00144AB4">
        <w:rPr>
          <w:rFonts w:ascii="Arial" w:eastAsia="Times New Roman" w:hAnsi="Arial" w:cs="Arial"/>
          <w:lang w:eastAsia="ar-SA"/>
        </w:rPr>
        <w:t>O</w:t>
      </w:r>
      <w:r w:rsidRPr="00144AB4">
        <w:rPr>
          <w:rFonts w:ascii="Arial" w:eastAsia="Times New Roman" w:hAnsi="Arial" w:cs="Arial"/>
          <w:lang w:eastAsia="ar-SA"/>
        </w:rPr>
        <w:t xml:space="preserve">bjednatele, zápisy a dohodami oprávněných pracovníků </w:t>
      </w:r>
      <w:r w:rsidR="00886EE3" w:rsidRPr="00144AB4">
        <w:rPr>
          <w:rFonts w:ascii="Arial" w:eastAsia="Times New Roman" w:hAnsi="Arial" w:cs="Arial"/>
          <w:lang w:eastAsia="ar-SA"/>
        </w:rPr>
        <w:t>S</w:t>
      </w:r>
      <w:r w:rsidRPr="00144AB4">
        <w:rPr>
          <w:rFonts w:ascii="Arial" w:eastAsia="Times New Roman" w:hAnsi="Arial" w:cs="Arial"/>
          <w:lang w:eastAsia="ar-SA"/>
        </w:rPr>
        <w:t>mluvních stran a rozhodnutími a vyjádřeními kompetentních orgánů státní správy.</w:t>
      </w:r>
    </w:p>
    <w:p w14:paraId="4746ADDB" w14:textId="77777777" w:rsidR="00E73F2E" w:rsidRP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Zhotovitel se zavazuje při plnění </w:t>
      </w:r>
      <w:r w:rsidR="00886EE3">
        <w:rPr>
          <w:rFonts w:ascii="Arial" w:eastAsia="Times New Roman" w:hAnsi="Arial" w:cs="Arial"/>
          <w:lang w:eastAsia="ar-SA"/>
        </w:rPr>
        <w:t>D</w:t>
      </w:r>
      <w:r w:rsidRPr="00E73F2E">
        <w:rPr>
          <w:rFonts w:ascii="Arial" w:eastAsia="Times New Roman" w:hAnsi="Arial" w:cs="Arial"/>
          <w:lang w:eastAsia="ar-SA"/>
        </w:rPr>
        <w:t>íla plnit veškeré povinnosti, které mu ukládá zákon č. 309/2006 Sb., o zajištění dalších podmínek bezpečnosti a ochrany zdraví při práci, ve znění pozdějších předpisů.</w:t>
      </w:r>
    </w:p>
    <w:p w14:paraId="7D888944" w14:textId="72672787" w:rsidR="00E73F2E" w:rsidRP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Objednatel je oprávněn kontrolovat provádění </w:t>
      </w:r>
      <w:r w:rsidR="00886EE3">
        <w:rPr>
          <w:rFonts w:ascii="Arial" w:eastAsia="Times New Roman" w:hAnsi="Arial" w:cs="Arial"/>
          <w:lang w:eastAsia="ar-SA"/>
        </w:rPr>
        <w:t>D</w:t>
      </w:r>
      <w:r w:rsidRPr="00E73F2E">
        <w:rPr>
          <w:rFonts w:ascii="Arial" w:eastAsia="Times New Roman" w:hAnsi="Arial" w:cs="Arial"/>
          <w:lang w:eastAsia="ar-SA"/>
        </w:rPr>
        <w:t xml:space="preserve">íla. Zjistí-li </w:t>
      </w:r>
      <w:r w:rsidR="00072F2D">
        <w:rPr>
          <w:rFonts w:ascii="Arial" w:eastAsia="Times New Roman" w:hAnsi="Arial" w:cs="Arial"/>
          <w:lang w:eastAsia="ar-SA"/>
        </w:rPr>
        <w:t>O</w:t>
      </w:r>
      <w:r w:rsidRPr="00E73F2E">
        <w:rPr>
          <w:rFonts w:ascii="Arial" w:eastAsia="Times New Roman" w:hAnsi="Arial" w:cs="Arial"/>
          <w:lang w:eastAsia="ar-SA"/>
        </w:rPr>
        <w:t xml:space="preserve">bjednatel, že </w:t>
      </w:r>
      <w:r w:rsidR="00886EE3">
        <w:rPr>
          <w:rFonts w:ascii="Arial" w:eastAsia="Times New Roman" w:hAnsi="Arial" w:cs="Arial"/>
          <w:lang w:eastAsia="ar-SA"/>
        </w:rPr>
        <w:t>Z</w:t>
      </w:r>
      <w:r w:rsidRPr="00E73F2E">
        <w:rPr>
          <w:rFonts w:ascii="Arial" w:eastAsia="Times New Roman" w:hAnsi="Arial" w:cs="Arial"/>
          <w:lang w:eastAsia="ar-SA"/>
        </w:rPr>
        <w:t xml:space="preserve">hotovitel provádí </w:t>
      </w:r>
      <w:r w:rsidR="00886EE3">
        <w:rPr>
          <w:rFonts w:ascii="Arial" w:eastAsia="Times New Roman" w:hAnsi="Arial" w:cs="Arial"/>
          <w:lang w:eastAsia="ar-SA"/>
        </w:rPr>
        <w:t>D</w:t>
      </w:r>
      <w:r w:rsidRPr="00E73F2E">
        <w:rPr>
          <w:rFonts w:ascii="Arial" w:eastAsia="Times New Roman" w:hAnsi="Arial" w:cs="Arial"/>
          <w:lang w:eastAsia="ar-SA"/>
        </w:rPr>
        <w:t xml:space="preserve">ílo v rozporu s povinnostmi vyplývajícími ze </w:t>
      </w:r>
      <w:r w:rsidR="00886EE3">
        <w:rPr>
          <w:rFonts w:ascii="Arial" w:eastAsia="Times New Roman" w:hAnsi="Arial" w:cs="Arial"/>
          <w:lang w:eastAsia="ar-SA"/>
        </w:rPr>
        <w:t>S</w:t>
      </w:r>
      <w:r w:rsidRPr="00E73F2E">
        <w:rPr>
          <w:rFonts w:ascii="Arial" w:eastAsia="Times New Roman" w:hAnsi="Arial" w:cs="Arial"/>
          <w:lang w:eastAsia="ar-SA"/>
        </w:rPr>
        <w:t xml:space="preserve">mlouvy nebo obecně závazných právních předpisů, je </w:t>
      </w:r>
      <w:r w:rsidR="00886EE3">
        <w:rPr>
          <w:rFonts w:ascii="Arial" w:eastAsia="Times New Roman" w:hAnsi="Arial" w:cs="Arial"/>
          <w:lang w:eastAsia="ar-SA"/>
        </w:rPr>
        <w:t>O</w:t>
      </w:r>
      <w:r w:rsidRPr="00E73F2E">
        <w:rPr>
          <w:rFonts w:ascii="Arial" w:eastAsia="Times New Roman" w:hAnsi="Arial" w:cs="Arial"/>
          <w:lang w:eastAsia="ar-SA"/>
        </w:rPr>
        <w:t xml:space="preserve">bjednatel oprávněn dožadovat se toho, aby </w:t>
      </w:r>
      <w:r w:rsidR="00886EE3">
        <w:rPr>
          <w:rFonts w:ascii="Arial" w:eastAsia="Times New Roman" w:hAnsi="Arial" w:cs="Arial"/>
          <w:lang w:eastAsia="ar-SA"/>
        </w:rPr>
        <w:t>Z</w:t>
      </w:r>
      <w:r w:rsidRPr="00E73F2E">
        <w:rPr>
          <w:rFonts w:ascii="Arial" w:eastAsia="Times New Roman" w:hAnsi="Arial" w:cs="Arial"/>
          <w:lang w:eastAsia="ar-SA"/>
        </w:rPr>
        <w:t xml:space="preserve">hotovitel odstranil vady vzniklé vadným prováděním a </w:t>
      </w:r>
      <w:r w:rsidR="00886EE3">
        <w:rPr>
          <w:rFonts w:ascii="Arial" w:eastAsia="Times New Roman" w:hAnsi="Arial" w:cs="Arial"/>
          <w:lang w:eastAsia="ar-SA"/>
        </w:rPr>
        <w:t>D</w:t>
      </w:r>
      <w:r w:rsidRPr="00E73F2E">
        <w:rPr>
          <w:rFonts w:ascii="Arial" w:eastAsia="Times New Roman" w:hAnsi="Arial" w:cs="Arial"/>
          <w:lang w:eastAsia="ar-SA"/>
        </w:rPr>
        <w:t xml:space="preserve">ílo prováděl řádným způsobem. Jestliže </w:t>
      </w:r>
      <w:r w:rsidR="00886EE3">
        <w:rPr>
          <w:rFonts w:ascii="Arial" w:eastAsia="Times New Roman" w:hAnsi="Arial" w:cs="Arial"/>
          <w:lang w:eastAsia="ar-SA"/>
        </w:rPr>
        <w:t>Z</w:t>
      </w:r>
      <w:r w:rsidRPr="00E73F2E">
        <w:rPr>
          <w:rFonts w:ascii="Arial" w:eastAsia="Times New Roman" w:hAnsi="Arial" w:cs="Arial"/>
          <w:lang w:eastAsia="ar-SA"/>
        </w:rPr>
        <w:t xml:space="preserve">hotovitel tak neučiní ani v dostatečné přiměřené lhůtě, jedná se o porušení </w:t>
      </w:r>
      <w:r w:rsidR="00886EE3">
        <w:rPr>
          <w:rFonts w:ascii="Arial" w:eastAsia="Times New Roman" w:hAnsi="Arial" w:cs="Arial"/>
          <w:lang w:eastAsia="ar-SA"/>
        </w:rPr>
        <w:t>S</w:t>
      </w:r>
      <w:r w:rsidRPr="00E73F2E">
        <w:rPr>
          <w:rFonts w:ascii="Arial" w:eastAsia="Times New Roman" w:hAnsi="Arial" w:cs="Arial"/>
          <w:lang w:eastAsia="ar-SA"/>
        </w:rPr>
        <w:t xml:space="preserve">mlouvy, která opravňuje </w:t>
      </w:r>
      <w:r w:rsidR="00072F2D">
        <w:rPr>
          <w:rFonts w:ascii="Arial" w:eastAsia="Times New Roman" w:hAnsi="Arial" w:cs="Arial"/>
          <w:lang w:eastAsia="ar-SA"/>
        </w:rPr>
        <w:t>O</w:t>
      </w:r>
      <w:r w:rsidRPr="00E73F2E">
        <w:rPr>
          <w:rFonts w:ascii="Arial" w:eastAsia="Times New Roman" w:hAnsi="Arial" w:cs="Arial"/>
          <w:lang w:eastAsia="ar-SA"/>
        </w:rPr>
        <w:t xml:space="preserve">bjednatele k odstoupení od </w:t>
      </w:r>
      <w:r w:rsidR="00886EE3">
        <w:rPr>
          <w:rFonts w:ascii="Arial" w:eastAsia="Times New Roman" w:hAnsi="Arial" w:cs="Arial"/>
          <w:lang w:eastAsia="ar-SA"/>
        </w:rPr>
        <w:t>S</w:t>
      </w:r>
      <w:r w:rsidRPr="00E73F2E">
        <w:rPr>
          <w:rFonts w:ascii="Arial" w:eastAsia="Times New Roman" w:hAnsi="Arial" w:cs="Arial"/>
          <w:lang w:eastAsia="ar-SA"/>
        </w:rPr>
        <w:t xml:space="preserve">mlouvy. </w:t>
      </w:r>
    </w:p>
    <w:p w14:paraId="7A06E651" w14:textId="77777777" w:rsidR="00E73F2E" w:rsidRP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Pro účely kontroly průběhu provádění </w:t>
      </w:r>
      <w:r w:rsidR="00886EE3">
        <w:rPr>
          <w:rFonts w:ascii="Arial" w:eastAsia="Times New Roman" w:hAnsi="Arial" w:cs="Arial"/>
          <w:lang w:eastAsia="ar-SA"/>
        </w:rPr>
        <w:t>D</w:t>
      </w:r>
      <w:r w:rsidRPr="00E73F2E">
        <w:rPr>
          <w:rFonts w:ascii="Arial" w:eastAsia="Times New Roman" w:hAnsi="Arial" w:cs="Arial"/>
          <w:lang w:eastAsia="ar-SA"/>
        </w:rPr>
        <w:t xml:space="preserve">íla organizuje </w:t>
      </w:r>
      <w:r w:rsidR="00886EE3">
        <w:rPr>
          <w:rFonts w:ascii="Arial" w:eastAsia="Times New Roman" w:hAnsi="Arial" w:cs="Arial"/>
          <w:lang w:eastAsia="ar-SA"/>
        </w:rPr>
        <w:t>O</w:t>
      </w:r>
      <w:r w:rsidRPr="00E73F2E">
        <w:rPr>
          <w:rFonts w:ascii="Arial" w:eastAsia="Times New Roman" w:hAnsi="Arial" w:cs="Arial"/>
          <w:lang w:eastAsia="ar-SA"/>
        </w:rPr>
        <w:t xml:space="preserve">bjednatel kontrolní dny. Kontrolní dny se budou konat za účasti zástupců obou </w:t>
      </w:r>
      <w:r w:rsidR="00886EE3">
        <w:rPr>
          <w:rFonts w:ascii="Arial" w:eastAsia="Times New Roman" w:hAnsi="Arial" w:cs="Arial"/>
          <w:lang w:eastAsia="ar-SA"/>
        </w:rPr>
        <w:t>S</w:t>
      </w:r>
      <w:r w:rsidRPr="00E73F2E">
        <w:rPr>
          <w:rFonts w:ascii="Arial" w:eastAsia="Times New Roman" w:hAnsi="Arial" w:cs="Arial"/>
          <w:lang w:eastAsia="ar-SA"/>
        </w:rPr>
        <w:t xml:space="preserve">mluvních stran. Kontrolní dny svolává </w:t>
      </w:r>
      <w:r w:rsidR="00886EE3">
        <w:rPr>
          <w:rFonts w:ascii="Arial" w:eastAsia="Times New Roman" w:hAnsi="Arial" w:cs="Arial"/>
          <w:lang w:eastAsia="ar-SA"/>
        </w:rPr>
        <w:t>O</w:t>
      </w:r>
      <w:r w:rsidRPr="00E73F2E">
        <w:rPr>
          <w:rFonts w:ascii="Arial" w:eastAsia="Times New Roman" w:hAnsi="Arial" w:cs="Arial"/>
          <w:lang w:eastAsia="ar-SA"/>
        </w:rPr>
        <w:t xml:space="preserve">bjednatel </w:t>
      </w:r>
      <w:r w:rsidRPr="00E73F2E">
        <w:rPr>
          <w:rFonts w:ascii="Arial" w:eastAsia="Times New Roman" w:hAnsi="Arial" w:cs="Arial"/>
          <w:bCs/>
          <w:lang w:eastAsia="ar-SA"/>
        </w:rPr>
        <w:t>min. jednou za 14 dní. Z kontrolního dne bude proveden zápis do stavebního deníku.</w:t>
      </w:r>
      <w:r w:rsidRPr="00E73F2E">
        <w:rPr>
          <w:rFonts w:ascii="Arial" w:eastAsia="Times New Roman" w:hAnsi="Arial" w:cs="Arial"/>
          <w:lang w:eastAsia="ar-SA"/>
        </w:rPr>
        <w:t xml:space="preserve"> Zhotovitel je povinen se řádně svolaného kontrolního dnu zúčastnit. </w:t>
      </w:r>
    </w:p>
    <w:p w14:paraId="75BEB1ED" w14:textId="4CF2DB35" w:rsidR="00E73F2E" w:rsidRP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Osobou oprávněnou </w:t>
      </w:r>
      <w:r w:rsidR="00886EE3">
        <w:rPr>
          <w:rFonts w:ascii="Arial" w:eastAsia="Times New Roman" w:hAnsi="Arial" w:cs="Arial"/>
          <w:lang w:eastAsia="ar-SA"/>
        </w:rPr>
        <w:t>O</w:t>
      </w:r>
      <w:r w:rsidRPr="00E73F2E">
        <w:rPr>
          <w:rFonts w:ascii="Arial" w:eastAsia="Times New Roman" w:hAnsi="Arial" w:cs="Arial"/>
          <w:lang w:eastAsia="ar-SA"/>
        </w:rPr>
        <w:t xml:space="preserve">bjednatelem k provádění kontrol je zástupce </w:t>
      </w:r>
      <w:r w:rsidR="00886EE3">
        <w:rPr>
          <w:rFonts w:ascii="Arial" w:eastAsia="Times New Roman" w:hAnsi="Arial" w:cs="Arial"/>
          <w:lang w:eastAsia="ar-SA"/>
        </w:rPr>
        <w:t>O</w:t>
      </w:r>
      <w:r w:rsidRPr="00E73F2E">
        <w:rPr>
          <w:rFonts w:ascii="Arial" w:eastAsia="Times New Roman" w:hAnsi="Arial" w:cs="Arial"/>
          <w:lang w:eastAsia="ar-SA"/>
        </w:rPr>
        <w:t xml:space="preserve">bjednatele ve věcech technických: </w:t>
      </w:r>
      <w:r w:rsidR="00144AB4">
        <w:rPr>
          <w:rFonts w:ascii="Arial" w:eastAsia="Times New Roman" w:hAnsi="Arial" w:cs="Arial"/>
          <w:lang w:eastAsia="ar-SA"/>
        </w:rPr>
        <w:t xml:space="preserve">Tomáš Svoboda, zástupce ředitele </w:t>
      </w:r>
      <w:r w:rsidR="00144AB4">
        <w:rPr>
          <w:rFonts w:ascii="Arial" w:hAnsi="Arial" w:cs="Arial"/>
        </w:rPr>
        <w:t>Domu</w:t>
      </w:r>
      <w:r w:rsidR="00144AB4" w:rsidRPr="00DF4314">
        <w:rPr>
          <w:rFonts w:ascii="Arial" w:hAnsi="Arial" w:cs="Arial"/>
        </w:rPr>
        <w:t xml:space="preserve"> dětí a mládeže a Zařízení pro další vzdělávání pedagogických pracovníků, Ústí nad Labem, příspěvková organizace</w:t>
      </w:r>
      <w:r w:rsidRPr="00E73F2E">
        <w:rPr>
          <w:rFonts w:ascii="Arial" w:eastAsia="Times New Roman" w:hAnsi="Arial" w:cs="Arial"/>
          <w:lang w:eastAsia="ar-SA"/>
        </w:rPr>
        <w:t>.</w:t>
      </w:r>
    </w:p>
    <w:p w14:paraId="2FBCBEB8" w14:textId="7A6468DE" w:rsidR="00E73F2E" w:rsidRP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Zhotovitel je povinen vést a uchovávat o pracích provedených na </w:t>
      </w:r>
      <w:r w:rsidR="00886EE3">
        <w:rPr>
          <w:rFonts w:ascii="Arial" w:eastAsia="Times New Roman" w:hAnsi="Arial" w:cs="Arial"/>
          <w:lang w:eastAsia="ar-SA"/>
        </w:rPr>
        <w:t>D</w:t>
      </w:r>
      <w:r w:rsidRPr="00E73F2E">
        <w:rPr>
          <w:rFonts w:ascii="Arial" w:eastAsia="Times New Roman" w:hAnsi="Arial" w:cs="Arial"/>
          <w:lang w:eastAsia="ar-SA"/>
        </w:rPr>
        <w:t xml:space="preserve">íle dle této Smlouvy dokumentaci v rozsahu vyplývajícím z obecně závazných právních předpisů a z této </w:t>
      </w:r>
      <w:r w:rsidR="00027651">
        <w:rPr>
          <w:rFonts w:ascii="Arial" w:eastAsia="Times New Roman" w:hAnsi="Arial" w:cs="Arial"/>
          <w:lang w:eastAsia="ar-SA"/>
        </w:rPr>
        <w:t>S</w:t>
      </w:r>
      <w:r w:rsidRPr="00E73F2E">
        <w:rPr>
          <w:rFonts w:ascii="Arial" w:eastAsia="Times New Roman" w:hAnsi="Arial" w:cs="Arial"/>
          <w:lang w:eastAsia="ar-SA"/>
        </w:rPr>
        <w:t>mlouvy.</w:t>
      </w:r>
    </w:p>
    <w:p w14:paraId="76ED68CA" w14:textId="77777777" w:rsidR="00E73F2E" w:rsidRP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Nedostatky či vady oznámené dle odst. 5 tohoto článku budou zaznamenány do stavebního deníku s uvedením termínu jejich bezplatného odstranění.</w:t>
      </w:r>
    </w:p>
    <w:p w14:paraId="0CDA0652" w14:textId="7917F791" w:rsidR="00E73F2E" w:rsidRP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Zhotovitel se zavazuje používat stroje, mechanismy a jiné prostředky vhodné pro provedení </w:t>
      </w:r>
      <w:r w:rsidR="004477A7">
        <w:rPr>
          <w:rFonts w:ascii="Arial" w:eastAsia="Times New Roman" w:hAnsi="Arial" w:cs="Arial"/>
          <w:lang w:eastAsia="ar-SA"/>
        </w:rPr>
        <w:t>D</w:t>
      </w:r>
      <w:r w:rsidRPr="00E73F2E">
        <w:rPr>
          <w:rFonts w:ascii="Arial" w:eastAsia="Times New Roman" w:hAnsi="Arial" w:cs="Arial"/>
          <w:lang w:eastAsia="ar-SA"/>
        </w:rPr>
        <w:t xml:space="preserve">íla, tak aby </w:t>
      </w:r>
      <w:r w:rsidR="008B34BC">
        <w:rPr>
          <w:rFonts w:ascii="Arial" w:eastAsia="Times New Roman" w:hAnsi="Arial" w:cs="Arial"/>
          <w:lang w:eastAsia="ar-SA"/>
        </w:rPr>
        <w:t>D</w:t>
      </w:r>
      <w:r w:rsidRPr="00E73F2E">
        <w:rPr>
          <w:rFonts w:ascii="Arial" w:eastAsia="Times New Roman" w:hAnsi="Arial" w:cs="Arial"/>
          <w:lang w:eastAsia="ar-SA"/>
        </w:rPr>
        <w:t>ílo bylo provedeno v požadované kvalitě a nedocházelo k poškozování zařízení a příslušenství ani jiného majetku.</w:t>
      </w:r>
    </w:p>
    <w:bookmarkEnd w:id="3"/>
    <w:p w14:paraId="233131DC" w14:textId="39864FF9" w:rsid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Zhotovitel je povinen po dobu plnění této Smlouvy splňovat veškeré základní kvalifikační předpoklady či obdobné předpoklady nebo podmínky stanovené v </w:t>
      </w:r>
      <w:r w:rsidR="008B34BC">
        <w:rPr>
          <w:rFonts w:ascii="Arial" w:eastAsia="Times New Roman" w:hAnsi="Arial" w:cs="Arial"/>
          <w:lang w:eastAsia="ar-SA"/>
        </w:rPr>
        <w:t>Z</w:t>
      </w:r>
      <w:r w:rsidRPr="00E73F2E">
        <w:rPr>
          <w:rFonts w:ascii="Arial" w:eastAsia="Times New Roman" w:hAnsi="Arial" w:cs="Arial"/>
          <w:lang w:eastAsia="ar-SA"/>
        </w:rPr>
        <w:t xml:space="preserve">adávací dokumentaci. V případě, že Zhotovitel přestane splňovat jakýkoliv z těchto předpokladů, je povinen nejpozději do 5 pracovních dnů tuto skutečnost Objednateli ohlásit s tím, že do </w:t>
      </w:r>
      <w:proofErr w:type="gramStart"/>
      <w:r w:rsidRPr="00E73F2E">
        <w:rPr>
          <w:rFonts w:ascii="Arial" w:eastAsia="Times New Roman" w:hAnsi="Arial" w:cs="Arial"/>
          <w:lang w:eastAsia="ar-SA"/>
        </w:rPr>
        <w:t>10ti</w:t>
      </w:r>
      <w:proofErr w:type="gramEnd"/>
      <w:r w:rsidRPr="00E73F2E">
        <w:rPr>
          <w:rFonts w:ascii="Arial" w:eastAsia="Times New Roman" w:hAnsi="Arial" w:cs="Arial"/>
          <w:lang w:eastAsia="ar-SA"/>
        </w:rPr>
        <w:t xml:space="preserve"> pracovních dnů od oznámení této skutečnosti doloží veškeré potřebné doklady k opětovnému prokázání splnění těchto předpokladů. </w:t>
      </w:r>
    </w:p>
    <w:p w14:paraId="5C2F8776" w14:textId="45909B8F" w:rsidR="002B242B" w:rsidRPr="002B242B" w:rsidRDefault="002B242B" w:rsidP="002B242B">
      <w:pPr>
        <w:pStyle w:val="Smlouva2"/>
        <w:numPr>
          <w:ilvl w:val="0"/>
          <w:numId w:val="11"/>
        </w:numPr>
        <w:spacing w:before="120"/>
        <w:ind w:left="426" w:hanging="426"/>
        <w:jc w:val="both"/>
        <w:rPr>
          <w:rFonts w:ascii="Arial" w:hAnsi="Arial" w:cs="Arial"/>
          <w:b w:val="0"/>
          <w:sz w:val="22"/>
          <w:szCs w:val="22"/>
        </w:rPr>
      </w:pPr>
      <w:r w:rsidRPr="002B242B">
        <w:rPr>
          <w:rFonts w:ascii="Arial" w:hAnsi="Arial" w:cs="Arial"/>
          <w:b w:val="0"/>
          <w:snapToGrid w:val="0"/>
          <w:sz w:val="22"/>
          <w:szCs w:val="22"/>
        </w:rPr>
        <w:t>Zhotovitel</w:t>
      </w:r>
      <w:r w:rsidRPr="002B242B">
        <w:rPr>
          <w:rFonts w:ascii="Arial" w:hAnsi="Arial" w:cs="Arial"/>
          <w:snapToGrid w:val="0"/>
        </w:rPr>
        <w:t xml:space="preserve"> </w:t>
      </w:r>
      <w:r w:rsidRPr="002B242B">
        <w:rPr>
          <w:rStyle w:val="normaltextrun"/>
          <w:rFonts w:ascii="Arial" w:hAnsi="Arial" w:cs="Arial"/>
          <w:b w:val="0"/>
          <w:sz w:val="22"/>
          <w:szCs w:val="22"/>
        </w:rPr>
        <w:t xml:space="preserve">se zavazuje realizovat předmět plnění Smlouvy prostřednictvím osob, kterými byla prokazována kvalifikace a jejichž kvalita (např. zkušenosti) byla hodnocena v rámci zadávacího řízení (dále jen „odborná osoba“). Zhotovitel je oprávněn změnit odbornou osobu pouze z vážných důvodů, a to s předchozím písemným souhlasem Objednatele (osoby oprávněné jednat ve věcech technických). Žádost o souhlas se změnou odborné osoby bude doložena doklady potřebnými k prokázání požadované kvalifikace a kritérií kvality, které byly předmětem hodnocení v zadávacím řízení. Objednatel vydá písemný souhlas se změnou odborné osoby do 14 dnů od doručení žádosti a všech potřebných dokladů za podmínky, že nová odborná osoba bude splňovat potřebnou kvalifikaci a ve vazbě k hodnocení bude naplňovat potřebná kritéria kvality. Nová odborná osoba musí </w:t>
      </w:r>
      <w:r w:rsidRPr="002B242B">
        <w:rPr>
          <w:rStyle w:val="normaltextrun"/>
          <w:rFonts w:ascii="Arial" w:hAnsi="Arial" w:cs="Arial"/>
          <w:b w:val="0"/>
          <w:sz w:val="22"/>
          <w:szCs w:val="22"/>
        </w:rPr>
        <w:lastRenderedPageBreak/>
        <w:t>disponovat minimálně stejnou kvalifikací, jaká byla po této osobě požadována v zadávacích podmínkách veřejné zakázky, a zároveň mít minimálně stejnou míru kvality jako původní (nahrazovaná) osoba v rámci hodnocení nabídek, případně minimálně v takovém rozsahu, který by neměl vliv na výsledné pořadí hodnocení nabídek účastníků zadávacího řízení.</w:t>
      </w:r>
      <w:r w:rsidRPr="002B242B">
        <w:rPr>
          <w:rStyle w:val="eop"/>
          <w:rFonts w:ascii="Arial" w:hAnsi="Arial" w:cs="Arial"/>
          <w:b w:val="0"/>
          <w:sz w:val="22"/>
          <w:szCs w:val="22"/>
        </w:rPr>
        <w:t> </w:t>
      </w:r>
    </w:p>
    <w:p w14:paraId="315295FF" w14:textId="77777777" w:rsid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bookmarkStart w:id="4" w:name="_Ref357067939"/>
      <w:r w:rsidRPr="00E73F2E">
        <w:rPr>
          <w:rFonts w:ascii="Arial" w:eastAsia="Times New Roman" w:hAnsi="Arial" w:cs="Arial"/>
          <w:lang w:eastAsia="ar-SA"/>
        </w:rPr>
        <w:t xml:space="preserve">Zhotovitel se zavazuje při provádění </w:t>
      </w:r>
      <w:r w:rsidR="004477A7">
        <w:rPr>
          <w:rFonts w:ascii="Arial" w:eastAsia="Times New Roman" w:hAnsi="Arial" w:cs="Arial"/>
          <w:lang w:eastAsia="ar-SA"/>
        </w:rPr>
        <w:t>D</w:t>
      </w:r>
      <w:r w:rsidRPr="00E73F2E">
        <w:rPr>
          <w:rFonts w:ascii="Arial" w:eastAsia="Times New Roman" w:hAnsi="Arial" w:cs="Arial"/>
          <w:lang w:eastAsia="ar-SA"/>
        </w:rPr>
        <w:t xml:space="preserve">íla řídit pokyny Objednatele. Zhotovitel je povinen upozornit Objednatele na nevhodnost pokynů či návrhů daných mu Objednatelem, na rizika vyplývající z Objednatelem požadovaných prací na </w:t>
      </w:r>
      <w:r w:rsidR="004477A7">
        <w:rPr>
          <w:rFonts w:ascii="Arial" w:eastAsia="Times New Roman" w:hAnsi="Arial" w:cs="Arial"/>
          <w:lang w:eastAsia="ar-SA"/>
        </w:rPr>
        <w:t>D</w:t>
      </w:r>
      <w:r w:rsidRPr="00E73F2E">
        <w:rPr>
          <w:rFonts w:ascii="Arial" w:eastAsia="Times New Roman" w:hAnsi="Arial" w:cs="Arial"/>
          <w:lang w:eastAsia="ar-SA"/>
        </w:rPr>
        <w:t xml:space="preserve">íle, pokud neodpovídají obvyklým postupům předmětného plnění či podmínkám bezpečnosti práce, včetně důsledků pro kvalitu a termín poskytnutí příslušných prací na </w:t>
      </w:r>
      <w:r w:rsidR="004477A7">
        <w:rPr>
          <w:rFonts w:ascii="Arial" w:eastAsia="Times New Roman" w:hAnsi="Arial" w:cs="Arial"/>
          <w:lang w:eastAsia="ar-SA"/>
        </w:rPr>
        <w:t>D</w:t>
      </w:r>
      <w:r w:rsidRPr="00E73F2E">
        <w:rPr>
          <w:rFonts w:ascii="Arial" w:eastAsia="Times New Roman" w:hAnsi="Arial" w:cs="Arial"/>
          <w:lang w:eastAsia="ar-SA"/>
        </w:rPr>
        <w:t>íle, jestliže Zhotovitel mohl tuto nevhodnost zjistit při vynaložení své odborné péče.</w:t>
      </w:r>
      <w:bookmarkEnd w:id="4"/>
    </w:p>
    <w:p w14:paraId="222B9C92" w14:textId="622094FA" w:rsidR="00A37EA4" w:rsidRDefault="00A37EA4"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A37EA4">
        <w:rPr>
          <w:rFonts w:ascii="Arial" w:eastAsia="Times New Roman" w:hAnsi="Arial" w:cs="Arial"/>
          <w:lang w:eastAsia="ar-SA"/>
        </w:rPr>
        <w:t xml:space="preserve"> bude v případě nabídky jiného rovnocenného řešení u jednotlivých položek stavebního rozpočtu upřednostňovat inovativní stavební materiály, které zlepší energetickou účinnost či životnost stavby</w:t>
      </w:r>
      <w:r>
        <w:rPr>
          <w:rFonts w:ascii="Arial" w:eastAsia="Times New Roman" w:hAnsi="Arial" w:cs="Arial"/>
          <w:lang w:eastAsia="ar-SA"/>
        </w:rPr>
        <w:t>.</w:t>
      </w:r>
    </w:p>
    <w:p w14:paraId="71C2AB23" w14:textId="1B8155E6" w:rsidR="00E476D4" w:rsidRDefault="00E476D4"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476D4">
        <w:rPr>
          <w:rFonts w:ascii="Arial" w:eastAsia="Times New Roman" w:hAnsi="Arial" w:cs="Arial"/>
          <w:lang w:eastAsia="ar-SA"/>
        </w:rPr>
        <w:t xml:space="preserve">Zhotovitel je povinen poskytnout součinnost a potřebnou koordinaci </w:t>
      </w:r>
      <w:r>
        <w:rPr>
          <w:rFonts w:ascii="Arial" w:eastAsia="Times New Roman" w:hAnsi="Arial" w:cs="Arial"/>
          <w:lang w:eastAsia="ar-SA"/>
        </w:rPr>
        <w:t>Zhotoviteli</w:t>
      </w:r>
      <w:r w:rsidRPr="00E476D4">
        <w:rPr>
          <w:rFonts w:ascii="Arial" w:eastAsia="Times New Roman" w:hAnsi="Arial" w:cs="Arial"/>
          <w:lang w:eastAsia="ar-SA"/>
        </w:rPr>
        <w:t xml:space="preserve"> při instalování prvků vnitřního vybavení dílen</w:t>
      </w:r>
      <w:r w:rsidR="0059785F">
        <w:rPr>
          <w:rFonts w:ascii="Arial" w:eastAsia="Times New Roman" w:hAnsi="Arial" w:cs="Arial"/>
          <w:lang w:eastAsia="ar-SA"/>
        </w:rPr>
        <w:t>.</w:t>
      </w:r>
    </w:p>
    <w:p w14:paraId="3212C8CE" w14:textId="4367965B" w:rsidR="0059785F" w:rsidRDefault="0059785F"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 xml:space="preserve">Zhotovitel je povinen v rámci publicity strpět umístění dočasného billboardu v místě stavy po předchozí domluvě s Objednatelem, případně strpět umístění trvalé pamětní desky na stavbě po předchozí domluvě s Objednatelem. Zhotovitel je povinen po dohodě s Objednatelem umístit v místě stavby </w:t>
      </w:r>
      <w:r w:rsidRPr="0059785F">
        <w:rPr>
          <w:rFonts w:ascii="Arial" w:eastAsia="Times New Roman" w:hAnsi="Arial" w:cs="Arial"/>
          <w:lang w:eastAsia="ar-SA"/>
        </w:rPr>
        <w:t>plakát minimální velikosti A3</w:t>
      </w:r>
      <w:r>
        <w:rPr>
          <w:rFonts w:ascii="Arial" w:eastAsia="Times New Roman" w:hAnsi="Arial" w:cs="Arial"/>
          <w:lang w:eastAsia="ar-SA"/>
        </w:rPr>
        <w:t xml:space="preserve"> v rámci publikace (plakát bude dodán Objednatelem). </w:t>
      </w:r>
    </w:p>
    <w:p w14:paraId="7603D35D" w14:textId="38AD38C9" w:rsidR="0059785F" w:rsidRDefault="0059785F" w:rsidP="0059785F">
      <w:pPr>
        <w:tabs>
          <w:tab w:val="left" w:pos="426"/>
        </w:tabs>
        <w:suppressAutoHyphens/>
        <w:spacing w:before="60" w:after="60" w:line="240" w:lineRule="auto"/>
        <w:jc w:val="both"/>
        <w:rPr>
          <w:rFonts w:ascii="Arial" w:eastAsia="Times New Roman" w:hAnsi="Arial" w:cs="Arial"/>
          <w:lang w:eastAsia="ar-SA"/>
        </w:rPr>
      </w:pPr>
      <w:r>
        <w:rPr>
          <w:rFonts w:ascii="Arial" w:eastAsia="Times New Roman" w:hAnsi="Arial" w:cs="Arial"/>
          <w:lang w:eastAsia="ar-SA"/>
        </w:rPr>
        <w:t xml:space="preserve"> </w:t>
      </w:r>
    </w:p>
    <w:p w14:paraId="07944F16" w14:textId="77777777" w:rsidR="00E519E2" w:rsidRPr="00E73F2E" w:rsidRDefault="00E519E2" w:rsidP="00E519E2">
      <w:pPr>
        <w:tabs>
          <w:tab w:val="left" w:pos="426"/>
        </w:tabs>
        <w:suppressAutoHyphens/>
        <w:spacing w:before="60" w:after="60" w:line="240" w:lineRule="auto"/>
        <w:ind w:left="426"/>
        <w:jc w:val="both"/>
        <w:rPr>
          <w:rFonts w:ascii="Arial" w:eastAsia="Times New Roman" w:hAnsi="Arial" w:cs="Arial"/>
          <w:lang w:eastAsia="ar-SA"/>
        </w:rPr>
      </w:pPr>
    </w:p>
    <w:p w14:paraId="48511FA5" w14:textId="77777777" w:rsidR="00E73F2E" w:rsidRPr="00AA547F" w:rsidRDefault="00E73F2E" w:rsidP="00E73F2E">
      <w:pPr>
        <w:tabs>
          <w:tab w:val="left" w:pos="426"/>
        </w:tabs>
        <w:spacing w:before="60" w:after="60" w:line="240" w:lineRule="auto"/>
        <w:jc w:val="both"/>
        <w:rPr>
          <w:rFonts w:ascii="Arial" w:eastAsia="Times New Roman" w:hAnsi="Arial" w:cs="Arial"/>
          <w:sz w:val="8"/>
          <w:szCs w:val="8"/>
          <w:lang w:eastAsia="ar-SA"/>
        </w:rPr>
      </w:pPr>
    </w:p>
    <w:p w14:paraId="6B37C5C5" w14:textId="77777777" w:rsidR="00E73F2E" w:rsidRPr="00E73F2E" w:rsidRDefault="00E73F2E" w:rsidP="00E73F2E">
      <w:pPr>
        <w:tabs>
          <w:tab w:val="left" w:pos="426"/>
        </w:tabs>
        <w:spacing w:before="60" w:after="60" w:line="240" w:lineRule="auto"/>
        <w:jc w:val="center"/>
        <w:rPr>
          <w:rFonts w:ascii="Arial" w:eastAsia="Times New Roman" w:hAnsi="Arial" w:cs="Arial"/>
          <w:b/>
          <w:lang w:eastAsia="ar-SA"/>
        </w:rPr>
      </w:pPr>
      <w:bookmarkStart w:id="5" w:name="_Toc357079845"/>
      <w:r w:rsidRPr="00E73F2E">
        <w:rPr>
          <w:rFonts w:ascii="Arial" w:eastAsia="Times New Roman" w:hAnsi="Arial" w:cs="Arial"/>
          <w:b/>
          <w:lang w:eastAsia="ar-SA"/>
        </w:rPr>
        <w:t xml:space="preserve">VII. Součinnost a komunikace </w:t>
      </w:r>
      <w:r w:rsidR="004477A7">
        <w:rPr>
          <w:rFonts w:ascii="Arial" w:eastAsia="Times New Roman" w:hAnsi="Arial" w:cs="Arial"/>
          <w:b/>
          <w:lang w:eastAsia="ar-SA"/>
        </w:rPr>
        <w:t>S</w:t>
      </w:r>
      <w:r w:rsidRPr="00E73F2E">
        <w:rPr>
          <w:rFonts w:ascii="Arial" w:eastAsia="Times New Roman" w:hAnsi="Arial" w:cs="Arial"/>
          <w:b/>
          <w:lang w:eastAsia="ar-SA"/>
        </w:rPr>
        <w:t>mluvních stran</w:t>
      </w:r>
      <w:bookmarkEnd w:id="5"/>
    </w:p>
    <w:p w14:paraId="55AB05AF" w14:textId="77777777" w:rsidR="00E73F2E" w:rsidRPr="00E73F2E" w:rsidRDefault="00E73F2E" w:rsidP="00E73F2E">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sidRPr="00E73F2E">
        <w:rPr>
          <w:rFonts w:ascii="Arial" w:eastAsia="Times New Roman" w:hAnsi="Arial" w:cs="Arial"/>
          <w:lang w:eastAsia="ar-SA"/>
        </w:rPr>
        <w:t>Smluvní strany se zavazují vzájemně spolupracovat a poskytovat si veškeré informace nezbytné pro řádné a včasné plnění svých závazků.</w:t>
      </w:r>
    </w:p>
    <w:p w14:paraId="1D05F2CD" w14:textId="77777777" w:rsidR="00E73F2E" w:rsidRPr="00E73F2E" w:rsidRDefault="00E73F2E" w:rsidP="00E73F2E">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sidRPr="00E73F2E">
        <w:rPr>
          <w:rFonts w:ascii="Arial" w:eastAsia="Times New Roman" w:hAnsi="Arial" w:cs="Arial"/>
          <w:lang w:eastAsia="ar-SA"/>
        </w:rPr>
        <w:t xml:space="preserve">Smluvní strany jsou povinny informovat druhou </w:t>
      </w:r>
      <w:r w:rsidR="004477A7">
        <w:rPr>
          <w:rFonts w:ascii="Arial" w:eastAsia="Times New Roman" w:hAnsi="Arial" w:cs="Arial"/>
          <w:lang w:eastAsia="ar-SA"/>
        </w:rPr>
        <w:t>S</w:t>
      </w:r>
      <w:r w:rsidRPr="00E73F2E">
        <w:rPr>
          <w:rFonts w:ascii="Arial" w:eastAsia="Times New Roman" w:hAnsi="Arial" w:cs="Arial"/>
          <w:lang w:eastAsia="ar-SA"/>
        </w:rPr>
        <w:t xml:space="preserve">mluvní stranu o veškerých skutečnostech, které jsou nebo mohou být důležité pro řádné a včasné plnění jejich závazků, pokud takové skutečnosti již nebyly či neměly být známy druhé </w:t>
      </w:r>
      <w:r w:rsidR="004477A7">
        <w:rPr>
          <w:rFonts w:ascii="Arial" w:eastAsia="Times New Roman" w:hAnsi="Arial" w:cs="Arial"/>
          <w:lang w:eastAsia="ar-SA"/>
        </w:rPr>
        <w:t>S</w:t>
      </w:r>
      <w:r w:rsidRPr="00E73F2E">
        <w:rPr>
          <w:rFonts w:ascii="Arial" w:eastAsia="Times New Roman" w:hAnsi="Arial" w:cs="Arial"/>
          <w:lang w:eastAsia="ar-SA"/>
        </w:rPr>
        <w:t>mluvní straně.</w:t>
      </w:r>
    </w:p>
    <w:p w14:paraId="08406F5A" w14:textId="54E2C114" w:rsidR="00E73F2E" w:rsidRPr="00E73F2E" w:rsidRDefault="00E73F2E" w:rsidP="00E73F2E">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bookmarkStart w:id="6" w:name="_Ref372050290"/>
      <w:r w:rsidRPr="00E73F2E">
        <w:rPr>
          <w:rFonts w:ascii="Arial" w:eastAsia="Times New Roman" w:hAnsi="Arial" w:cs="Arial"/>
          <w:lang w:eastAsia="ar-SA"/>
        </w:rPr>
        <w:t xml:space="preserve">Zhotovitel je oprávněn požadovat součinnost Objednatele, pokud je tato součinnost nezbytná k odstranění překážek na straně Objednatele, které objektivně brání </w:t>
      </w:r>
      <w:r w:rsidR="00FF402C" w:rsidRPr="00E73F2E">
        <w:rPr>
          <w:rFonts w:ascii="Arial" w:eastAsia="Times New Roman" w:hAnsi="Arial" w:cs="Arial"/>
          <w:lang w:eastAsia="ar-SA"/>
        </w:rPr>
        <w:t>řádnému provedení</w:t>
      </w:r>
      <w:r w:rsidRPr="00E73F2E">
        <w:rPr>
          <w:rFonts w:ascii="Arial" w:eastAsia="Times New Roman" w:hAnsi="Arial" w:cs="Arial"/>
          <w:lang w:eastAsia="ar-SA"/>
        </w:rPr>
        <w:t xml:space="preserve"> </w:t>
      </w:r>
      <w:r w:rsidR="004477A7">
        <w:rPr>
          <w:rFonts w:ascii="Arial" w:eastAsia="Times New Roman" w:hAnsi="Arial" w:cs="Arial"/>
          <w:lang w:eastAsia="ar-SA"/>
        </w:rPr>
        <w:t>D</w:t>
      </w:r>
      <w:r w:rsidRPr="00E73F2E">
        <w:rPr>
          <w:rFonts w:ascii="Arial" w:eastAsia="Times New Roman" w:hAnsi="Arial" w:cs="Arial"/>
          <w:lang w:eastAsia="ar-SA"/>
        </w:rPr>
        <w:t>íla. V takovém případě lze tuto součinnost požadovat kdykoliv v průběhu plnění této Smlouvy, přičemž však taková součinnost musí být specifikována dostatečně předem.</w:t>
      </w:r>
      <w:bookmarkEnd w:id="6"/>
    </w:p>
    <w:p w14:paraId="2AFC911C" w14:textId="77777777" w:rsidR="00E73F2E" w:rsidRPr="00E73F2E" w:rsidRDefault="00E73F2E" w:rsidP="00E73F2E">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bookmarkStart w:id="7" w:name="_Ref371943977"/>
      <w:r w:rsidRPr="00E73F2E">
        <w:rPr>
          <w:rFonts w:ascii="Arial" w:eastAsia="Times New Roman" w:hAnsi="Arial" w:cs="Arial"/>
          <w:lang w:eastAsia="ar-SA"/>
        </w:rPr>
        <w:t xml:space="preserve">Objednatel bude Zhotoviteli zejména poskytovat potřebnou součinnost při plnění povinností dle čl. VI. této Smlouvy. Objednatel se zavazuje bezdůvodně neodmítnout poskytnutí součinnosti Zhotoviteli dle </w:t>
      </w:r>
      <w:bookmarkEnd w:id="7"/>
      <w:r w:rsidRPr="00E73F2E">
        <w:rPr>
          <w:rFonts w:ascii="Arial" w:eastAsia="Times New Roman" w:hAnsi="Arial" w:cs="Arial"/>
          <w:lang w:eastAsia="ar-SA"/>
        </w:rPr>
        <w:t>této Smlouvy.</w:t>
      </w:r>
    </w:p>
    <w:p w14:paraId="3657A89A" w14:textId="00D35F9E" w:rsidR="00E73F2E" w:rsidRPr="00E73F2E" w:rsidRDefault="00E73F2E" w:rsidP="00E73F2E">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sidRPr="00E73F2E">
        <w:rPr>
          <w:rFonts w:ascii="Arial" w:eastAsia="Times New Roman" w:hAnsi="Arial" w:cs="Arial"/>
          <w:lang w:eastAsia="ar-SA"/>
        </w:rPr>
        <w:t xml:space="preserve">Zhotovitel je povinen spolupracovat s oprávněnou osobou dle čl. VI. odst. 7 této </w:t>
      </w:r>
      <w:r w:rsidR="00027651">
        <w:rPr>
          <w:rFonts w:ascii="Arial" w:eastAsia="Times New Roman" w:hAnsi="Arial" w:cs="Arial"/>
          <w:lang w:eastAsia="ar-SA"/>
        </w:rPr>
        <w:t>S</w:t>
      </w:r>
      <w:r w:rsidRPr="00E73F2E">
        <w:rPr>
          <w:rFonts w:ascii="Arial" w:eastAsia="Times New Roman" w:hAnsi="Arial" w:cs="Arial"/>
          <w:lang w:eastAsia="ar-SA"/>
        </w:rPr>
        <w:t>mlouvy, s oprávněnou osobou, která zajišťuje autorský dozor na stavbě, a s oprávněnou osobou, která zajišťuje na stavbě BOZP</w:t>
      </w:r>
      <w:r w:rsidR="00801782">
        <w:rPr>
          <w:rFonts w:ascii="Arial" w:eastAsia="Times New Roman" w:hAnsi="Arial" w:cs="Arial"/>
          <w:lang w:eastAsia="ar-SA"/>
        </w:rPr>
        <w:t>, a s osobou, která zajišťuje TDS</w:t>
      </w:r>
      <w:r w:rsidRPr="00E73F2E">
        <w:rPr>
          <w:rFonts w:ascii="Arial" w:eastAsia="Times New Roman" w:hAnsi="Arial" w:cs="Arial"/>
          <w:lang w:eastAsia="ar-SA"/>
        </w:rPr>
        <w:t>. Zhotovitel je povinen zajistit k součinnosti s autorským doz</w:t>
      </w:r>
      <w:r w:rsidR="00801782">
        <w:rPr>
          <w:rFonts w:ascii="Arial" w:eastAsia="Times New Roman" w:hAnsi="Arial" w:cs="Arial"/>
          <w:lang w:eastAsia="ar-SA"/>
        </w:rPr>
        <w:t xml:space="preserve">orem, </w:t>
      </w:r>
      <w:r w:rsidRPr="00E73F2E">
        <w:rPr>
          <w:rFonts w:ascii="Arial" w:eastAsia="Times New Roman" w:hAnsi="Arial" w:cs="Arial"/>
          <w:lang w:eastAsia="ar-SA"/>
        </w:rPr>
        <w:t>koordinátorem BOZP</w:t>
      </w:r>
      <w:r w:rsidR="00801782">
        <w:rPr>
          <w:rFonts w:ascii="Arial" w:eastAsia="Times New Roman" w:hAnsi="Arial" w:cs="Arial"/>
          <w:lang w:eastAsia="ar-SA"/>
        </w:rPr>
        <w:t xml:space="preserve"> i TDS</w:t>
      </w:r>
      <w:r w:rsidRPr="00E73F2E">
        <w:rPr>
          <w:rFonts w:ascii="Arial" w:eastAsia="Times New Roman" w:hAnsi="Arial" w:cs="Arial"/>
          <w:lang w:eastAsia="ar-SA"/>
        </w:rPr>
        <w:t xml:space="preserve"> všechny své poddodavatele, dodavatele či další osoby, které budou provádět činnosti na staveništi.</w:t>
      </w:r>
    </w:p>
    <w:p w14:paraId="5BEBF615" w14:textId="77777777" w:rsidR="00E73F2E" w:rsidRPr="00E73F2E" w:rsidRDefault="00E73F2E" w:rsidP="00E73F2E">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bookmarkStart w:id="8" w:name="_Ref372050297"/>
      <w:r w:rsidRPr="00E73F2E">
        <w:rPr>
          <w:rFonts w:ascii="Arial" w:eastAsia="Times New Roman" w:hAnsi="Arial" w:cs="Arial"/>
          <w:lang w:eastAsia="ar-SA"/>
        </w:rPr>
        <w:t xml:space="preserve">Veškerá komunikace mezi </w:t>
      </w:r>
      <w:r w:rsidR="004477A7">
        <w:rPr>
          <w:rFonts w:ascii="Arial" w:eastAsia="Times New Roman" w:hAnsi="Arial" w:cs="Arial"/>
          <w:lang w:eastAsia="ar-SA"/>
        </w:rPr>
        <w:t>S</w:t>
      </w:r>
      <w:r w:rsidRPr="00E73F2E">
        <w:rPr>
          <w:rFonts w:ascii="Arial" w:eastAsia="Times New Roman" w:hAnsi="Arial" w:cs="Arial"/>
          <w:lang w:eastAsia="ar-SA"/>
        </w:rPr>
        <w:t>mluvními stranami bude probíhat prostřednictvím oprávněných osob dle čl. XI této Smlouvy.</w:t>
      </w:r>
      <w:bookmarkEnd w:id="8"/>
    </w:p>
    <w:p w14:paraId="064C712E" w14:textId="4807F0B0" w:rsidR="00E73F2E" w:rsidRPr="00E519E2" w:rsidRDefault="00E73F2E" w:rsidP="00E73F2E">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sidRPr="00E73F2E">
        <w:rPr>
          <w:rFonts w:ascii="Arial" w:eastAsia="Times New Roman" w:hAnsi="Arial" w:cs="Arial"/>
          <w:lang w:eastAsia="ar-SA"/>
        </w:rPr>
        <w:t xml:space="preserve">Písemnost, která má být dle této Smlouvy doručena druhé </w:t>
      </w:r>
      <w:r w:rsidR="00027651">
        <w:rPr>
          <w:rFonts w:ascii="Arial" w:eastAsia="Times New Roman" w:hAnsi="Arial" w:cs="Arial"/>
          <w:lang w:eastAsia="ar-SA"/>
        </w:rPr>
        <w:t>S</w:t>
      </w:r>
      <w:r w:rsidRPr="00E73F2E">
        <w:rPr>
          <w:rFonts w:ascii="Arial" w:eastAsia="Times New Roman" w:hAnsi="Arial" w:cs="Arial"/>
          <w:lang w:eastAsia="ar-SA"/>
        </w:rPr>
        <w:t xml:space="preserve">mluvní straně, musí být doručena buď osobně, prostřednictvím držitele poštovní licence nebo elektronicky, a to vždy alespoň oprávněné osobě dle čl. XI této Smlouvy. V případě, že taková písemnost může mít přímý vliv na účinnost této Smlouvy, musí být doručena buď osobně, nebo prostřednictvím držitele poštovní licence či datovou schránkou do sídla této </w:t>
      </w:r>
      <w:r w:rsidR="004477A7">
        <w:rPr>
          <w:rFonts w:ascii="Arial" w:eastAsia="Times New Roman" w:hAnsi="Arial" w:cs="Arial"/>
          <w:lang w:eastAsia="ar-SA"/>
        </w:rPr>
        <w:t>S</w:t>
      </w:r>
      <w:r w:rsidRPr="00E73F2E">
        <w:rPr>
          <w:rFonts w:ascii="Arial" w:eastAsia="Times New Roman" w:hAnsi="Arial" w:cs="Arial"/>
          <w:lang w:eastAsia="ar-SA"/>
        </w:rPr>
        <w:t xml:space="preserve">mluvní strany zásilkou doručovanou do vlastních rukou, a to vždy osobě oprávněné </w:t>
      </w:r>
      <w:r w:rsidRPr="00E73F2E">
        <w:rPr>
          <w:rFonts w:ascii="Arial" w:eastAsia="Times New Roman" w:hAnsi="Arial" w:cs="Arial"/>
          <w:lang w:eastAsia="ar-SA"/>
        </w:rPr>
        <w:lastRenderedPageBreak/>
        <w:t xml:space="preserve">k zastupování druhé </w:t>
      </w:r>
      <w:r w:rsidR="004477A7">
        <w:rPr>
          <w:rFonts w:ascii="Arial" w:eastAsia="Times New Roman" w:hAnsi="Arial" w:cs="Arial"/>
          <w:lang w:eastAsia="ar-SA"/>
        </w:rPr>
        <w:t>S</w:t>
      </w:r>
      <w:r w:rsidRPr="00E73F2E">
        <w:rPr>
          <w:rFonts w:ascii="Arial" w:eastAsia="Times New Roman" w:hAnsi="Arial" w:cs="Arial"/>
          <w:lang w:eastAsia="ar-SA"/>
        </w:rPr>
        <w:t>mluvní strany dle zápisu v obchodním rejstříku, resp. na základě obecně závazných právních předpisů.</w:t>
      </w:r>
    </w:p>
    <w:p w14:paraId="33FA86D8" w14:textId="77777777" w:rsidR="00E519E2" w:rsidRPr="00E73F2E" w:rsidRDefault="00E519E2" w:rsidP="00E519E2">
      <w:pPr>
        <w:tabs>
          <w:tab w:val="left" w:pos="426"/>
        </w:tabs>
        <w:suppressAutoHyphens/>
        <w:spacing w:before="60" w:after="60" w:line="240" w:lineRule="auto"/>
        <w:ind w:left="426"/>
        <w:jc w:val="both"/>
        <w:rPr>
          <w:rFonts w:ascii="Arial" w:eastAsia="Times New Roman" w:hAnsi="Arial" w:cs="Arial"/>
          <w:b/>
          <w:lang w:eastAsia="ar-SA"/>
        </w:rPr>
      </w:pPr>
    </w:p>
    <w:p w14:paraId="3D9E9441" w14:textId="77777777" w:rsidR="00E73F2E" w:rsidRDefault="00E73F2E" w:rsidP="00E73F2E">
      <w:pPr>
        <w:tabs>
          <w:tab w:val="left" w:pos="426"/>
        </w:tabs>
        <w:spacing w:before="60" w:after="60" w:line="240" w:lineRule="auto"/>
        <w:ind w:left="426"/>
        <w:jc w:val="both"/>
        <w:rPr>
          <w:rFonts w:ascii="Arial" w:eastAsia="Times New Roman" w:hAnsi="Arial" w:cs="Arial"/>
          <w:b/>
          <w:sz w:val="8"/>
          <w:szCs w:val="8"/>
          <w:lang w:eastAsia="ar-SA"/>
        </w:rPr>
      </w:pPr>
    </w:p>
    <w:p w14:paraId="7ED0581E" w14:textId="77777777" w:rsidR="00757847" w:rsidRPr="00AA547F" w:rsidRDefault="00757847" w:rsidP="00E73F2E">
      <w:pPr>
        <w:tabs>
          <w:tab w:val="left" w:pos="426"/>
        </w:tabs>
        <w:spacing w:before="60" w:after="60" w:line="240" w:lineRule="auto"/>
        <w:ind w:left="426"/>
        <w:jc w:val="both"/>
        <w:rPr>
          <w:rFonts w:ascii="Arial" w:eastAsia="Times New Roman" w:hAnsi="Arial" w:cs="Arial"/>
          <w:b/>
          <w:sz w:val="8"/>
          <w:szCs w:val="8"/>
          <w:lang w:eastAsia="ar-SA"/>
        </w:rPr>
      </w:pPr>
    </w:p>
    <w:p w14:paraId="07AA5157" w14:textId="77777777" w:rsidR="00E73F2E" w:rsidRPr="00E73F2E" w:rsidRDefault="00E73F2E" w:rsidP="00E73F2E">
      <w:pPr>
        <w:tabs>
          <w:tab w:val="left" w:pos="426"/>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VIII. Náhrada škody a prodlení</w:t>
      </w:r>
    </w:p>
    <w:p w14:paraId="2BFF3446" w14:textId="4A9A7F8A" w:rsidR="00E73F2E" w:rsidRPr="00E73F2E" w:rsidRDefault="00E73F2E" w:rsidP="00E73F2E">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Každá ze </w:t>
      </w:r>
      <w:r w:rsidR="004477A7">
        <w:rPr>
          <w:rFonts w:ascii="Arial" w:eastAsia="Times New Roman" w:hAnsi="Arial" w:cs="Arial"/>
          <w:lang w:eastAsia="ar-SA"/>
        </w:rPr>
        <w:t>S</w:t>
      </w:r>
      <w:r w:rsidRPr="00E73F2E">
        <w:rPr>
          <w:rFonts w:ascii="Arial" w:eastAsia="Times New Roman" w:hAnsi="Arial" w:cs="Arial"/>
          <w:lang w:eastAsia="ar-SA"/>
        </w:rPr>
        <w:t>mluvních stran nese odpovědnost za způsobenou škodu v rámci platných právních předpisů a této Smlouvy. Za škodu se v tomto smyslu považuje i pokuta či jiná sankce uložená za správní delikt Objednateli</w:t>
      </w:r>
      <w:r w:rsidR="00551C17">
        <w:rPr>
          <w:rFonts w:ascii="Arial" w:eastAsia="Times New Roman" w:hAnsi="Arial" w:cs="Arial"/>
          <w:lang w:eastAsia="ar-SA"/>
        </w:rPr>
        <w:t xml:space="preserve"> nebo</w:t>
      </w:r>
      <w:r w:rsidR="00551C17" w:rsidRPr="00551C17">
        <w:rPr>
          <w:rFonts w:ascii="Arial" w:hAnsi="Arial" w:cs="Arial"/>
        </w:rPr>
        <w:t xml:space="preserve"> </w:t>
      </w:r>
      <w:r w:rsidR="00551C17">
        <w:rPr>
          <w:rFonts w:ascii="Arial" w:hAnsi="Arial" w:cs="Arial"/>
        </w:rPr>
        <w:t>za porušení rozpočtové kázně</w:t>
      </w:r>
      <w:r w:rsidRPr="00E73F2E">
        <w:rPr>
          <w:rFonts w:ascii="Arial" w:eastAsia="Times New Roman" w:hAnsi="Arial" w:cs="Arial"/>
          <w:lang w:eastAsia="ar-SA"/>
        </w:rPr>
        <w:t xml:space="preserve"> v případě, že příčinou uložení takové sankce bylo porušení povinností Zhotovitele dle této Smlouvy. Obě </w:t>
      </w:r>
      <w:r w:rsidR="004477A7">
        <w:rPr>
          <w:rFonts w:ascii="Arial" w:eastAsia="Times New Roman" w:hAnsi="Arial" w:cs="Arial"/>
          <w:lang w:eastAsia="ar-SA"/>
        </w:rPr>
        <w:t>S</w:t>
      </w:r>
      <w:r w:rsidRPr="00E73F2E">
        <w:rPr>
          <w:rFonts w:ascii="Arial" w:eastAsia="Times New Roman" w:hAnsi="Arial" w:cs="Arial"/>
          <w:lang w:eastAsia="ar-SA"/>
        </w:rPr>
        <w:t>mluvní strany se zavazují k vyvinutí maximálního úsilí k předcházení škodám a k minimalizaci vzniklých škod. Smluvní strany jsou povinny nahradit způsobenou škodu za porušení povinností stanovených platnými právními předpisy, a dále stanovených v této Smlouvě.</w:t>
      </w:r>
    </w:p>
    <w:p w14:paraId="788527B6" w14:textId="77777777" w:rsidR="00E73F2E" w:rsidRPr="00E73F2E" w:rsidRDefault="00E73F2E" w:rsidP="00E73F2E">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Žádná ze </w:t>
      </w:r>
      <w:r w:rsidR="004477A7">
        <w:rPr>
          <w:rFonts w:ascii="Arial" w:eastAsia="Times New Roman" w:hAnsi="Arial" w:cs="Arial"/>
          <w:lang w:eastAsia="ar-SA"/>
        </w:rPr>
        <w:t>S</w:t>
      </w:r>
      <w:r w:rsidRPr="00E73F2E">
        <w:rPr>
          <w:rFonts w:ascii="Arial" w:eastAsia="Times New Roman" w:hAnsi="Arial" w:cs="Arial"/>
          <w:lang w:eastAsia="ar-SA"/>
        </w:rPr>
        <w:t xml:space="preserve">mluvních stran nemá povinnost nahradit škodu způsobenou porušením svých povinností vyplývajících z této Smlouvy a není v prodlení, bránila-li jí v jejich splnění některá z překážek vylučujících povinnost k náhradě škody ve smyslu ustanovení § 2913 odst. 2 </w:t>
      </w:r>
      <w:r w:rsidR="004477A7">
        <w:rPr>
          <w:rFonts w:ascii="Arial" w:eastAsia="Times New Roman" w:hAnsi="Arial" w:cs="Arial"/>
          <w:lang w:eastAsia="ar-SA"/>
        </w:rPr>
        <w:t>O</w:t>
      </w:r>
      <w:r w:rsidRPr="00E73F2E">
        <w:rPr>
          <w:rFonts w:ascii="Arial" w:eastAsia="Times New Roman" w:hAnsi="Arial" w:cs="Arial"/>
          <w:lang w:eastAsia="ar-SA"/>
        </w:rPr>
        <w:t>bčanského zákoníku.</w:t>
      </w:r>
    </w:p>
    <w:p w14:paraId="2751597E" w14:textId="77777777" w:rsidR="00E73F2E" w:rsidRPr="00E73F2E" w:rsidRDefault="00E73F2E" w:rsidP="00E73F2E">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Každá ze </w:t>
      </w:r>
      <w:r w:rsidR="004477A7">
        <w:rPr>
          <w:rFonts w:ascii="Arial" w:eastAsia="Times New Roman" w:hAnsi="Arial" w:cs="Arial"/>
          <w:lang w:eastAsia="ar-SA"/>
        </w:rPr>
        <w:t>S</w:t>
      </w:r>
      <w:r w:rsidRPr="00E73F2E">
        <w:rPr>
          <w:rFonts w:ascii="Arial" w:eastAsia="Times New Roman" w:hAnsi="Arial" w:cs="Arial"/>
          <w:lang w:eastAsia="ar-SA"/>
        </w:rPr>
        <w:t xml:space="preserve">mluvních stran se zavazuje upozornit druhou </w:t>
      </w:r>
      <w:r w:rsidR="004477A7">
        <w:rPr>
          <w:rFonts w:ascii="Arial" w:eastAsia="Times New Roman" w:hAnsi="Arial" w:cs="Arial"/>
          <w:lang w:eastAsia="ar-SA"/>
        </w:rPr>
        <w:t>S</w:t>
      </w:r>
      <w:r w:rsidRPr="00E73F2E">
        <w:rPr>
          <w:rFonts w:ascii="Arial" w:eastAsia="Times New Roman" w:hAnsi="Arial" w:cs="Arial"/>
          <w:lang w:eastAsia="ar-SA"/>
        </w:rPr>
        <w:t>mluvní stranu bez zbytečného odkladu na vzniklé okolnosti vylučující povinnost k náhradě škody bránící řádnému plnění této Smlouvy. Smluvní strany se zavazují k vyvinutí maximálního úsilí k odvrácení a překonání okolností vylučujících povinnost k náhradě škody.</w:t>
      </w:r>
    </w:p>
    <w:p w14:paraId="1D5E3767" w14:textId="77777777" w:rsidR="00A94055" w:rsidRDefault="00E73F2E" w:rsidP="00E73F2E">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Žádná ze </w:t>
      </w:r>
      <w:r w:rsidR="004477A7">
        <w:rPr>
          <w:rFonts w:ascii="Arial" w:eastAsia="Times New Roman" w:hAnsi="Arial" w:cs="Arial"/>
          <w:lang w:eastAsia="ar-SA"/>
        </w:rPr>
        <w:t>S</w:t>
      </w:r>
      <w:r w:rsidRPr="00E73F2E">
        <w:rPr>
          <w:rFonts w:ascii="Arial" w:eastAsia="Times New Roman" w:hAnsi="Arial" w:cs="Arial"/>
          <w:lang w:eastAsia="ar-SA"/>
        </w:rPr>
        <w:t xml:space="preserve">mluvních stran není v prodlení, pokud toto prodlení mělo jednoznačnou a bezprostřední příčinu v prodlení druhé </w:t>
      </w:r>
      <w:r w:rsidR="004477A7">
        <w:rPr>
          <w:rFonts w:ascii="Arial" w:eastAsia="Times New Roman" w:hAnsi="Arial" w:cs="Arial"/>
          <w:lang w:eastAsia="ar-SA"/>
        </w:rPr>
        <w:t>S</w:t>
      </w:r>
      <w:r w:rsidRPr="00E73F2E">
        <w:rPr>
          <w:rFonts w:ascii="Arial" w:eastAsia="Times New Roman" w:hAnsi="Arial" w:cs="Arial"/>
          <w:lang w:eastAsia="ar-SA"/>
        </w:rPr>
        <w:t>mluvní strany.</w:t>
      </w:r>
    </w:p>
    <w:p w14:paraId="024FDF6E" w14:textId="4605AB5B" w:rsidR="00253C6F" w:rsidRDefault="00E73F2E" w:rsidP="00E73F2E">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A94055">
        <w:rPr>
          <w:rFonts w:ascii="Arial" w:eastAsia="Times New Roman" w:hAnsi="Arial" w:cs="Arial"/>
          <w:lang w:eastAsia="ar-SA"/>
        </w:rPr>
        <w:t xml:space="preserve">Zhotovitel není povinen nahradit škodu, která vznikla v důsledku věcně nesprávného nebo jinak chybného pokynu Objednatele v případě, že na nesprávnost takového pokynu Objednatele upozornil v souladu s čl. VI odst. </w:t>
      </w:r>
      <w:r w:rsidR="002B242B">
        <w:rPr>
          <w:rFonts w:ascii="Arial" w:eastAsia="Times New Roman" w:hAnsi="Arial" w:cs="Arial"/>
          <w:lang w:eastAsia="ar-SA"/>
        </w:rPr>
        <w:t>13</w:t>
      </w:r>
      <w:r w:rsidR="002B242B" w:rsidRPr="00A94055">
        <w:rPr>
          <w:rFonts w:ascii="Arial" w:eastAsia="Times New Roman" w:hAnsi="Arial" w:cs="Arial"/>
          <w:lang w:eastAsia="ar-SA"/>
        </w:rPr>
        <w:t xml:space="preserve"> </w:t>
      </w:r>
      <w:r w:rsidRPr="00A94055">
        <w:rPr>
          <w:rFonts w:ascii="Arial" w:eastAsia="Times New Roman" w:hAnsi="Arial" w:cs="Arial"/>
          <w:lang w:eastAsia="ar-SA"/>
        </w:rPr>
        <w:t>této Smlouvy.</w:t>
      </w:r>
    </w:p>
    <w:p w14:paraId="6BB441B1" w14:textId="77777777" w:rsidR="00E519E2" w:rsidRPr="00A94055" w:rsidRDefault="00E519E2" w:rsidP="00E519E2">
      <w:pPr>
        <w:tabs>
          <w:tab w:val="left" w:pos="426"/>
        </w:tabs>
        <w:suppressAutoHyphens/>
        <w:spacing w:before="60" w:after="60" w:line="240" w:lineRule="auto"/>
        <w:ind w:left="426"/>
        <w:jc w:val="both"/>
        <w:rPr>
          <w:rFonts w:ascii="Arial" w:eastAsia="Times New Roman" w:hAnsi="Arial" w:cs="Arial"/>
          <w:lang w:eastAsia="ar-SA"/>
        </w:rPr>
      </w:pPr>
    </w:p>
    <w:p w14:paraId="70C2F88A" w14:textId="77777777" w:rsidR="000635C0" w:rsidRPr="00AA547F" w:rsidRDefault="000635C0" w:rsidP="00E73F2E">
      <w:pPr>
        <w:tabs>
          <w:tab w:val="left" w:pos="426"/>
        </w:tabs>
        <w:spacing w:before="60" w:after="60" w:line="240" w:lineRule="auto"/>
        <w:jc w:val="both"/>
        <w:rPr>
          <w:rFonts w:ascii="Arial" w:eastAsia="Times New Roman" w:hAnsi="Arial" w:cs="Arial"/>
          <w:sz w:val="8"/>
          <w:szCs w:val="8"/>
          <w:lang w:eastAsia="ar-SA"/>
        </w:rPr>
      </w:pPr>
    </w:p>
    <w:p w14:paraId="4D3B3236" w14:textId="77777777" w:rsidR="00E73F2E" w:rsidRPr="00E73F2E" w:rsidRDefault="00E73F2E" w:rsidP="00E73F2E">
      <w:pPr>
        <w:tabs>
          <w:tab w:val="left" w:pos="426"/>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IX. Jakost </w:t>
      </w:r>
      <w:r w:rsidR="004477A7">
        <w:rPr>
          <w:rFonts w:ascii="Arial" w:eastAsia="Times New Roman" w:hAnsi="Arial" w:cs="Arial"/>
          <w:b/>
          <w:lang w:eastAsia="ar-SA"/>
        </w:rPr>
        <w:t>D</w:t>
      </w:r>
      <w:r w:rsidRPr="00E73F2E">
        <w:rPr>
          <w:rFonts w:ascii="Arial" w:eastAsia="Times New Roman" w:hAnsi="Arial" w:cs="Arial"/>
          <w:b/>
          <w:lang w:eastAsia="ar-SA"/>
        </w:rPr>
        <w:t>íla, záruka, odpovědnost za vady a za škodu, vlastnické právo</w:t>
      </w:r>
    </w:p>
    <w:p w14:paraId="730224BF" w14:textId="77777777"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bookmarkStart w:id="9" w:name="_Ref417495639"/>
      <w:r w:rsidRPr="00E73F2E">
        <w:rPr>
          <w:rFonts w:ascii="Arial" w:eastAsia="Times New Roman" w:hAnsi="Arial" w:cs="Arial"/>
          <w:lang w:eastAsia="ar-SA"/>
        </w:rPr>
        <w:t xml:space="preserve">Zhotovitel především odpovídá za správnost a úplnost provedení předmětu </w:t>
      </w:r>
      <w:r w:rsidR="004477A7">
        <w:rPr>
          <w:rFonts w:ascii="Arial" w:eastAsia="Times New Roman" w:hAnsi="Arial" w:cs="Arial"/>
          <w:lang w:eastAsia="ar-SA"/>
        </w:rPr>
        <w:t>D</w:t>
      </w:r>
      <w:r w:rsidRPr="00E73F2E">
        <w:rPr>
          <w:rFonts w:ascii="Arial" w:eastAsia="Times New Roman" w:hAnsi="Arial" w:cs="Arial"/>
          <w:lang w:eastAsia="ar-SA"/>
        </w:rPr>
        <w:t xml:space="preserve">íla, za správnost a úplnost provedení všech prací na </w:t>
      </w:r>
      <w:r w:rsidR="004477A7">
        <w:rPr>
          <w:rFonts w:ascii="Arial" w:eastAsia="Times New Roman" w:hAnsi="Arial" w:cs="Arial"/>
          <w:lang w:eastAsia="ar-SA"/>
        </w:rPr>
        <w:t>D</w:t>
      </w:r>
      <w:r w:rsidRPr="00E73F2E">
        <w:rPr>
          <w:rFonts w:ascii="Arial" w:eastAsia="Times New Roman" w:hAnsi="Arial" w:cs="Arial"/>
          <w:lang w:eastAsia="ar-SA"/>
        </w:rPr>
        <w:t xml:space="preserve">íle uvedených ve </w:t>
      </w:r>
      <w:r w:rsidR="004477A7">
        <w:rPr>
          <w:rFonts w:ascii="Arial" w:eastAsia="Times New Roman" w:hAnsi="Arial" w:cs="Arial"/>
          <w:lang w:eastAsia="ar-SA"/>
        </w:rPr>
        <w:t>S</w:t>
      </w:r>
      <w:r w:rsidRPr="00E73F2E">
        <w:rPr>
          <w:rFonts w:ascii="Arial" w:eastAsia="Times New Roman" w:hAnsi="Arial" w:cs="Arial"/>
          <w:lang w:eastAsia="ar-SA"/>
        </w:rPr>
        <w:t>mlouvě včetně veškerých příloh, technologických předpisů a postupů, veškerých platných norem a souvisejících platných předpisů.</w:t>
      </w:r>
    </w:p>
    <w:bookmarkEnd w:id="9"/>
    <w:p w14:paraId="3448B025" w14:textId="4DF2E7B8"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Zhotovitel dále odpovídá za to, že celé </w:t>
      </w:r>
      <w:r w:rsidR="004477A7">
        <w:rPr>
          <w:rFonts w:ascii="Arial" w:eastAsia="Times New Roman" w:hAnsi="Arial" w:cs="Arial"/>
          <w:lang w:eastAsia="ar-SA"/>
        </w:rPr>
        <w:t>D</w:t>
      </w:r>
      <w:r w:rsidRPr="00E73F2E">
        <w:rPr>
          <w:rFonts w:ascii="Arial" w:eastAsia="Times New Roman" w:hAnsi="Arial" w:cs="Arial"/>
          <w:lang w:eastAsia="ar-SA"/>
        </w:rPr>
        <w:t xml:space="preserve">ílo, i každá jeho jednotlivá část, bude bez jakýchkoliv vad, ať už věcných, právních nebo ostatních. Dílo nebo jeho část má vady, jestliže zejména neodpovídá výsledku určenému ve </w:t>
      </w:r>
      <w:r w:rsidR="004477A7">
        <w:rPr>
          <w:rFonts w:ascii="Arial" w:eastAsia="Times New Roman" w:hAnsi="Arial" w:cs="Arial"/>
          <w:lang w:eastAsia="ar-SA"/>
        </w:rPr>
        <w:t>S</w:t>
      </w:r>
      <w:r w:rsidRPr="00E73F2E">
        <w:rPr>
          <w:rFonts w:ascii="Arial" w:eastAsia="Times New Roman" w:hAnsi="Arial" w:cs="Arial"/>
          <w:lang w:eastAsia="ar-SA"/>
        </w:rPr>
        <w:t xml:space="preserve">mlouvě, neodpovídá účelu jeho využití, případně nemá vlastnosti výslovně stanovené </w:t>
      </w:r>
      <w:r w:rsidR="004477A7">
        <w:rPr>
          <w:rFonts w:ascii="Arial" w:eastAsia="Times New Roman" w:hAnsi="Arial" w:cs="Arial"/>
          <w:lang w:eastAsia="ar-SA"/>
        </w:rPr>
        <w:t>S</w:t>
      </w:r>
      <w:r w:rsidRPr="00E73F2E">
        <w:rPr>
          <w:rFonts w:ascii="Arial" w:eastAsia="Times New Roman" w:hAnsi="Arial" w:cs="Arial"/>
          <w:lang w:eastAsia="ar-SA"/>
        </w:rPr>
        <w:t xml:space="preserve">mlouvou, dokumentací, </w:t>
      </w:r>
      <w:r w:rsidR="00072F2D">
        <w:rPr>
          <w:rFonts w:ascii="Arial" w:eastAsia="Times New Roman" w:hAnsi="Arial" w:cs="Arial"/>
          <w:lang w:eastAsia="ar-SA"/>
        </w:rPr>
        <w:t>O</w:t>
      </w:r>
      <w:r w:rsidRPr="00E73F2E">
        <w:rPr>
          <w:rFonts w:ascii="Arial" w:eastAsia="Times New Roman" w:hAnsi="Arial" w:cs="Arial"/>
          <w:lang w:eastAsia="ar-SA"/>
        </w:rPr>
        <w:t>bjednatelem, platnými předpisy nebo nemá vlastnosti obvyklé.</w:t>
      </w:r>
    </w:p>
    <w:p w14:paraId="639A3F8D" w14:textId="52106756"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b/>
          <w:lang w:eastAsia="ar-SA"/>
        </w:rPr>
        <w:t xml:space="preserve">Záruční </w:t>
      </w:r>
      <w:r w:rsidR="00E519E2">
        <w:rPr>
          <w:rFonts w:ascii="Arial" w:eastAsia="Times New Roman" w:hAnsi="Arial" w:cs="Arial"/>
          <w:b/>
          <w:lang w:eastAsia="ar-SA"/>
        </w:rPr>
        <w:t>doba</w:t>
      </w:r>
      <w:r w:rsidRPr="00E73F2E">
        <w:rPr>
          <w:rFonts w:ascii="Arial" w:eastAsia="Times New Roman" w:hAnsi="Arial" w:cs="Arial"/>
          <w:lang w:eastAsia="ar-SA"/>
        </w:rPr>
        <w:t xml:space="preserve"> na provedené </w:t>
      </w:r>
      <w:r w:rsidR="004477A7">
        <w:rPr>
          <w:rFonts w:ascii="Arial" w:eastAsia="Times New Roman" w:hAnsi="Arial" w:cs="Arial"/>
          <w:lang w:eastAsia="ar-SA"/>
        </w:rPr>
        <w:t>D</w:t>
      </w:r>
      <w:r w:rsidRPr="00E73F2E">
        <w:rPr>
          <w:rFonts w:ascii="Arial" w:eastAsia="Times New Roman" w:hAnsi="Arial" w:cs="Arial"/>
          <w:lang w:eastAsia="ar-SA"/>
        </w:rPr>
        <w:t xml:space="preserve">ílo </w:t>
      </w:r>
      <w:r w:rsidRPr="00E73F2E">
        <w:rPr>
          <w:rFonts w:ascii="Arial" w:eastAsia="Times New Roman" w:hAnsi="Arial" w:cs="Arial"/>
          <w:b/>
          <w:lang w:eastAsia="ar-SA"/>
        </w:rPr>
        <w:t xml:space="preserve">činí </w:t>
      </w:r>
      <w:r w:rsidR="00253C6F">
        <w:rPr>
          <w:rFonts w:ascii="Arial" w:eastAsia="Times New Roman" w:hAnsi="Arial" w:cs="Arial"/>
          <w:b/>
          <w:lang w:eastAsia="ar-SA"/>
        </w:rPr>
        <w:t>60</w:t>
      </w:r>
      <w:r w:rsidRPr="00E73F2E">
        <w:rPr>
          <w:rFonts w:ascii="Arial" w:eastAsia="Times New Roman" w:hAnsi="Arial" w:cs="Arial"/>
          <w:b/>
          <w:lang w:eastAsia="ar-SA"/>
        </w:rPr>
        <w:t xml:space="preserve"> měsíců</w:t>
      </w:r>
      <w:r w:rsidRPr="00E73F2E">
        <w:rPr>
          <w:rFonts w:ascii="Arial" w:eastAsia="Times New Roman" w:hAnsi="Arial" w:cs="Arial"/>
          <w:lang w:eastAsia="ar-SA"/>
        </w:rPr>
        <w:t xml:space="preserve"> ode dne jeho protokolárního předání a převzetí.</w:t>
      </w:r>
      <w:r w:rsidR="003C6A73">
        <w:rPr>
          <w:rFonts w:ascii="Arial" w:eastAsia="Times New Roman" w:hAnsi="Arial" w:cs="Arial"/>
          <w:lang w:eastAsia="ar-SA"/>
        </w:rPr>
        <w:t xml:space="preserve"> Záruční doba se nevztahuje na výsadbu rostlin, jejichž životnost je kratší (jednoletky, dvouletky aj.).</w:t>
      </w:r>
    </w:p>
    <w:p w14:paraId="2F84E255" w14:textId="70B6E0F7"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Zhotovitel po uvedenou záruční dobu také odpovídá za bezvadnost předmětu </w:t>
      </w:r>
      <w:r w:rsidR="004477A7">
        <w:rPr>
          <w:rFonts w:ascii="Arial" w:eastAsia="Times New Roman" w:hAnsi="Arial" w:cs="Arial"/>
          <w:lang w:eastAsia="ar-SA"/>
        </w:rPr>
        <w:t>D</w:t>
      </w:r>
      <w:r w:rsidRPr="00E73F2E">
        <w:rPr>
          <w:rFonts w:ascii="Arial" w:eastAsia="Times New Roman" w:hAnsi="Arial" w:cs="Arial"/>
          <w:lang w:eastAsia="ar-SA"/>
        </w:rPr>
        <w:t xml:space="preserve">íla, tj. odpovídá za všechny vlastnosti, které má mít předmět </w:t>
      </w:r>
      <w:r w:rsidR="004477A7">
        <w:rPr>
          <w:rFonts w:ascii="Arial" w:eastAsia="Times New Roman" w:hAnsi="Arial" w:cs="Arial"/>
          <w:lang w:eastAsia="ar-SA"/>
        </w:rPr>
        <w:t>D</w:t>
      </w:r>
      <w:r w:rsidRPr="00E73F2E">
        <w:rPr>
          <w:rFonts w:ascii="Arial" w:eastAsia="Times New Roman" w:hAnsi="Arial" w:cs="Arial"/>
          <w:lang w:eastAsia="ar-SA"/>
        </w:rPr>
        <w:t xml:space="preserve">íla zejména dle </w:t>
      </w:r>
      <w:r w:rsidR="004477A7">
        <w:rPr>
          <w:rFonts w:ascii="Arial" w:eastAsia="Times New Roman" w:hAnsi="Arial" w:cs="Arial"/>
          <w:lang w:eastAsia="ar-SA"/>
        </w:rPr>
        <w:t>S</w:t>
      </w:r>
      <w:r w:rsidRPr="00E73F2E">
        <w:rPr>
          <w:rFonts w:ascii="Arial" w:eastAsia="Times New Roman" w:hAnsi="Arial" w:cs="Arial"/>
          <w:lang w:eastAsia="ar-SA"/>
        </w:rPr>
        <w:t xml:space="preserve">mlouvy, dle jednotlivých požadavků a pokynů </w:t>
      </w:r>
      <w:r w:rsidR="00072F2D">
        <w:rPr>
          <w:rFonts w:ascii="Arial" w:eastAsia="Times New Roman" w:hAnsi="Arial" w:cs="Arial"/>
          <w:lang w:eastAsia="ar-SA"/>
        </w:rPr>
        <w:t>O</w:t>
      </w:r>
      <w:r w:rsidRPr="00E73F2E">
        <w:rPr>
          <w:rFonts w:ascii="Arial" w:eastAsia="Times New Roman" w:hAnsi="Arial" w:cs="Arial"/>
          <w:lang w:eastAsia="ar-SA"/>
        </w:rPr>
        <w:t xml:space="preserve">bjednatele, případně ostatních pověřených osob, dle dokumentace, norem a ostatních předpisů, pokud se na prováděný předmět </w:t>
      </w:r>
      <w:r w:rsidR="004477A7">
        <w:rPr>
          <w:rFonts w:ascii="Arial" w:eastAsia="Times New Roman" w:hAnsi="Arial" w:cs="Arial"/>
          <w:lang w:eastAsia="ar-SA"/>
        </w:rPr>
        <w:t>D</w:t>
      </w:r>
      <w:r w:rsidRPr="00E73F2E">
        <w:rPr>
          <w:rFonts w:ascii="Arial" w:eastAsia="Times New Roman" w:hAnsi="Arial" w:cs="Arial"/>
          <w:lang w:eastAsia="ar-SA"/>
        </w:rPr>
        <w:t>íla, jeho části a příslušenství vztahují.</w:t>
      </w:r>
    </w:p>
    <w:p w14:paraId="17EBB61E" w14:textId="09F7AE44"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Jakákoliv vada na </w:t>
      </w:r>
      <w:r w:rsidR="004477A7">
        <w:rPr>
          <w:rFonts w:ascii="Arial" w:eastAsia="Times New Roman" w:hAnsi="Arial" w:cs="Arial"/>
          <w:lang w:eastAsia="ar-SA"/>
        </w:rPr>
        <w:t>D</w:t>
      </w:r>
      <w:r w:rsidRPr="00E73F2E">
        <w:rPr>
          <w:rFonts w:ascii="Arial" w:eastAsia="Times New Roman" w:hAnsi="Arial" w:cs="Arial"/>
          <w:lang w:eastAsia="ar-SA"/>
        </w:rPr>
        <w:t xml:space="preserve">íle, která se vyskytne v průběhu záruční doby, bude </w:t>
      </w:r>
      <w:r w:rsidR="004477A7">
        <w:rPr>
          <w:rFonts w:ascii="Arial" w:eastAsia="Times New Roman" w:hAnsi="Arial" w:cs="Arial"/>
          <w:lang w:eastAsia="ar-SA"/>
        </w:rPr>
        <w:t>O</w:t>
      </w:r>
      <w:r w:rsidRPr="00E73F2E">
        <w:rPr>
          <w:rFonts w:ascii="Arial" w:eastAsia="Times New Roman" w:hAnsi="Arial" w:cs="Arial"/>
          <w:lang w:eastAsia="ar-SA"/>
        </w:rPr>
        <w:t xml:space="preserve">bjednatelem oznámena bez zbytečného odkladu písemně </w:t>
      </w:r>
      <w:r w:rsidR="004477A7">
        <w:rPr>
          <w:rFonts w:ascii="Arial" w:eastAsia="Times New Roman" w:hAnsi="Arial" w:cs="Arial"/>
          <w:lang w:eastAsia="ar-SA"/>
        </w:rPr>
        <w:t>Z</w:t>
      </w:r>
      <w:r w:rsidRPr="00E73F2E">
        <w:rPr>
          <w:rFonts w:ascii="Arial" w:eastAsia="Times New Roman" w:hAnsi="Arial" w:cs="Arial"/>
          <w:lang w:eastAsia="ar-SA"/>
        </w:rPr>
        <w:t xml:space="preserve">hotoviteli a tento odstraní závadu na své vlastní náklady, neprodleně, nejpozději však ve lhůtě 10 pracovních dnů, pokud se </w:t>
      </w:r>
      <w:r w:rsidR="004477A7">
        <w:rPr>
          <w:rFonts w:ascii="Arial" w:eastAsia="Times New Roman" w:hAnsi="Arial" w:cs="Arial"/>
          <w:lang w:eastAsia="ar-SA"/>
        </w:rPr>
        <w:t>O</w:t>
      </w:r>
      <w:r w:rsidRPr="00E73F2E">
        <w:rPr>
          <w:rFonts w:ascii="Arial" w:eastAsia="Times New Roman" w:hAnsi="Arial" w:cs="Arial"/>
          <w:lang w:eastAsia="ar-SA"/>
        </w:rPr>
        <w:t xml:space="preserve">bjednatel se </w:t>
      </w:r>
      <w:r w:rsidR="004477A7">
        <w:rPr>
          <w:rFonts w:ascii="Arial" w:eastAsia="Times New Roman" w:hAnsi="Arial" w:cs="Arial"/>
          <w:lang w:eastAsia="ar-SA"/>
        </w:rPr>
        <w:t>Z</w:t>
      </w:r>
      <w:r w:rsidRPr="00E73F2E">
        <w:rPr>
          <w:rFonts w:ascii="Arial" w:eastAsia="Times New Roman" w:hAnsi="Arial" w:cs="Arial"/>
          <w:lang w:eastAsia="ar-SA"/>
        </w:rPr>
        <w:t xml:space="preserve">hotovitelem nedohodnou písemně jinak. Neodstraní-li </w:t>
      </w:r>
      <w:r w:rsidR="008B3BDB">
        <w:rPr>
          <w:rFonts w:ascii="Arial" w:eastAsia="Times New Roman" w:hAnsi="Arial" w:cs="Arial"/>
          <w:lang w:eastAsia="ar-SA"/>
        </w:rPr>
        <w:t>Z</w:t>
      </w:r>
      <w:r w:rsidRPr="00E73F2E">
        <w:rPr>
          <w:rFonts w:ascii="Arial" w:eastAsia="Times New Roman" w:hAnsi="Arial" w:cs="Arial"/>
          <w:lang w:eastAsia="ar-SA"/>
        </w:rPr>
        <w:t xml:space="preserve">hotovitel vady </w:t>
      </w:r>
      <w:r w:rsidR="004477A7">
        <w:rPr>
          <w:rFonts w:ascii="Arial" w:eastAsia="Times New Roman" w:hAnsi="Arial" w:cs="Arial"/>
          <w:lang w:eastAsia="ar-SA"/>
        </w:rPr>
        <w:t>D</w:t>
      </w:r>
      <w:r w:rsidRPr="00E73F2E">
        <w:rPr>
          <w:rFonts w:ascii="Arial" w:eastAsia="Times New Roman" w:hAnsi="Arial" w:cs="Arial"/>
          <w:lang w:eastAsia="ar-SA"/>
        </w:rPr>
        <w:t xml:space="preserve">íla ve lhůtě nebo oznámí-li před jejím uplynutím, že vady neodstraní, může </w:t>
      </w:r>
      <w:r w:rsidR="004477A7">
        <w:rPr>
          <w:rFonts w:ascii="Arial" w:eastAsia="Times New Roman" w:hAnsi="Arial" w:cs="Arial"/>
          <w:lang w:eastAsia="ar-SA"/>
        </w:rPr>
        <w:t>O</w:t>
      </w:r>
      <w:r w:rsidRPr="00E73F2E">
        <w:rPr>
          <w:rFonts w:ascii="Arial" w:eastAsia="Times New Roman" w:hAnsi="Arial" w:cs="Arial"/>
          <w:lang w:eastAsia="ar-SA"/>
        </w:rPr>
        <w:t xml:space="preserve">bjednatel požadovat přiměřenou slevu z ceny </w:t>
      </w:r>
      <w:r w:rsidR="004477A7">
        <w:rPr>
          <w:rFonts w:ascii="Arial" w:eastAsia="Times New Roman" w:hAnsi="Arial" w:cs="Arial"/>
          <w:lang w:eastAsia="ar-SA"/>
        </w:rPr>
        <w:t>D</w:t>
      </w:r>
      <w:r w:rsidRPr="00E73F2E">
        <w:rPr>
          <w:rFonts w:ascii="Arial" w:eastAsia="Times New Roman" w:hAnsi="Arial" w:cs="Arial"/>
          <w:lang w:eastAsia="ar-SA"/>
        </w:rPr>
        <w:t xml:space="preserve">íla nebo po předchozím vyrozumění </w:t>
      </w:r>
      <w:r w:rsidR="004477A7">
        <w:rPr>
          <w:rFonts w:ascii="Arial" w:eastAsia="Times New Roman" w:hAnsi="Arial" w:cs="Arial"/>
          <w:lang w:eastAsia="ar-SA"/>
        </w:rPr>
        <w:t>Z</w:t>
      </w:r>
      <w:r w:rsidRPr="00E73F2E">
        <w:rPr>
          <w:rFonts w:ascii="Arial" w:eastAsia="Times New Roman" w:hAnsi="Arial" w:cs="Arial"/>
          <w:lang w:eastAsia="ar-SA"/>
        </w:rPr>
        <w:t xml:space="preserve">hotovitele </w:t>
      </w:r>
      <w:r w:rsidRPr="00E73F2E">
        <w:rPr>
          <w:rFonts w:ascii="Arial" w:eastAsia="Times New Roman" w:hAnsi="Arial" w:cs="Arial"/>
          <w:lang w:eastAsia="ar-SA"/>
        </w:rPr>
        <w:lastRenderedPageBreak/>
        <w:t xml:space="preserve">vadu odstranit sám nebo ji nechat odstranit, a to na náklady </w:t>
      </w:r>
      <w:r w:rsidR="004477A7">
        <w:rPr>
          <w:rFonts w:ascii="Arial" w:eastAsia="Times New Roman" w:hAnsi="Arial" w:cs="Arial"/>
          <w:lang w:eastAsia="ar-SA"/>
        </w:rPr>
        <w:t>Z</w:t>
      </w:r>
      <w:r w:rsidRPr="00E73F2E">
        <w:rPr>
          <w:rFonts w:ascii="Arial" w:eastAsia="Times New Roman" w:hAnsi="Arial" w:cs="Arial"/>
          <w:lang w:eastAsia="ar-SA"/>
        </w:rPr>
        <w:t xml:space="preserve">hotovitele. Zhotovitel je povinen nahradit </w:t>
      </w:r>
      <w:r w:rsidR="00072F2D">
        <w:rPr>
          <w:rFonts w:ascii="Arial" w:eastAsia="Times New Roman" w:hAnsi="Arial" w:cs="Arial"/>
          <w:lang w:eastAsia="ar-SA"/>
        </w:rPr>
        <w:t>O</w:t>
      </w:r>
      <w:r w:rsidRPr="00E73F2E">
        <w:rPr>
          <w:rFonts w:ascii="Arial" w:eastAsia="Times New Roman" w:hAnsi="Arial" w:cs="Arial"/>
          <w:lang w:eastAsia="ar-SA"/>
        </w:rPr>
        <w:t xml:space="preserve">bjednateli výdaje a ušlý zisk, které souvisejí s odstraněním vad zajišťovaných </w:t>
      </w:r>
      <w:r w:rsidR="004477A7">
        <w:rPr>
          <w:rFonts w:ascii="Arial" w:eastAsia="Times New Roman" w:hAnsi="Arial" w:cs="Arial"/>
          <w:lang w:eastAsia="ar-SA"/>
        </w:rPr>
        <w:t>O</w:t>
      </w:r>
      <w:r w:rsidRPr="00E73F2E">
        <w:rPr>
          <w:rFonts w:ascii="Arial" w:eastAsia="Times New Roman" w:hAnsi="Arial" w:cs="Arial"/>
          <w:lang w:eastAsia="ar-SA"/>
        </w:rPr>
        <w:t xml:space="preserve">bjednatelem. Zhotovitel je povinen nahradit tyto náklady do 30 dnů po obdržení příslušného platebního dokladu </w:t>
      </w:r>
      <w:r w:rsidR="004477A7">
        <w:rPr>
          <w:rFonts w:ascii="Arial" w:eastAsia="Times New Roman" w:hAnsi="Arial" w:cs="Arial"/>
          <w:lang w:eastAsia="ar-SA"/>
        </w:rPr>
        <w:t>O</w:t>
      </w:r>
      <w:r w:rsidRPr="00E73F2E">
        <w:rPr>
          <w:rFonts w:ascii="Arial" w:eastAsia="Times New Roman" w:hAnsi="Arial" w:cs="Arial"/>
          <w:lang w:eastAsia="ar-SA"/>
        </w:rPr>
        <w:t>bjednatele.</w:t>
      </w:r>
    </w:p>
    <w:p w14:paraId="48B64B34" w14:textId="77777777"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opravy nebo výměny vadných částí </w:t>
      </w:r>
      <w:r w:rsidR="004477A7">
        <w:rPr>
          <w:rFonts w:ascii="Arial" w:eastAsia="Times New Roman" w:hAnsi="Arial" w:cs="Arial"/>
          <w:lang w:eastAsia="ar-SA"/>
        </w:rPr>
        <w:t>D</w:t>
      </w:r>
      <w:r w:rsidRPr="00E73F2E">
        <w:rPr>
          <w:rFonts w:ascii="Arial" w:eastAsia="Times New Roman" w:hAnsi="Arial" w:cs="Arial"/>
          <w:lang w:eastAsia="ar-SA"/>
        </w:rPr>
        <w:t xml:space="preserve">íla se záruční doba </w:t>
      </w:r>
      <w:r w:rsidR="004477A7">
        <w:rPr>
          <w:rFonts w:ascii="Arial" w:eastAsia="Times New Roman" w:hAnsi="Arial" w:cs="Arial"/>
          <w:lang w:eastAsia="ar-SA"/>
        </w:rPr>
        <w:t>D</w:t>
      </w:r>
      <w:r w:rsidRPr="00E73F2E">
        <w:rPr>
          <w:rFonts w:ascii="Arial" w:eastAsia="Times New Roman" w:hAnsi="Arial" w:cs="Arial"/>
          <w:lang w:eastAsia="ar-SA"/>
        </w:rPr>
        <w:t xml:space="preserve">íla nebo jeho části prodlouží o dobu, po kterou nemohlo být </w:t>
      </w:r>
      <w:r w:rsidR="004477A7">
        <w:rPr>
          <w:rFonts w:ascii="Arial" w:eastAsia="Times New Roman" w:hAnsi="Arial" w:cs="Arial"/>
          <w:lang w:eastAsia="ar-SA"/>
        </w:rPr>
        <w:t>D</w:t>
      </w:r>
      <w:r w:rsidRPr="00E73F2E">
        <w:rPr>
          <w:rFonts w:ascii="Arial" w:eastAsia="Times New Roman" w:hAnsi="Arial" w:cs="Arial"/>
          <w:lang w:eastAsia="ar-SA"/>
        </w:rPr>
        <w:t>ílo nebo jeho část v důsledku zjištěné vady užíváno vůbec nebo mohlo být užíváno jen v omezeném rozsahu.</w:t>
      </w:r>
    </w:p>
    <w:p w14:paraId="146FED79" w14:textId="77777777"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Reklamaci lze uplatnit do posledního dne záruční doby, přičemž i reklamace odeslaná </w:t>
      </w:r>
      <w:r w:rsidR="004477A7">
        <w:rPr>
          <w:rFonts w:ascii="Arial" w:eastAsia="Times New Roman" w:hAnsi="Arial" w:cs="Arial"/>
          <w:lang w:eastAsia="ar-SA"/>
        </w:rPr>
        <w:t>O</w:t>
      </w:r>
      <w:r w:rsidRPr="00E73F2E">
        <w:rPr>
          <w:rFonts w:ascii="Arial" w:eastAsia="Times New Roman" w:hAnsi="Arial" w:cs="Arial"/>
          <w:lang w:eastAsia="ar-SA"/>
        </w:rPr>
        <w:t>bjednatelem v poslední den záruční doby se považuje za včas uplatněnou.</w:t>
      </w:r>
    </w:p>
    <w:p w14:paraId="24F5FDCC" w14:textId="77777777"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Odstranění vady nemá vliv na nárok </w:t>
      </w:r>
      <w:r w:rsidR="004477A7">
        <w:rPr>
          <w:rFonts w:ascii="Arial" w:eastAsia="Times New Roman" w:hAnsi="Arial" w:cs="Arial"/>
          <w:lang w:eastAsia="ar-SA"/>
        </w:rPr>
        <w:t>O</w:t>
      </w:r>
      <w:r w:rsidRPr="00E73F2E">
        <w:rPr>
          <w:rFonts w:ascii="Arial" w:eastAsia="Times New Roman" w:hAnsi="Arial" w:cs="Arial"/>
          <w:lang w:eastAsia="ar-SA"/>
        </w:rPr>
        <w:t xml:space="preserve">bjednatele vůči </w:t>
      </w:r>
      <w:r w:rsidR="004477A7">
        <w:rPr>
          <w:rFonts w:ascii="Arial" w:eastAsia="Times New Roman" w:hAnsi="Arial" w:cs="Arial"/>
          <w:lang w:eastAsia="ar-SA"/>
        </w:rPr>
        <w:t>Z</w:t>
      </w:r>
      <w:r w:rsidRPr="00E73F2E">
        <w:rPr>
          <w:rFonts w:ascii="Arial" w:eastAsia="Times New Roman" w:hAnsi="Arial" w:cs="Arial"/>
          <w:lang w:eastAsia="ar-SA"/>
        </w:rPr>
        <w:t xml:space="preserve">hotoviteli na zaplacení </w:t>
      </w:r>
      <w:r w:rsidR="004477A7">
        <w:rPr>
          <w:rFonts w:ascii="Arial" w:eastAsia="Times New Roman" w:hAnsi="Arial" w:cs="Arial"/>
          <w:lang w:eastAsia="ar-SA"/>
        </w:rPr>
        <w:t>S</w:t>
      </w:r>
      <w:r w:rsidRPr="00E73F2E">
        <w:rPr>
          <w:rFonts w:ascii="Arial" w:eastAsia="Times New Roman" w:hAnsi="Arial" w:cs="Arial"/>
          <w:lang w:eastAsia="ar-SA"/>
        </w:rPr>
        <w:t xml:space="preserve">mluvních pokut a náhradu škod souvisejících s vadami </w:t>
      </w:r>
      <w:r w:rsidR="004477A7">
        <w:rPr>
          <w:rFonts w:ascii="Arial" w:eastAsia="Times New Roman" w:hAnsi="Arial" w:cs="Arial"/>
          <w:lang w:eastAsia="ar-SA"/>
        </w:rPr>
        <w:t>D</w:t>
      </w:r>
      <w:r w:rsidRPr="00E73F2E">
        <w:rPr>
          <w:rFonts w:ascii="Arial" w:eastAsia="Times New Roman" w:hAnsi="Arial" w:cs="Arial"/>
          <w:lang w:eastAsia="ar-SA"/>
        </w:rPr>
        <w:t>íla.</w:t>
      </w:r>
    </w:p>
    <w:p w14:paraId="0C162F7D" w14:textId="7DE527E3"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Zhotovitel je rovněž odpovědný za jakékoliv ztráty nebo škody na </w:t>
      </w:r>
      <w:r w:rsidR="004477A7">
        <w:rPr>
          <w:rFonts w:ascii="Arial" w:eastAsia="Times New Roman" w:hAnsi="Arial" w:cs="Arial"/>
          <w:lang w:eastAsia="ar-SA"/>
        </w:rPr>
        <w:t>D</w:t>
      </w:r>
      <w:r w:rsidRPr="00E73F2E">
        <w:rPr>
          <w:rFonts w:ascii="Arial" w:eastAsia="Times New Roman" w:hAnsi="Arial" w:cs="Arial"/>
          <w:lang w:eastAsia="ar-SA"/>
        </w:rPr>
        <w:t xml:space="preserve">íle či majetku </w:t>
      </w:r>
      <w:r w:rsidR="00072F2D">
        <w:rPr>
          <w:rFonts w:ascii="Arial" w:eastAsia="Times New Roman" w:hAnsi="Arial" w:cs="Arial"/>
          <w:lang w:eastAsia="ar-SA"/>
        </w:rPr>
        <w:t>O</w:t>
      </w:r>
      <w:r w:rsidRPr="00E73F2E">
        <w:rPr>
          <w:rFonts w:ascii="Arial" w:eastAsia="Times New Roman" w:hAnsi="Arial" w:cs="Arial"/>
          <w:lang w:eastAsia="ar-SA"/>
        </w:rPr>
        <w:t xml:space="preserve">bjednatele jakož i třetích osob způsobené </w:t>
      </w:r>
      <w:r w:rsidR="004477A7">
        <w:rPr>
          <w:rFonts w:ascii="Arial" w:eastAsia="Times New Roman" w:hAnsi="Arial" w:cs="Arial"/>
          <w:lang w:eastAsia="ar-SA"/>
        </w:rPr>
        <w:t>Z</w:t>
      </w:r>
      <w:r w:rsidRPr="00E73F2E">
        <w:rPr>
          <w:rFonts w:ascii="Arial" w:eastAsia="Times New Roman" w:hAnsi="Arial" w:cs="Arial"/>
          <w:lang w:eastAsia="ar-SA"/>
        </w:rPr>
        <w:t xml:space="preserve">hotovitelem nebo jeho subdodavateli v průběhu provádění jakýchkoliv prací a služeb při plnění nebo v souvislosti s plněním povinností podle této </w:t>
      </w:r>
      <w:r w:rsidR="004477A7">
        <w:rPr>
          <w:rFonts w:ascii="Arial" w:eastAsia="Times New Roman" w:hAnsi="Arial" w:cs="Arial"/>
          <w:lang w:eastAsia="ar-SA"/>
        </w:rPr>
        <w:t>S</w:t>
      </w:r>
      <w:r w:rsidRPr="00E73F2E">
        <w:rPr>
          <w:rFonts w:ascii="Arial" w:eastAsia="Times New Roman" w:hAnsi="Arial" w:cs="Arial"/>
          <w:lang w:eastAsia="ar-SA"/>
        </w:rPr>
        <w:t>mlouvy.</w:t>
      </w:r>
    </w:p>
    <w:p w14:paraId="4A28809D" w14:textId="77777777"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Případné nároky z nedodržení povinností Zhotovitele dle odst. 1 tohoto článku této Smlouvy Objednatel uplatní zejména při předání a převzetí </w:t>
      </w:r>
      <w:r w:rsidR="004477A7">
        <w:rPr>
          <w:rFonts w:ascii="Arial" w:eastAsia="Times New Roman" w:hAnsi="Arial" w:cs="Arial"/>
          <w:lang w:eastAsia="ar-SA"/>
        </w:rPr>
        <w:t>D</w:t>
      </w:r>
      <w:r w:rsidRPr="00E73F2E">
        <w:rPr>
          <w:rFonts w:ascii="Arial" w:eastAsia="Times New Roman" w:hAnsi="Arial" w:cs="Arial"/>
          <w:lang w:eastAsia="ar-SA"/>
        </w:rPr>
        <w:t xml:space="preserve">íla. Tím však není dotčeno právo Objednatele uplatnit tyto své nároky později, pokud Objednatel prokáže, že je objektivně nemohl uplatnit již v rámci předání a převzetí </w:t>
      </w:r>
      <w:r w:rsidR="004477A7">
        <w:rPr>
          <w:rFonts w:ascii="Arial" w:eastAsia="Times New Roman" w:hAnsi="Arial" w:cs="Arial"/>
          <w:lang w:eastAsia="ar-SA"/>
        </w:rPr>
        <w:t>D</w:t>
      </w:r>
      <w:r w:rsidRPr="00E73F2E">
        <w:rPr>
          <w:rFonts w:ascii="Arial" w:eastAsia="Times New Roman" w:hAnsi="Arial" w:cs="Arial"/>
          <w:lang w:eastAsia="ar-SA"/>
        </w:rPr>
        <w:t>íla.</w:t>
      </w:r>
    </w:p>
    <w:p w14:paraId="0EDAD557" w14:textId="73A963EE"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Vlastníkem </w:t>
      </w:r>
      <w:r w:rsidR="004477A7">
        <w:rPr>
          <w:rFonts w:ascii="Arial" w:eastAsia="Times New Roman" w:hAnsi="Arial" w:cs="Arial"/>
          <w:lang w:eastAsia="ar-SA"/>
        </w:rPr>
        <w:t>D</w:t>
      </w:r>
      <w:r w:rsidRPr="00E73F2E">
        <w:rPr>
          <w:rFonts w:ascii="Arial" w:eastAsia="Times New Roman" w:hAnsi="Arial" w:cs="Arial"/>
          <w:lang w:eastAsia="ar-SA"/>
        </w:rPr>
        <w:t xml:space="preserve">íla po celou dobu trvání této </w:t>
      </w:r>
      <w:r w:rsidR="004477A7">
        <w:rPr>
          <w:rFonts w:ascii="Arial" w:eastAsia="Times New Roman" w:hAnsi="Arial" w:cs="Arial"/>
          <w:lang w:eastAsia="ar-SA"/>
        </w:rPr>
        <w:t>S</w:t>
      </w:r>
      <w:r w:rsidRPr="00E73F2E">
        <w:rPr>
          <w:rFonts w:ascii="Arial" w:eastAsia="Times New Roman" w:hAnsi="Arial" w:cs="Arial"/>
          <w:lang w:eastAsia="ar-SA"/>
        </w:rPr>
        <w:t xml:space="preserve">mlouvy je </w:t>
      </w:r>
      <w:r w:rsidR="004477A7">
        <w:rPr>
          <w:rFonts w:ascii="Arial" w:eastAsia="Times New Roman" w:hAnsi="Arial" w:cs="Arial"/>
          <w:lang w:eastAsia="ar-SA"/>
        </w:rPr>
        <w:t>O</w:t>
      </w:r>
      <w:r w:rsidRPr="00E73F2E">
        <w:rPr>
          <w:rFonts w:ascii="Arial" w:eastAsia="Times New Roman" w:hAnsi="Arial" w:cs="Arial"/>
          <w:lang w:eastAsia="ar-SA"/>
        </w:rPr>
        <w:t xml:space="preserve">bjednatel. Nebezpečí škody při provádění </w:t>
      </w:r>
      <w:r w:rsidR="004477A7">
        <w:rPr>
          <w:rFonts w:ascii="Arial" w:eastAsia="Times New Roman" w:hAnsi="Arial" w:cs="Arial"/>
          <w:lang w:eastAsia="ar-SA"/>
        </w:rPr>
        <w:t>D</w:t>
      </w:r>
      <w:r w:rsidRPr="00E73F2E">
        <w:rPr>
          <w:rFonts w:ascii="Arial" w:eastAsia="Times New Roman" w:hAnsi="Arial" w:cs="Arial"/>
          <w:lang w:eastAsia="ar-SA"/>
        </w:rPr>
        <w:t xml:space="preserve">íla nese </w:t>
      </w:r>
      <w:r w:rsidR="00FF402C">
        <w:rPr>
          <w:rFonts w:ascii="Arial" w:eastAsia="Times New Roman" w:hAnsi="Arial" w:cs="Arial"/>
          <w:lang w:eastAsia="ar-SA"/>
        </w:rPr>
        <w:t>Z</w:t>
      </w:r>
      <w:r w:rsidR="00FF402C" w:rsidRPr="00E73F2E">
        <w:rPr>
          <w:rFonts w:ascii="Arial" w:eastAsia="Times New Roman" w:hAnsi="Arial" w:cs="Arial"/>
          <w:lang w:eastAsia="ar-SA"/>
        </w:rPr>
        <w:t>hotovitel,</w:t>
      </w:r>
      <w:r w:rsidRPr="00E73F2E">
        <w:rPr>
          <w:rFonts w:ascii="Arial" w:eastAsia="Times New Roman" w:hAnsi="Arial" w:cs="Arial"/>
          <w:lang w:eastAsia="ar-SA"/>
        </w:rPr>
        <w:t xml:space="preserve"> a to doby řádného předání </w:t>
      </w:r>
      <w:r w:rsidR="008B34BC">
        <w:rPr>
          <w:rFonts w:ascii="Arial" w:eastAsia="Times New Roman" w:hAnsi="Arial" w:cs="Arial"/>
          <w:lang w:eastAsia="ar-SA"/>
        </w:rPr>
        <w:t>D</w:t>
      </w:r>
      <w:r w:rsidRPr="00E73F2E">
        <w:rPr>
          <w:rFonts w:ascii="Arial" w:eastAsia="Times New Roman" w:hAnsi="Arial" w:cs="Arial"/>
          <w:lang w:eastAsia="ar-SA"/>
        </w:rPr>
        <w:t xml:space="preserve">íla </w:t>
      </w:r>
      <w:r w:rsidR="004477A7">
        <w:rPr>
          <w:rFonts w:ascii="Arial" w:eastAsia="Times New Roman" w:hAnsi="Arial" w:cs="Arial"/>
          <w:lang w:eastAsia="ar-SA"/>
        </w:rPr>
        <w:t>O</w:t>
      </w:r>
      <w:r w:rsidRPr="00E73F2E">
        <w:rPr>
          <w:rFonts w:ascii="Arial" w:eastAsia="Times New Roman" w:hAnsi="Arial" w:cs="Arial"/>
          <w:lang w:eastAsia="ar-SA"/>
        </w:rPr>
        <w:t>bjednateli.</w:t>
      </w:r>
    </w:p>
    <w:p w14:paraId="7C3716F6" w14:textId="77777777"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Zhotovitel je vlastníkem všech věcí nezbytných k realizaci trvalých, popř. dočasných konstrukcí, které vnesl na staveniště včetně strojů a jiných mechanismů a je nositelem nebezpečí škod na nich vzniklých nebo jimi vyvolaných.</w:t>
      </w:r>
    </w:p>
    <w:p w14:paraId="7424CED3" w14:textId="77777777" w:rsidR="00253C6F" w:rsidRDefault="00253C6F" w:rsidP="00E73F2E">
      <w:pPr>
        <w:tabs>
          <w:tab w:val="left" w:pos="426"/>
        </w:tabs>
        <w:spacing w:before="60" w:after="60" w:line="240" w:lineRule="auto"/>
        <w:ind w:left="426"/>
        <w:jc w:val="both"/>
        <w:rPr>
          <w:rFonts w:ascii="Arial" w:eastAsia="Times New Roman" w:hAnsi="Arial" w:cs="Arial"/>
          <w:sz w:val="12"/>
          <w:szCs w:val="12"/>
          <w:lang w:eastAsia="ar-SA"/>
        </w:rPr>
      </w:pPr>
    </w:p>
    <w:p w14:paraId="6D86FAF5" w14:textId="77777777" w:rsidR="00E519E2" w:rsidRPr="00C34E8C" w:rsidRDefault="00E519E2" w:rsidP="00E73F2E">
      <w:pPr>
        <w:tabs>
          <w:tab w:val="left" w:pos="426"/>
        </w:tabs>
        <w:spacing w:before="60" w:after="60" w:line="240" w:lineRule="auto"/>
        <w:ind w:left="426"/>
        <w:jc w:val="both"/>
        <w:rPr>
          <w:rFonts w:ascii="Arial" w:eastAsia="Times New Roman" w:hAnsi="Arial" w:cs="Arial"/>
          <w:sz w:val="12"/>
          <w:szCs w:val="12"/>
          <w:lang w:eastAsia="ar-SA"/>
        </w:rPr>
      </w:pPr>
    </w:p>
    <w:p w14:paraId="431F7647" w14:textId="77777777" w:rsidR="00E73F2E" w:rsidRPr="00E73F2E" w:rsidRDefault="00E73F2E" w:rsidP="00E73F2E">
      <w:pPr>
        <w:tabs>
          <w:tab w:val="left" w:pos="426"/>
        </w:tabs>
        <w:spacing w:before="60" w:after="60" w:line="240" w:lineRule="auto"/>
        <w:jc w:val="center"/>
        <w:rPr>
          <w:rFonts w:ascii="Arial" w:eastAsia="Times New Roman" w:hAnsi="Arial" w:cs="Arial"/>
          <w:b/>
          <w:lang w:eastAsia="ar-SA"/>
        </w:rPr>
      </w:pPr>
      <w:bookmarkStart w:id="10" w:name="_Ref417505607"/>
      <w:r w:rsidRPr="00E73F2E">
        <w:rPr>
          <w:rFonts w:ascii="Arial" w:eastAsia="Times New Roman" w:hAnsi="Arial" w:cs="Arial"/>
          <w:b/>
          <w:lang w:eastAsia="ar-SA"/>
        </w:rPr>
        <w:t xml:space="preserve">X. </w:t>
      </w:r>
      <w:bookmarkEnd w:id="10"/>
      <w:r w:rsidRPr="00E73F2E">
        <w:rPr>
          <w:rFonts w:ascii="Arial" w:eastAsia="Times New Roman" w:hAnsi="Arial" w:cs="Arial"/>
          <w:b/>
          <w:lang w:eastAsia="ar-SA"/>
        </w:rPr>
        <w:t>Sankce</w:t>
      </w:r>
    </w:p>
    <w:p w14:paraId="40192B5B" w14:textId="77777777" w:rsidR="00E476D4" w:rsidRDefault="00E476D4" w:rsidP="00E476D4">
      <w:pPr>
        <w:numPr>
          <w:ilvl w:val="0"/>
          <w:numId w:val="40"/>
        </w:numPr>
        <w:spacing w:after="0" w:line="240" w:lineRule="auto"/>
        <w:ind w:left="426"/>
        <w:jc w:val="both"/>
        <w:rPr>
          <w:rFonts w:ascii="Arial" w:hAnsi="Arial" w:cs="Arial"/>
          <w:lang w:eastAsia="cs-CZ"/>
        </w:rPr>
      </w:pPr>
      <w:bookmarkStart w:id="11" w:name="_Ref417505740"/>
      <w:r w:rsidRPr="00A72959">
        <w:rPr>
          <w:rFonts w:ascii="Arial" w:hAnsi="Arial" w:cs="Arial"/>
          <w:b/>
          <w:bCs/>
          <w:lang w:eastAsia="cs-CZ"/>
        </w:rPr>
        <w:t>Prodlení se zhotovením Díla nebo odstraněním vad Díla</w:t>
      </w:r>
    </w:p>
    <w:p w14:paraId="20A12467" w14:textId="62EF725A" w:rsidR="00E476D4" w:rsidRPr="00A72959" w:rsidRDefault="00E476D4" w:rsidP="00E476D4">
      <w:pPr>
        <w:ind w:left="426"/>
        <w:jc w:val="both"/>
        <w:rPr>
          <w:rFonts w:ascii="Arial" w:hAnsi="Arial" w:cs="Arial"/>
          <w:lang w:eastAsia="cs-CZ"/>
        </w:rPr>
      </w:pPr>
      <w:r w:rsidRPr="00A72959">
        <w:rPr>
          <w:rFonts w:ascii="Arial" w:hAnsi="Arial" w:cs="Arial"/>
          <w:lang w:eastAsia="cs-CZ"/>
        </w:rPr>
        <w:t>V případě nedodržení termínu zhotovení a předání řádně dokončené</w:t>
      </w:r>
      <w:r>
        <w:rPr>
          <w:rFonts w:ascii="Arial" w:hAnsi="Arial" w:cs="Arial"/>
          <w:lang w:eastAsia="cs-CZ"/>
        </w:rPr>
        <w:t xml:space="preserve"> části</w:t>
      </w:r>
      <w:r w:rsidRPr="00A72959">
        <w:rPr>
          <w:rFonts w:ascii="Arial" w:hAnsi="Arial" w:cs="Arial"/>
          <w:lang w:eastAsia="cs-CZ"/>
        </w:rPr>
        <w:t xml:space="preserve"> Díla </w:t>
      </w:r>
      <w:r w:rsidRPr="0080074E">
        <w:rPr>
          <w:rFonts w:ascii="Arial" w:hAnsi="Arial" w:cs="Arial"/>
          <w:lang w:eastAsia="ar-SA"/>
        </w:rPr>
        <w:t xml:space="preserve">stanovený v konkrétní </w:t>
      </w:r>
      <w:r>
        <w:rPr>
          <w:rFonts w:ascii="Arial" w:hAnsi="Arial" w:cs="Arial"/>
          <w:lang w:eastAsia="ar-SA"/>
        </w:rPr>
        <w:t>objednávce</w:t>
      </w:r>
      <w:r w:rsidRPr="00A72959">
        <w:rPr>
          <w:rFonts w:ascii="Arial" w:hAnsi="Arial" w:cs="Arial"/>
          <w:lang w:eastAsia="cs-CZ"/>
        </w:rPr>
        <w:t xml:space="preserve">, nebo v případě prodlení </w:t>
      </w:r>
      <w:r>
        <w:rPr>
          <w:rFonts w:ascii="Arial" w:hAnsi="Arial" w:cs="Arial"/>
          <w:lang w:eastAsia="cs-CZ"/>
        </w:rPr>
        <w:t>Zhotovitel</w:t>
      </w:r>
      <w:r w:rsidRPr="00A72959">
        <w:rPr>
          <w:rFonts w:ascii="Arial" w:hAnsi="Arial" w:cs="Arial"/>
          <w:lang w:eastAsia="cs-CZ"/>
        </w:rPr>
        <w:t xml:space="preserve">e s odstraněním vad Díla podle čl. </w:t>
      </w:r>
      <w:r w:rsidR="0006551C">
        <w:rPr>
          <w:rFonts w:ascii="Arial" w:hAnsi="Arial" w:cs="Arial"/>
          <w:lang w:eastAsia="cs-CZ"/>
        </w:rPr>
        <w:t>IX</w:t>
      </w:r>
      <w:r>
        <w:rPr>
          <w:rFonts w:ascii="Arial" w:hAnsi="Arial" w:cs="Arial"/>
          <w:lang w:eastAsia="cs-CZ"/>
        </w:rPr>
        <w:t xml:space="preserve">. </w:t>
      </w:r>
      <w:r w:rsidRPr="00A72959">
        <w:rPr>
          <w:rFonts w:ascii="Arial" w:hAnsi="Arial" w:cs="Arial"/>
          <w:lang w:eastAsia="cs-CZ"/>
        </w:rPr>
        <w:t xml:space="preserve">této </w:t>
      </w:r>
      <w:r>
        <w:rPr>
          <w:rFonts w:ascii="Arial" w:hAnsi="Arial" w:cs="Arial"/>
          <w:lang w:eastAsia="cs-CZ"/>
        </w:rPr>
        <w:t>Smlouvy</w:t>
      </w:r>
      <w:r w:rsidRPr="00A72959">
        <w:rPr>
          <w:rFonts w:ascii="Arial" w:hAnsi="Arial" w:cs="Arial"/>
          <w:lang w:eastAsia="cs-CZ"/>
        </w:rPr>
        <w:t xml:space="preserve">, je </w:t>
      </w:r>
      <w:r>
        <w:rPr>
          <w:rFonts w:ascii="Arial" w:hAnsi="Arial" w:cs="Arial"/>
          <w:lang w:eastAsia="cs-CZ"/>
        </w:rPr>
        <w:t>Zhotovitel</w:t>
      </w:r>
      <w:r w:rsidRPr="00A72959">
        <w:rPr>
          <w:rFonts w:ascii="Arial" w:hAnsi="Arial" w:cs="Arial"/>
          <w:lang w:eastAsia="cs-CZ"/>
        </w:rPr>
        <w:t xml:space="preserve"> povinen uhradit </w:t>
      </w:r>
      <w:r>
        <w:rPr>
          <w:rFonts w:ascii="Arial" w:hAnsi="Arial" w:cs="Arial"/>
          <w:lang w:eastAsia="cs-CZ"/>
        </w:rPr>
        <w:t>Objednatel</w:t>
      </w:r>
      <w:r w:rsidRPr="00A72959">
        <w:rPr>
          <w:rFonts w:ascii="Arial" w:hAnsi="Arial" w:cs="Arial"/>
          <w:lang w:eastAsia="cs-CZ"/>
        </w:rPr>
        <w:t xml:space="preserve">i </w:t>
      </w:r>
      <w:r>
        <w:rPr>
          <w:rFonts w:ascii="Arial" w:hAnsi="Arial" w:cs="Arial"/>
          <w:lang w:eastAsia="cs-CZ"/>
        </w:rPr>
        <w:t>Smluv</w:t>
      </w:r>
      <w:r w:rsidRPr="00A72959">
        <w:rPr>
          <w:rFonts w:ascii="Arial" w:hAnsi="Arial" w:cs="Arial"/>
          <w:lang w:eastAsia="cs-CZ"/>
        </w:rPr>
        <w:t xml:space="preserve">ní pokutu ve výši </w:t>
      </w:r>
      <w:r w:rsidRPr="00A72959">
        <w:rPr>
          <w:rFonts w:ascii="Arial" w:hAnsi="Arial" w:cs="Arial"/>
          <w:b/>
          <w:bCs/>
          <w:lang w:eastAsia="cs-CZ"/>
        </w:rPr>
        <w:t>0,05</w:t>
      </w:r>
      <w:r>
        <w:rPr>
          <w:rFonts w:ascii="Arial" w:hAnsi="Arial" w:cs="Arial"/>
          <w:b/>
          <w:bCs/>
          <w:lang w:eastAsia="cs-CZ"/>
        </w:rPr>
        <w:t> </w:t>
      </w:r>
      <w:r w:rsidRPr="00A72959">
        <w:rPr>
          <w:rFonts w:ascii="Arial" w:hAnsi="Arial" w:cs="Arial"/>
          <w:b/>
          <w:bCs/>
          <w:lang w:eastAsia="cs-CZ"/>
        </w:rPr>
        <w:t>% z celkové ceny Díla včetně DPH</w:t>
      </w:r>
      <w:r w:rsidRPr="00A72959">
        <w:rPr>
          <w:rFonts w:ascii="Arial" w:hAnsi="Arial" w:cs="Arial"/>
          <w:lang w:eastAsia="cs-CZ"/>
        </w:rPr>
        <w:t xml:space="preserve"> za každý, i započatý, kalendářní den prodlení.</w:t>
      </w:r>
    </w:p>
    <w:p w14:paraId="60FE5995" w14:textId="469DB77C" w:rsidR="00E476D4" w:rsidRPr="00A72959" w:rsidRDefault="00E476D4" w:rsidP="00E476D4">
      <w:pPr>
        <w:numPr>
          <w:ilvl w:val="0"/>
          <w:numId w:val="40"/>
        </w:numPr>
        <w:spacing w:after="0" w:line="240" w:lineRule="auto"/>
        <w:ind w:left="426"/>
        <w:jc w:val="both"/>
        <w:rPr>
          <w:rFonts w:ascii="Arial" w:hAnsi="Arial" w:cs="Arial"/>
          <w:lang w:eastAsia="cs-CZ"/>
        </w:rPr>
      </w:pPr>
      <w:r w:rsidRPr="00A72959">
        <w:rPr>
          <w:rFonts w:ascii="Arial" w:hAnsi="Arial" w:cs="Arial"/>
          <w:b/>
          <w:bCs/>
          <w:lang w:eastAsia="cs-CZ"/>
        </w:rPr>
        <w:t xml:space="preserve">Porušení povinností dle čl. </w:t>
      </w:r>
      <w:r>
        <w:rPr>
          <w:rFonts w:ascii="Arial" w:hAnsi="Arial" w:cs="Arial"/>
          <w:b/>
          <w:bCs/>
          <w:lang w:eastAsia="cs-CZ"/>
        </w:rPr>
        <w:t>V</w:t>
      </w:r>
      <w:r w:rsidRPr="00A72959">
        <w:rPr>
          <w:rFonts w:ascii="Arial" w:hAnsi="Arial" w:cs="Arial"/>
          <w:b/>
          <w:bCs/>
          <w:lang w:eastAsia="cs-CZ"/>
        </w:rPr>
        <w:t xml:space="preserve">. </w:t>
      </w:r>
      <w:r w:rsidR="0006551C">
        <w:rPr>
          <w:rFonts w:ascii="Arial" w:hAnsi="Arial" w:cs="Arial"/>
          <w:b/>
          <w:bCs/>
          <w:lang w:eastAsia="cs-CZ"/>
        </w:rPr>
        <w:t xml:space="preserve">a VI. </w:t>
      </w:r>
      <w:r>
        <w:rPr>
          <w:rFonts w:ascii="Arial" w:hAnsi="Arial" w:cs="Arial"/>
          <w:b/>
          <w:bCs/>
          <w:lang w:eastAsia="cs-CZ"/>
        </w:rPr>
        <w:t>Smlouv</w:t>
      </w:r>
      <w:r w:rsidRPr="00A72959">
        <w:rPr>
          <w:rFonts w:ascii="Arial" w:hAnsi="Arial" w:cs="Arial"/>
          <w:b/>
          <w:bCs/>
          <w:lang w:eastAsia="cs-CZ"/>
        </w:rPr>
        <w:t>y</w:t>
      </w:r>
    </w:p>
    <w:p w14:paraId="18BFA4FD" w14:textId="2B94E624" w:rsidR="00E476D4" w:rsidRPr="00A72959" w:rsidRDefault="00E476D4" w:rsidP="00E476D4">
      <w:pPr>
        <w:ind w:left="426"/>
        <w:jc w:val="both"/>
        <w:rPr>
          <w:rFonts w:ascii="Arial" w:hAnsi="Arial" w:cs="Arial"/>
          <w:lang w:eastAsia="cs-CZ"/>
        </w:rPr>
      </w:pPr>
      <w:r w:rsidRPr="00A72959">
        <w:rPr>
          <w:rFonts w:ascii="Arial" w:hAnsi="Arial" w:cs="Arial"/>
          <w:lang w:eastAsia="cs-CZ"/>
        </w:rPr>
        <w:t xml:space="preserve">Pokud </w:t>
      </w:r>
      <w:r>
        <w:rPr>
          <w:rFonts w:ascii="Arial" w:hAnsi="Arial" w:cs="Arial"/>
          <w:lang w:eastAsia="cs-CZ"/>
        </w:rPr>
        <w:t>Zhotovitel</w:t>
      </w:r>
      <w:r w:rsidRPr="00A72959">
        <w:rPr>
          <w:rFonts w:ascii="Arial" w:hAnsi="Arial" w:cs="Arial"/>
          <w:lang w:eastAsia="cs-CZ"/>
        </w:rPr>
        <w:t xml:space="preserve"> nesplní povinnosti vymezené v článcích </w:t>
      </w:r>
      <w:r>
        <w:rPr>
          <w:rFonts w:ascii="Arial" w:hAnsi="Arial" w:cs="Arial"/>
          <w:lang w:eastAsia="cs-CZ"/>
        </w:rPr>
        <w:t>V</w:t>
      </w:r>
      <w:r w:rsidR="0006551C">
        <w:rPr>
          <w:rFonts w:ascii="Arial" w:hAnsi="Arial" w:cs="Arial"/>
          <w:lang w:eastAsia="cs-CZ"/>
        </w:rPr>
        <w:t>. a VI</w:t>
      </w:r>
      <w:r w:rsidRPr="00A72959">
        <w:rPr>
          <w:rFonts w:ascii="Arial" w:hAnsi="Arial" w:cs="Arial"/>
          <w:lang w:eastAsia="cs-CZ"/>
        </w:rPr>
        <w:t xml:space="preserve">. této </w:t>
      </w:r>
      <w:r>
        <w:rPr>
          <w:rFonts w:ascii="Arial" w:hAnsi="Arial" w:cs="Arial"/>
          <w:lang w:eastAsia="cs-CZ"/>
        </w:rPr>
        <w:t>Smlouv</w:t>
      </w:r>
      <w:r w:rsidRPr="00A72959">
        <w:rPr>
          <w:rFonts w:ascii="Arial" w:hAnsi="Arial" w:cs="Arial"/>
          <w:lang w:eastAsia="cs-CZ"/>
        </w:rPr>
        <w:t xml:space="preserve">y, je povinen zaplatit </w:t>
      </w:r>
      <w:r>
        <w:rPr>
          <w:rFonts w:ascii="Arial" w:hAnsi="Arial" w:cs="Arial"/>
          <w:lang w:eastAsia="cs-CZ"/>
        </w:rPr>
        <w:t>Objednatel</w:t>
      </w:r>
      <w:r w:rsidRPr="00A72959">
        <w:rPr>
          <w:rFonts w:ascii="Arial" w:hAnsi="Arial" w:cs="Arial"/>
          <w:lang w:eastAsia="cs-CZ"/>
        </w:rPr>
        <w:t xml:space="preserve">i </w:t>
      </w:r>
      <w:r>
        <w:rPr>
          <w:rFonts w:ascii="Arial" w:hAnsi="Arial" w:cs="Arial"/>
          <w:lang w:eastAsia="cs-CZ"/>
        </w:rPr>
        <w:t>Smluv</w:t>
      </w:r>
      <w:r w:rsidRPr="00A72959">
        <w:rPr>
          <w:rFonts w:ascii="Arial" w:hAnsi="Arial" w:cs="Arial"/>
          <w:lang w:eastAsia="cs-CZ"/>
        </w:rPr>
        <w:t xml:space="preserve">ní pokutu ve výši </w:t>
      </w:r>
      <w:r w:rsidR="00056A6B">
        <w:rPr>
          <w:rFonts w:ascii="Arial" w:hAnsi="Arial" w:cs="Arial"/>
          <w:b/>
          <w:bCs/>
          <w:lang w:eastAsia="cs-CZ"/>
        </w:rPr>
        <w:t>10</w:t>
      </w:r>
      <w:r w:rsidRPr="00A72959">
        <w:rPr>
          <w:rFonts w:ascii="Arial" w:hAnsi="Arial" w:cs="Arial"/>
          <w:b/>
          <w:bCs/>
          <w:lang w:eastAsia="cs-CZ"/>
        </w:rPr>
        <w:t xml:space="preserve"> 000 Kč (slovy: </w:t>
      </w:r>
      <w:r w:rsidR="00056A6B">
        <w:rPr>
          <w:rFonts w:ascii="Arial" w:hAnsi="Arial" w:cs="Arial"/>
          <w:b/>
          <w:bCs/>
          <w:lang w:eastAsia="cs-CZ"/>
        </w:rPr>
        <w:t>deset</w:t>
      </w:r>
      <w:r w:rsidRPr="00A72959">
        <w:rPr>
          <w:rFonts w:ascii="Arial" w:hAnsi="Arial" w:cs="Arial"/>
          <w:b/>
          <w:bCs/>
          <w:lang w:eastAsia="cs-CZ"/>
        </w:rPr>
        <w:t xml:space="preserve"> tisíc korun českých)</w:t>
      </w:r>
      <w:r w:rsidRPr="00A72959">
        <w:rPr>
          <w:rFonts w:ascii="Arial" w:hAnsi="Arial" w:cs="Arial"/>
          <w:lang w:eastAsia="cs-CZ"/>
        </w:rPr>
        <w:t xml:space="preserve"> za každé jednotlivé porušení povinnosti. Pokutu lze ukládat opakovaně.</w:t>
      </w:r>
    </w:p>
    <w:p w14:paraId="0B293B0E" w14:textId="77777777" w:rsidR="00E476D4" w:rsidRPr="00A72959" w:rsidRDefault="00E476D4" w:rsidP="00E476D4">
      <w:pPr>
        <w:numPr>
          <w:ilvl w:val="0"/>
          <w:numId w:val="40"/>
        </w:numPr>
        <w:spacing w:after="0" w:line="240" w:lineRule="auto"/>
        <w:ind w:left="426"/>
        <w:jc w:val="both"/>
        <w:rPr>
          <w:rFonts w:ascii="Arial" w:hAnsi="Arial" w:cs="Arial"/>
          <w:lang w:eastAsia="cs-CZ"/>
        </w:rPr>
      </w:pPr>
      <w:r w:rsidRPr="00A72959">
        <w:rPr>
          <w:rFonts w:ascii="Arial" w:hAnsi="Arial" w:cs="Arial"/>
          <w:b/>
          <w:bCs/>
          <w:lang w:eastAsia="cs-CZ"/>
        </w:rPr>
        <w:t>Neuzavření nebo neudržování pojištění v</w:t>
      </w:r>
      <w:r>
        <w:rPr>
          <w:rFonts w:ascii="Arial" w:hAnsi="Arial" w:cs="Arial"/>
          <w:b/>
          <w:bCs/>
          <w:lang w:eastAsia="cs-CZ"/>
        </w:rPr>
        <w:t> </w:t>
      </w:r>
      <w:r w:rsidRPr="00A72959">
        <w:rPr>
          <w:rFonts w:ascii="Arial" w:hAnsi="Arial" w:cs="Arial"/>
          <w:b/>
          <w:bCs/>
          <w:lang w:eastAsia="cs-CZ"/>
        </w:rPr>
        <w:t>platnosti</w:t>
      </w:r>
    </w:p>
    <w:p w14:paraId="47CB43F4" w14:textId="1B2E3C78" w:rsidR="00E476D4" w:rsidRDefault="00E476D4" w:rsidP="00E476D4">
      <w:pPr>
        <w:ind w:left="426"/>
        <w:jc w:val="both"/>
        <w:rPr>
          <w:rFonts w:ascii="Arial" w:hAnsi="Arial" w:cs="Arial"/>
          <w:lang w:eastAsia="cs-CZ"/>
        </w:rPr>
      </w:pPr>
      <w:r w:rsidRPr="00A72959">
        <w:rPr>
          <w:rFonts w:ascii="Arial" w:hAnsi="Arial" w:cs="Arial"/>
          <w:lang w:eastAsia="cs-CZ"/>
        </w:rPr>
        <w:t xml:space="preserve">Pokud </w:t>
      </w:r>
      <w:r>
        <w:rPr>
          <w:rFonts w:ascii="Arial" w:hAnsi="Arial" w:cs="Arial"/>
          <w:lang w:eastAsia="cs-CZ"/>
        </w:rPr>
        <w:t>Zhotovitel</w:t>
      </w:r>
      <w:r w:rsidRPr="00A72959">
        <w:rPr>
          <w:rFonts w:ascii="Arial" w:hAnsi="Arial" w:cs="Arial"/>
          <w:lang w:eastAsia="cs-CZ"/>
        </w:rPr>
        <w:t xml:space="preserve"> neuzavře, nebo nebude udržovat v platnosti pojištění odpovědnosti dle čl. X</w:t>
      </w:r>
      <w:r w:rsidR="007B6B57">
        <w:rPr>
          <w:rFonts w:ascii="Arial" w:hAnsi="Arial" w:cs="Arial"/>
          <w:lang w:eastAsia="cs-CZ"/>
        </w:rPr>
        <w:t>II</w:t>
      </w:r>
      <w:r w:rsidRPr="00A72959">
        <w:rPr>
          <w:rFonts w:ascii="Arial" w:hAnsi="Arial" w:cs="Arial"/>
          <w:lang w:eastAsia="cs-CZ"/>
        </w:rPr>
        <w:t xml:space="preserve">. této </w:t>
      </w:r>
      <w:r>
        <w:rPr>
          <w:rFonts w:ascii="Arial" w:hAnsi="Arial" w:cs="Arial"/>
          <w:lang w:eastAsia="cs-CZ"/>
        </w:rPr>
        <w:t>Smlouv</w:t>
      </w:r>
      <w:r w:rsidRPr="00A72959">
        <w:rPr>
          <w:rFonts w:ascii="Arial" w:hAnsi="Arial" w:cs="Arial"/>
          <w:lang w:eastAsia="cs-CZ"/>
        </w:rPr>
        <w:t xml:space="preserve">y, je povinen zaplatit </w:t>
      </w:r>
      <w:r>
        <w:rPr>
          <w:rFonts w:ascii="Arial" w:hAnsi="Arial" w:cs="Arial"/>
          <w:lang w:eastAsia="cs-CZ"/>
        </w:rPr>
        <w:t>Objednatel</w:t>
      </w:r>
      <w:r w:rsidRPr="00A72959">
        <w:rPr>
          <w:rFonts w:ascii="Arial" w:hAnsi="Arial" w:cs="Arial"/>
          <w:lang w:eastAsia="cs-CZ"/>
        </w:rPr>
        <w:t xml:space="preserve">i </w:t>
      </w:r>
      <w:r>
        <w:rPr>
          <w:rFonts w:ascii="Arial" w:hAnsi="Arial" w:cs="Arial"/>
          <w:lang w:eastAsia="cs-CZ"/>
        </w:rPr>
        <w:t>Smluv</w:t>
      </w:r>
      <w:r w:rsidRPr="00A72959">
        <w:rPr>
          <w:rFonts w:ascii="Arial" w:hAnsi="Arial" w:cs="Arial"/>
          <w:lang w:eastAsia="cs-CZ"/>
        </w:rPr>
        <w:t xml:space="preserve">ní pokutu ve výši </w:t>
      </w:r>
      <w:r w:rsidRPr="00A72959">
        <w:rPr>
          <w:rFonts w:ascii="Arial" w:hAnsi="Arial" w:cs="Arial"/>
          <w:lang w:eastAsia="cs-CZ"/>
        </w:rPr>
        <w:br/>
      </w:r>
      <w:r w:rsidR="007B6B57">
        <w:rPr>
          <w:rFonts w:ascii="Arial" w:hAnsi="Arial" w:cs="Arial"/>
          <w:b/>
          <w:bCs/>
          <w:lang w:eastAsia="cs-CZ"/>
        </w:rPr>
        <w:t>2</w:t>
      </w:r>
      <w:r w:rsidRPr="00A72959">
        <w:rPr>
          <w:rFonts w:ascii="Arial" w:hAnsi="Arial" w:cs="Arial"/>
          <w:b/>
          <w:bCs/>
          <w:lang w:eastAsia="cs-CZ"/>
        </w:rPr>
        <w:t xml:space="preserve">0 000 Kč (slovy: </w:t>
      </w:r>
      <w:r w:rsidR="00056A6B">
        <w:rPr>
          <w:rFonts w:ascii="Arial" w:hAnsi="Arial" w:cs="Arial"/>
          <w:b/>
          <w:bCs/>
          <w:lang w:eastAsia="cs-CZ"/>
        </w:rPr>
        <w:t>dvacet</w:t>
      </w:r>
      <w:r w:rsidRPr="00A72959">
        <w:rPr>
          <w:rFonts w:ascii="Arial" w:hAnsi="Arial" w:cs="Arial"/>
          <w:b/>
          <w:bCs/>
          <w:lang w:eastAsia="cs-CZ"/>
        </w:rPr>
        <w:t xml:space="preserve"> tisíc korun českých)</w:t>
      </w:r>
      <w:r w:rsidRPr="00A72959">
        <w:rPr>
          <w:rFonts w:ascii="Arial" w:hAnsi="Arial" w:cs="Arial"/>
          <w:lang w:eastAsia="cs-CZ"/>
        </w:rPr>
        <w:t xml:space="preserve"> za každý, i započatý kalendářní den prodlení.</w:t>
      </w:r>
    </w:p>
    <w:p w14:paraId="7E778C9D" w14:textId="04C504FA" w:rsidR="00763C87" w:rsidRPr="00405061" w:rsidRDefault="00763C87" w:rsidP="00763C87">
      <w:pPr>
        <w:numPr>
          <w:ilvl w:val="0"/>
          <w:numId w:val="40"/>
        </w:numPr>
        <w:spacing w:after="0" w:line="240" w:lineRule="auto"/>
        <w:ind w:left="426"/>
        <w:jc w:val="both"/>
        <w:rPr>
          <w:rFonts w:ascii="Arial" w:hAnsi="Arial" w:cs="Arial"/>
          <w:b/>
          <w:bCs/>
          <w:lang w:eastAsia="cs-CZ"/>
        </w:rPr>
      </w:pPr>
      <w:r w:rsidRPr="00405061">
        <w:rPr>
          <w:rFonts w:ascii="Arial" w:hAnsi="Arial" w:cs="Arial"/>
          <w:b/>
          <w:bCs/>
          <w:lang w:eastAsia="cs-CZ"/>
        </w:rPr>
        <w:t>Neposkytnutí součinnosti</w:t>
      </w:r>
      <w:r>
        <w:rPr>
          <w:rFonts w:ascii="Arial" w:hAnsi="Arial" w:cs="Arial"/>
          <w:b/>
          <w:bCs/>
          <w:lang w:eastAsia="cs-CZ"/>
        </w:rPr>
        <w:t xml:space="preserve"> dle čl. XV.</w:t>
      </w:r>
    </w:p>
    <w:p w14:paraId="499BF0F4" w14:textId="155C9F33" w:rsidR="00763C87" w:rsidRPr="00A72959" w:rsidRDefault="00763C87" w:rsidP="00763C87">
      <w:pPr>
        <w:ind w:left="426"/>
        <w:jc w:val="both"/>
        <w:rPr>
          <w:rFonts w:ascii="Arial" w:hAnsi="Arial" w:cs="Arial"/>
          <w:lang w:eastAsia="cs-CZ"/>
        </w:rPr>
      </w:pPr>
      <w:r w:rsidRPr="00405061">
        <w:rPr>
          <w:rFonts w:ascii="Arial" w:hAnsi="Arial" w:cs="Arial"/>
          <w:lang w:eastAsia="cs-CZ"/>
        </w:rPr>
        <w:t>V případě, že Zhotovitel poruší povinnost</w:t>
      </w:r>
      <w:r>
        <w:rPr>
          <w:rFonts w:ascii="Arial" w:hAnsi="Arial" w:cs="Arial"/>
          <w:lang w:eastAsia="cs-CZ"/>
        </w:rPr>
        <w:t>i</w:t>
      </w:r>
      <w:r w:rsidRPr="00405061">
        <w:rPr>
          <w:rFonts w:ascii="Arial" w:hAnsi="Arial" w:cs="Arial"/>
          <w:lang w:eastAsia="cs-CZ"/>
        </w:rPr>
        <w:t xml:space="preserve"> </w:t>
      </w:r>
      <w:r w:rsidRPr="00A72959">
        <w:rPr>
          <w:rFonts w:ascii="Arial" w:hAnsi="Arial" w:cs="Arial"/>
          <w:lang w:eastAsia="cs-CZ"/>
        </w:rPr>
        <w:t xml:space="preserve">vymezené </w:t>
      </w:r>
      <w:r w:rsidRPr="00405061">
        <w:rPr>
          <w:rFonts w:ascii="Arial" w:hAnsi="Arial" w:cs="Arial"/>
          <w:lang w:eastAsia="cs-CZ"/>
        </w:rPr>
        <w:t>v čl</w:t>
      </w:r>
      <w:r>
        <w:rPr>
          <w:rFonts w:ascii="Arial" w:hAnsi="Arial" w:cs="Arial"/>
          <w:lang w:eastAsia="cs-CZ"/>
        </w:rPr>
        <w:t>ánku</w:t>
      </w:r>
      <w:r w:rsidRPr="00405061">
        <w:rPr>
          <w:rFonts w:ascii="Arial" w:hAnsi="Arial" w:cs="Arial"/>
          <w:lang w:eastAsia="cs-CZ"/>
        </w:rPr>
        <w:t xml:space="preserve"> XV. této Smlouvy, zavazuje se zaplatit Objednateli pokutu ve výši </w:t>
      </w:r>
      <w:r w:rsidRPr="00B416FE">
        <w:rPr>
          <w:rFonts w:ascii="Arial" w:hAnsi="Arial" w:cs="Arial"/>
          <w:b/>
          <w:bCs/>
          <w:lang w:eastAsia="cs-CZ"/>
        </w:rPr>
        <w:t>100 000,- Kč bez DPH</w:t>
      </w:r>
      <w:r>
        <w:rPr>
          <w:rFonts w:ascii="Arial" w:hAnsi="Arial" w:cs="Arial"/>
          <w:lang w:eastAsia="cs-CZ"/>
        </w:rPr>
        <w:t xml:space="preserve"> </w:t>
      </w:r>
      <w:r w:rsidRPr="00A72959">
        <w:rPr>
          <w:rFonts w:ascii="Arial" w:hAnsi="Arial" w:cs="Arial"/>
          <w:b/>
          <w:bCs/>
          <w:lang w:eastAsia="cs-CZ"/>
        </w:rPr>
        <w:t xml:space="preserve">(slovy: </w:t>
      </w:r>
      <w:r>
        <w:rPr>
          <w:rFonts w:ascii="Arial" w:hAnsi="Arial" w:cs="Arial"/>
          <w:b/>
          <w:bCs/>
          <w:lang w:eastAsia="cs-CZ"/>
        </w:rPr>
        <w:t>sto</w:t>
      </w:r>
      <w:r w:rsidRPr="00A72959">
        <w:rPr>
          <w:rFonts w:ascii="Arial" w:hAnsi="Arial" w:cs="Arial"/>
          <w:b/>
          <w:bCs/>
          <w:lang w:eastAsia="cs-CZ"/>
        </w:rPr>
        <w:t xml:space="preserve"> tisíc korun českých)</w:t>
      </w:r>
      <w:r w:rsidRPr="00405061">
        <w:rPr>
          <w:rFonts w:ascii="Arial" w:hAnsi="Arial" w:cs="Arial"/>
          <w:lang w:eastAsia="cs-CZ"/>
        </w:rPr>
        <w:t>.</w:t>
      </w:r>
    </w:p>
    <w:p w14:paraId="5BFAC680" w14:textId="71581426" w:rsidR="00E476D4" w:rsidRPr="00405061" w:rsidRDefault="00E476D4" w:rsidP="00E476D4">
      <w:pPr>
        <w:numPr>
          <w:ilvl w:val="0"/>
          <w:numId w:val="40"/>
        </w:numPr>
        <w:spacing w:after="0" w:line="240" w:lineRule="auto"/>
        <w:ind w:left="426"/>
        <w:jc w:val="both"/>
        <w:rPr>
          <w:rFonts w:ascii="Arial" w:hAnsi="Arial" w:cs="Arial"/>
          <w:b/>
          <w:bCs/>
          <w:lang w:eastAsia="cs-CZ"/>
        </w:rPr>
      </w:pPr>
      <w:r w:rsidRPr="00405061">
        <w:rPr>
          <w:rFonts w:ascii="Arial" w:hAnsi="Arial" w:cs="Arial"/>
          <w:b/>
          <w:bCs/>
          <w:lang w:eastAsia="cs-CZ"/>
        </w:rPr>
        <w:t>Neposkytnutí součinnosti</w:t>
      </w:r>
      <w:r>
        <w:rPr>
          <w:rFonts w:ascii="Arial" w:hAnsi="Arial" w:cs="Arial"/>
          <w:b/>
          <w:bCs/>
          <w:lang w:eastAsia="cs-CZ"/>
        </w:rPr>
        <w:t xml:space="preserve"> dle čl. </w:t>
      </w:r>
      <w:r w:rsidR="0006551C">
        <w:rPr>
          <w:rFonts w:ascii="Arial" w:hAnsi="Arial" w:cs="Arial"/>
          <w:b/>
          <w:bCs/>
          <w:lang w:eastAsia="cs-CZ"/>
        </w:rPr>
        <w:t>VII</w:t>
      </w:r>
      <w:r>
        <w:rPr>
          <w:rFonts w:ascii="Arial" w:hAnsi="Arial" w:cs="Arial"/>
          <w:b/>
          <w:bCs/>
          <w:lang w:eastAsia="cs-CZ"/>
        </w:rPr>
        <w:t>.</w:t>
      </w:r>
    </w:p>
    <w:p w14:paraId="3E9DF4B1" w14:textId="16365846" w:rsidR="00E476D4" w:rsidRDefault="00E476D4" w:rsidP="00E476D4">
      <w:pPr>
        <w:ind w:left="426"/>
        <w:jc w:val="both"/>
        <w:rPr>
          <w:rFonts w:ascii="Arial" w:hAnsi="Arial" w:cs="Arial"/>
          <w:lang w:eastAsia="cs-CZ"/>
        </w:rPr>
      </w:pPr>
      <w:r w:rsidRPr="00405061">
        <w:rPr>
          <w:rFonts w:ascii="Arial" w:hAnsi="Arial" w:cs="Arial"/>
          <w:lang w:eastAsia="cs-CZ"/>
        </w:rPr>
        <w:t>V případě, že Zhotovitel poruší povinnost</w:t>
      </w:r>
      <w:r>
        <w:rPr>
          <w:rFonts w:ascii="Arial" w:hAnsi="Arial" w:cs="Arial"/>
          <w:lang w:eastAsia="cs-CZ"/>
        </w:rPr>
        <w:t>i</w:t>
      </w:r>
      <w:r w:rsidRPr="00405061">
        <w:rPr>
          <w:rFonts w:ascii="Arial" w:hAnsi="Arial" w:cs="Arial"/>
          <w:lang w:eastAsia="cs-CZ"/>
        </w:rPr>
        <w:t xml:space="preserve"> </w:t>
      </w:r>
      <w:r w:rsidRPr="00A72959">
        <w:rPr>
          <w:rFonts w:ascii="Arial" w:hAnsi="Arial" w:cs="Arial"/>
          <w:lang w:eastAsia="cs-CZ"/>
        </w:rPr>
        <w:t xml:space="preserve">vymezené </w:t>
      </w:r>
      <w:r w:rsidRPr="00405061">
        <w:rPr>
          <w:rFonts w:ascii="Arial" w:hAnsi="Arial" w:cs="Arial"/>
          <w:lang w:eastAsia="cs-CZ"/>
        </w:rPr>
        <w:t>v čl</w:t>
      </w:r>
      <w:r>
        <w:rPr>
          <w:rFonts w:ascii="Arial" w:hAnsi="Arial" w:cs="Arial"/>
          <w:lang w:eastAsia="cs-CZ"/>
        </w:rPr>
        <w:t>ánku</w:t>
      </w:r>
      <w:r w:rsidRPr="00405061">
        <w:rPr>
          <w:rFonts w:ascii="Arial" w:hAnsi="Arial" w:cs="Arial"/>
          <w:lang w:eastAsia="cs-CZ"/>
        </w:rPr>
        <w:t xml:space="preserve"> </w:t>
      </w:r>
      <w:r w:rsidR="00763C87">
        <w:rPr>
          <w:rFonts w:ascii="Arial" w:hAnsi="Arial" w:cs="Arial"/>
          <w:lang w:eastAsia="cs-CZ"/>
        </w:rPr>
        <w:t>VII</w:t>
      </w:r>
      <w:r w:rsidRPr="00405061">
        <w:rPr>
          <w:rFonts w:ascii="Arial" w:hAnsi="Arial" w:cs="Arial"/>
          <w:lang w:eastAsia="cs-CZ"/>
        </w:rPr>
        <w:t xml:space="preserve">. této Smlouvy, zavazuje se zaplatit Objednateli pokutu ve výši </w:t>
      </w:r>
      <w:r w:rsidRPr="00A72959">
        <w:rPr>
          <w:rFonts w:ascii="Arial" w:hAnsi="Arial" w:cs="Arial"/>
          <w:b/>
          <w:bCs/>
          <w:lang w:eastAsia="cs-CZ"/>
        </w:rPr>
        <w:t>10 000 Kč (slovy: deset tisíc korun českých)</w:t>
      </w:r>
      <w:r w:rsidRPr="00405061">
        <w:rPr>
          <w:rFonts w:ascii="Arial" w:hAnsi="Arial" w:cs="Arial"/>
          <w:lang w:eastAsia="cs-CZ"/>
        </w:rPr>
        <w:t>.</w:t>
      </w:r>
    </w:p>
    <w:p w14:paraId="2E195992" w14:textId="77777777" w:rsidR="009324BB" w:rsidRPr="00405061" w:rsidRDefault="009324BB" w:rsidP="00E476D4">
      <w:pPr>
        <w:ind w:left="426"/>
        <w:jc w:val="both"/>
        <w:rPr>
          <w:rFonts w:ascii="Arial" w:hAnsi="Arial" w:cs="Arial"/>
          <w:lang w:eastAsia="cs-CZ"/>
        </w:rPr>
      </w:pPr>
    </w:p>
    <w:p w14:paraId="4CC0FC1F" w14:textId="77777777" w:rsidR="00E476D4" w:rsidRPr="00A72959" w:rsidRDefault="00E476D4" w:rsidP="00E476D4">
      <w:pPr>
        <w:numPr>
          <w:ilvl w:val="0"/>
          <w:numId w:val="40"/>
        </w:numPr>
        <w:spacing w:after="0" w:line="240" w:lineRule="auto"/>
        <w:ind w:left="426"/>
        <w:jc w:val="both"/>
        <w:rPr>
          <w:rFonts w:ascii="Arial" w:hAnsi="Arial" w:cs="Arial"/>
          <w:lang w:eastAsia="cs-CZ"/>
        </w:rPr>
      </w:pPr>
      <w:r w:rsidRPr="00A72959">
        <w:rPr>
          <w:rFonts w:ascii="Arial" w:hAnsi="Arial" w:cs="Arial"/>
          <w:b/>
          <w:bCs/>
          <w:lang w:eastAsia="cs-CZ"/>
        </w:rPr>
        <w:lastRenderedPageBreak/>
        <w:t>Neúčast na kontrolním dni</w:t>
      </w:r>
    </w:p>
    <w:p w14:paraId="22951897" w14:textId="77777777" w:rsidR="00E476D4" w:rsidRPr="00A72959" w:rsidRDefault="00E476D4" w:rsidP="00E476D4">
      <w:pPr>
        <w:ind w:left="426"/>
        <w:jc w:val="both"/>
        <w:rPr>
          <w:rFonts w:ascii="Arial" w:hAnsi="Arial" w:cs="Arial"/>
          <w:lang w:eastAsia="cs-CZ"/>
        </w:rPr>
      </w:pPr>
      <w:r w:rsidRPr="00A72959">
        <w:rPr>
          <w:rFonts w:ascii="Arial" w:hAnsi="Arial" w:cs="Arial"/>
          <w:lang w:eastAsia="cs-CZ"/>
        </w:rPr>
        <w:t xml:space="preserve">V případě neúčasti zástupce </w:t>
      </w:r>
      <w:r>
        <w:rPr>
          <w:rFonts w:ascii="Arial" w:hAnsi="Arial" w:cs="Arial"/>
          <w:lang w:eastAsia="cs-CZ"/>
        </w:rPr>
        <w:t>Zhotovitel</w:t>
      </w:r>
      <w:r w:rsidRPr="00A72959">
        <w:rPr>
          <w:rFonts w:ascii="Arial" w:hAnsi="Arial" w:cs="Arial"/>
          <w:lang w:eastAsia="cs-CZ"/>
        </w:rPr>
        <w:t xml:space="preserve">e na kontrolním dni, či na mimořádném jednání svolaném mimo pravidelné kontrolní dny, </w:t>
      </w:r>
      <w:r>
        <w:rPr>
          <w:rFonts w:ascii="Arial" w:hAnsi="Arial" w:cs="Arial"/>
          <w:lang w:eastAsia="cs-CZ"/>
        </w:rPr>
        <w:t xml:space="preserve">a v případě nesplnění úkolu z kontrolního dne </w:t>
      </w:r>
      <w:r w:rsidRPr="00A72959">
        <w:rPr>
          <w:rFonts w:ascii="Arial" w:hAnsi="Arial" w:cs="Arial"/>
          <w:lang w:eastAsia="cs-CZ"/>
        </w:rPr>
        <w:t xml:space="preserve">je </w:t>
      </w:r>
      <w:r>
        <w:rPr>
          <w:rFonts w:ascii="Arial" w:hAnsi="Arial" w:cs="Arial"/>
          <w:lang w:eastAsia="cs-CZ"/>
        </w:rPr>
        <w:t>Zhotovitel</w:t>
      </w:r>
      <w:r w:rsidRPr="00A72959">
        <w:rPr>
          <w:rFonts w:ascii="Arial" w:hAnsi="Arial" w:cs="Arial"/>
          <w:lang w:eastAsia="cs-CZ"/>
        </w:rPr>
        <w:t xml:space="preserve"> povinen uhradit </w:t>
      </w:r>
      <w:r>
        <w:rPr>
          <w:rFonts w:ascii="Arial" w:hAnsi="Arial" w:cs="Arial"/>
          <w:lang w:eastAsia="cs-CZ"/>
        </w:rPr>
        <w:t>Objednatel</w:t>
      </w:r>
      <w:r w:rsidRPr="00A72959">
        <w:rPr>
          <w:rFonts w:ascii="Arial" w:hAnsi="Arial" w:cs="Arial"/>
          <w:lang w:eastAsia="cs-CZ"/>
        </w:rPr>
        <w:t xml:space="preserve">i </w:t>
      </w:r>
      <w:r>
        <w:rPr>
          <w:rFonts w:ascii="Arial" w:hAnsi="Arial" w:cs="Arial"/>
          <w:lang w:eastAsia="cs-CZ"/>
        </w:rPr>
        <w:t>Smluv</w:t>
      </w:r>
      <w:r w:rsidRPr="00A72959">
        <w:rPr>
          <w:rFonts w:ascii="Arial" w:hAnsi="Arial" w:cs="Arial"/>
          <w:lang w:eastAsia="cs-CZ"/>
        </w:rPr>
        <w:t xml:space="preserve">ní pokutu ve výši </w:t>
      </w:r>
      <w:r>
        <w:rPr>
          <w:rFonts w:ascii="Arial" w:hAnsi="Arial" w:cs="Arial"/>
          <w:b/>
          <w:bCs/>
          <w:lang w:eastAsia="cs-CZ"/>
        </w:rPr>
        <w:t>2</w:t>
      </w:r>
      <w:r w:rsidRPr="00A72959">
        <w:rPr>
          <w:rFonts w:ascii="Arial" w:hAnsi="Arial" w:cs="Arial"/>
          <w:b/>
          <w:bCs/>
          <w:lang w:eastAsia="cs-CZ"/>
        </w:rPr>
        <w:t xml:space="preserve"> 000 Kč (slovy: </w:t>
      </w:r>
      <w:r>
        <w:rPr>
          <w:rFonts w:ascii="Arial" w:hAnsi="Arial" w:cs="Arial"/>
          <w:b/>
          <w:bCs/>
          <w:lang w:eastAsia="cs-CZ"/>
        </w:rPr>
        <w:t>dva</w:t>
      </w:r>
      <w:r w:rsidRPr="00A72959">
        <w:rPr>
          <w:rFonts w:ascii="Arial" w:hAnsi="Arial" w:cs="Arial"/>
          <w:b/>
          <w:bCs/>
          <w:lang w:eastAsia="cs-CZ"/>
        </w:rPr>
        <w:t xml:space="preserve"> tisíc</w:t>
      </w:r>
      <w:r>
        <w:rPr>
          <w:rFonts w:ascii="Arial" w:hAnsi="Arial" w:cs="Arial"/>
          <w:b/>
          <w:bCs/>
          <w:lang w:eastAsia="cs-CZ"/>
        </w:rPr>
        <w:t>e</w:t>
      </w:r>
      <w:r w:rsidRPr="00A72959">
        <w:rPr>
          <w:rFonts w:ascii="Arial" w:hAnsi="Arial" w:cs="Arial"/>
          <w:b/>
          <w:bCs/>
          <w:lang w:eastAsia="cs-CZ"/>
        </w:rPr>
        <w:t xml:space="preserve"> korun českých)</w:t>
      </w:r>
      <w:r w:rsidRPr="00A72959">
        <w:rPr>
          <w:rFonts w:ascii="Arial" w:hAnsi="Arial" w:cs="Arial"/>
          <w:lang w:eastAsia="cs-CZ"/>
        </w:rPr>
        <w:t xml:space="preserve"> za každý jednotlivý případ porušení povinnosti. Pokutu lze uložit opakovaně</w:t>
      </w:r>
    </w:p>
    <w:p w14:paraId="4CDD1ED7" w14:textId="77777777" w:rsidR="00E476D4" w:rsidRPr="00A72959" w:rsidRDefault="00E476D4" w:rsidP="00E476D4">
      <w:pPr>
        <w:numPr>
          <w:ilvl w:val="0"/>
          <w:numId w:val="40"/>
        </w:numPr>
        <w:spacing w:after="0" w:line="240" w:lineRule="auto"/>
        <w:ind w:left="426"/>
        <w:jc w:val="both"/>
        <w:rPr>
          <w:rFonts w:ascii="Arial" w:hAnsi="Arial" w:cs="Arial"/>
          <w:lang w:eastAsia="cs-CZ"/>
        </w:rPr>
      </w:pPr>
      <w:r w:rsidRPr="00A72959">
        <w:rPr>
          <w:rFonts w:ascii="Arial" w:hAnsi="Arial" w:cs="Arial"/>
          <w:b/>
          <w:bCs/>
          <w:lang w:eastAsia="cs-CZ"/>
        </w:rPr>
        <w:t>Porušení ostatních povinností</w:t>
      </w:r>
    </w:p>
    <w:p w14:paraId="59F4EA9B" w14:textId="77777777" w:rsidR="00E476D4" w:rsidRPr="00A72959" w:rsidRDefault="00E476D4" w:rsidP="00E476D4">
      <w:pPr>
        <w:ind w:left="426"/>
        <w:jc w:val="both"/>
        <w:rPr>
          <w:rFonts w:ascii="Arial" w:hAnsi="Arial" w:cs="Arial"/>
          <w:lang w:eastAsia="cs-CZ"/>
        </w:rPr>
      </w:pPr>
      <w:r w:rsidRPr="00A72959">
        <w:rPr>
          <w:rFonts w:ascii="Arial" w:hAnsi="Arial" w:cs="Arial"/>
          <w:lang w:eastAsia="cs-CZ"/>
        </w:rPr>
        <w:t xml:space="preserve">V případě porušení jiných povinností </w:t>
      </w:r>
      <w:r>
        <w:rPr>
          <w:rFonts w:ascii="Arial" w:hAnsi="Arial" w:cs="Arial"/>
          <w:lang w:eastAsia="cs-CZ"/>
        </w:rPr>
        <w:t>Zhotovitel</w:t>
      </w:r>
      <w:r w:rsidRPr="00A72959">
        <w:rPr>
          <w:rFonts w:ascii="Arial" w:hAnsi="Arial" w:cs="Arial"/>
          <w:lang w:eastAsia="cs-CZ"/>
        </w:rPr>
        <w:t xml:space="preserve">e vyplývajících z této </w:t>
      </w:r>
      <w:r>
        <w:rPr>
          <w:rFonts w:ascii="Arial" w:hAnsi="Arial" w:cs="Arial"/>
          <w:lang w:eastAsia="cs-CZ"/>
        </w:rPr>
        <w:t>Smlouv</w:t>
      </w:r>
      <w:r w:rsidRPr="00A72959">
        <w:rPr>
          <w:rFonts w:ascii="Arial" w:hAnsi="Arial" w:cs="Arial"/>
          <w:lang w:eastAsia="cs-CZ"/>
        </w:rPr>
        <w:t xml:space="preserve">y vzniká dnem porušení </w:t>
      </w:r>
      <w:r>
        <w:rPr>
          <w:rFonts w:ascii="Arial" w:hAnsi="Arial" w:cs="Arial"/>
          <w:lang w:eastAsia="cs-CZ"/>
        </w:rPr>
        <w:t>Objednatel</w:t>
      </w:r>
      <w:r w:rsidRPr="00A72959">
        <w:rPr>
          <w:rFonts w:ascii="Arial" w:hAnsi="Arial" w:cs="Arial"/>
          <w:lang w:eastAsia="cs-CZ"/>
        </w:rPr>
        <w:t xml:space="preserve">i právo na zaplacení </w:t>
      </w:r>
      <w:r>
        <w:rPr>
          <w:rFonts w:ascii="Arial" w:hAnsi="Arial" w:cs="Arial"/>
          <w:lang w:eastAsia="cs-CZ"/>
        </w:rPr>
        <w:t>Smluv</w:t>
      </w:r>
      <w:r w:rsidRPr="00A72959">
        <w:rPr>
          <w:rFonts w:ascii="Arial" w:hAnsi="Arial" w:cs="Arial"/>
          <w:lang w:eastAsia="cs-CZ"/>
        </w:rPr>
        <w:t xml:space="preserve">ní pokuty ve výši stanovené v odstavci 2 tohoto článku </w:t>
      </w:r>
      <w:r>
        <w:rPr>
          <w:rFonts w:ascii="Arial" w:hAnsi="Arial" w:cs="Arial"/>
          <w:lang w:eastAsia="cs-CZ"/>
        </w:rPr>
        <w:t>Smlouv</w:t>
      </w:r>
      <w:r w:rsidRPr="00A72959">
        <w:rPr>
          <w:rFonts w:ascii="Arial" w:hAnsi="Arial" w:cs="Arial"/>
          <w:lang w:eastAsia="cs-CZ"/>
        </w:rPr>
        <w:t>y. Pokutu lze uložit opakovaně.</w:t>
      </w:r>
    </w:p>
    <w:p w14:paraId="23D9279C" w14:textId="77777777" w:rsidR="00E476D4" w:rsidRPr="00A72959" w:rsidRDefault="00E476D4" w:rsidP="00E476D4">
      <w:pPr>
        <w:numPr>
          <w:ilvl w:val="0"/>
          <w:numId w:val="40"/>
        </w:numPr>
        <w:spacing w:after="0" w:line="240" w:lineRule="auto"/>
        <w:ind w:left="426"/>
        <w:jc w:val="both"/>
        <w:rPr>
          <w:rFonts w:ascii="Arial" w:hAnsi="Arial" w:cs="Arial"/>
          <w:lang w:eastAsia="cs-CZ"/>
        </w:rPr>
      </w:pPr>
      <w:r w:rsidRPr="00A72959">
        <w:rPr>
          <w:rFonts w:ascii="Arial" w:hAnsi="Arial" w:cs="Arial"/>
          <w:b/>
          <w:bCs/>
          <w:lang w:eastAsia="cs-CZ"/>
        </w:rPr>
        <w:t xml:space="preserve">Prodlení </w:t>
      </w:r>
      <w:r>
        <w:rPr>
          <w:rFonts w:ascii="Arial" w:hAnsi="Arial" w:cs="Arial"/>
          <w:b/>
          <w:bCs/>
          <w:lang w:eastAsia="cs-CZ"/>
        </w:rPr>
        <w:t>Objednatel</w:t>
      </w:r>
      <w:r w:rsidRPr="00A72959">
        <w:rPr>
          <w:rFonts w:ascii="Arial" w:hAnsi="Arial" w:cs="Arial"/>
          <w:b/>
          <w:bCs/>
          <w:lang w:eastAsia="cs-CZ"/>
        </w:rPr>
        <w:t>e s</w:t>
      </w:r>
      <w:r>
        <w:rPr>
          <w:rFonts w:ascii="Arial" w:hAnsi="Arial" w:cs="Arial"/>
          <w:b/>
          <w:bCs/>
          <w:lang w:eastAsia="cs-CZ"/>
        </w:rPr>
        <w:t> </w:t>
      </w:r>
      <w:r w:rsidRPr="00A72959">
        <w:rPr>
          <w:rFonts w:ascii="Arial" w:hAnsi="Arial" w:cs="Arial"/>
          <w:b/>
          <w:bCs/>
          <w:lang w:eastAsia="cs-CZ"/>
        </w:rPr>
        <w:t>platbou</w:t>
      </w:r>
    </w:p>
    <w:p w14:paraId="5CD14358" w14:textId="77777777" w:rsidR="00E476D4" w:rsidRPr="00A72959" w:rsidRDefault="00E476D4" w:rsidP="00E476D4">
      <w:pPr>
        <w:ind w:left="426"/>
        <w:jc w:val="both"/>
        <w:rPr>
          <w:rFonts w:ascii="Arial" w:hAnsi="Arial" w:cs="Arial"/>
          <w:lang w:eastAsia="cs-CZ"/>
        </w:rPr>
      </w:pPr>
      <w:r w:rsidRPr="00A72959">
        <w:rPr>
          <w:rFonts w:ascii="Arial" w:hAnsi="Arial" w:cs="Arial"/>
          <w:lang w:eastAsia="cs-CZ"/>
        </w:rPr>
        <w:t xml:space="preserve">Pokud </w:t>
      </w:r>
      <w:r>
        <w:rPr>
          <w:rFonts w:ascii="Arial" w:hAnsi="Arial" w:cs="Arial"/>
          <w:lang w:eastAsia="cs-CZ"/>
        </w:rPr>
        <w:t>Objednatel</w:t>
      </w:r>
      <w:r w:rsidRPr="00A72959">
        <w:rPr>
          <w:rFonts w:ascii="Arial" w:hAnsi="Arial" w:cs="Arial"/>
          <w:lang w:eastAsia="cs-CZ"/>
        </w:rPr>
        <w:t xml:space="preserve"> neuhradí ve lhůtě splatnosti předloženou fakturu, je povinen zaplatit </w:t>
      </w:r>
      <w:r>
        <w:rPr>
          <w:rFonts w:ascii="Arial" w:hAnsi="Arial" w:cs="Arial"/>
          <w:lang w:eastAsia="cs-CZ"/>
        </w:rPr>
        <w:t>Zhotovitel</w:t>
      </w:r>
      <w:r w:rsidRPr="00A72959">
        <w:rPr>
          <w:rFonts w:ascii="Arial" w:hAnsi="Arial" w:cs="Arial"/>
          <w:lang w:eastAsia="cs-CZ"/>
        </w:rPr>
        <w:t xml:space="preserve">i </w:t>
      </w:r>
      <w:r>
        <w:rPr>
          <w:rFonts w:ascii="Arial" w:hAnsi="Arial" w:cs="Arial"/>
          <w:lang w:eastAsia="cs-CZ"/>
        </w:rPr>
        <w:t>Smluv</w:t>
      </w:r>
      <w:r w:rsidRPr="00A72959">
        <w:rPr>
          <w:rFonts w:ascii="Arial" w:hAnsi="Arial" w:cs="Arial"/>
          <w:lang w:eastAsia="cs-CZ"/>
        </w:rPr>
        <w:t xml:space="preserve">ní pokutu ve výši </w:t>
      </w:r>
      <w:r w:rsidRPr="00A72959">
        <w:rPr>
          <w:rFonts w:ascii="Arial" w:hAnsi="Arial" w:cs="Arial"/>
          <w:b/>
          <w:bCs/>
          <w:lang w:eastAsia="cs-CZ"/>
        </w:rPr>
        <w:t>0,05 % z fakturované částky včetně DPH</w:t>
      </w:r>
      <w:r w:rsidRPr="00A72959">
        <w:rPr>
          <w:rFonts w:ascii="Arial" w:hAnsi="Arial" w:cs="Arial"/>
          <w:lang w:eastAsia="cs-CZ"/>
        </w:rPr>
        <w:t xml:space="preserve"> za každý, i započatý kalendářní den prodlení.</w:t>
      </w:r>
    </w:p>
    <w:p w14:paraId="63115F3C" w14:textId="77777777" w:rsidR="00E476D4" w:rsidRPr="00A72959" w:rsidRDefault="00E476D4" w:rsidP="00E476D4">
      <w:pPr>
        <w:numPr>
          <w:ilvl w:val="0"/>
          <w:numId w:val="40"/>
        </w:numPr>
        <w:spacing w:after="0" w:line="240" w:lineRule="auto"/>
        <w:ind w:left="426"/>
        <w:jc w:val="both"/>
        <w:rPr>
          <w:rFonts w:ascii="Arial" w:hAnsi="Arial" w:cs="Arial"/>
          <w:lang w:eastAsia="cs-CZ"/>
        </w:rPr>
      </w:pPr>
      <w:r w:rsidRPr="00A72959">
        <w:rPr>
          <w:rFonts w:ascii="Arial" w:hAnsi="Arial" w:cs="Arial"/>
          <w:b/>
          <w:bCs/>
          <w:lang w:eastAsia="cs-CZ"/>
        </w:rPr>
        <w:t xml:space="preserve">Uplatnění </w:t>
      </w:r>
      <w:r>
        <w:rPr>
          <w:rFonts w:ascii="Arial" w:hAnsi="Arial" w:cs="Arial"/>
          <w:b/>
          <w:bCs/>
          <w:lang w:eastAsia="cs-CZ"/>
        </w:rPr>
        <w:t>Smluv</w:t>
      </w:r>
      <w:r w:rsidRPr="00A72959">
        <w:rPr>
          <w:rFonts w:ascii="Arial" w:hAnsi="Arial" w:cs="Arial"/>
          <w:b/>
          <w:bCs/>
          <w:lang w:eastAsia="cs-CZ"/>
        </w:rPr>
        <w:t>ní pokuty</w:t>
      </w:r>
    </w:p>
    <w:p w14:paraId="2C7F5997" w14:textId="77777777" w:rsidR="00E476D4" w:rsidRPr="00A72959" w:rsidRDefault="00E476D4" w:rsidP="00E476D4">
      <w:pPr>
        <w:ind w:left="426"/>
        <w:jc w:val="both"/>
        <w:rPr>
          <w:rFonts w:ascii="Arial" w:hAnsi="Arial" w:cs="Arial"/>
          <w:lang w:eastAsia="cs-CZ"/>
        </w:rPr>
      </w:pPr>
      <w:r w:rsidRPr="00A72959">
        <w:rPr>
          <w:rFonts w:ascii="Arial" w:hAnsi="Arial" w:cs="Arial"/>
          <w:lang w:eastAsia="cs-CZ"/>
        </w:rPr>
        <w:t xml:space="preserve">Výzva k úhradě </w:t>
      </w:r>
      <w:r>
        <w:rPr>
          <w:rFonts w:ascii="Arial" w:hAnsi="Arial" w:cs="Arial"/>
          <w:lang w:eastAsia="cs-CZ"/>
        </w:rPr>
        <w:t>Smluv</w:t>
      </w:r>
      <w:r w:rsidRPr="00A72959">
        <w:rPr>
          <w:rFonts w:ascii="Arial" w:hAnsi="Arial" w:cs="Arial"/>
          <w:lang w:eastAsia="cs-CZ"/>
        </w:rPr>
        <w:t xml:space="preserve">ní pokuty musí obsahovat určení skutečnosti zakládající právo na její uplatnění a informaci o způsobu její úhrady. </w:t>
      </w:r>
      <w:r>
        <w:rPr>
          <w:rFonts w:ascii="Arial" w:hAnsi="Arial" w:cs="Arial"/>
          <w:lang w:eastAsia="cs-CZ"/>
        </w:rPr>
        <w:t>Smluv</w:t>
      </w:r>
      <w:r w:rsidRPr="00A72959">
        <w:rPr>
          <w:rFonts w:ascii="Arial" w:hAnsi="Arial" w:cs="Arial"/>
          <w:lang w:eastAsia="cs-CZ"/>
        </w:rPr>
        <w:t xml:space="preserve">ní pokuta je splatná do </w:t>
      </w:r>
      <w:r w:rsidRPr="00A72959">
        <w:rPr>
          <w:rFonts w:ascii="Arial" w:hAnsi="Arial" w:cs="Arial"/>
          <w:b/>
          <w:bCs/>
          <w:lang w:eastAsia="cs-CZ"/>
        </w:rPr>
        <w:t xml:space="preserve">14 </w:t>
      </w:r>
      <w:r w:rsidRPr="00A72959">
        <w:rPr>
          <w:rFonts w:ascii="Arial" w:hAnsi="Arial" w:cs="Arial"/>
          <w:bCs/>
          <w:lang w:eastAsia="cs-CZ"/>
        </w:rPr>
        <w:t>kalendářních dnů</w:t>
      </w:r>
      <w:r w:rsidRPr="00A72959">
        <w:rPr>
          <w:rFonts w:ascii="Arial" w:hAnsi="Arial" w:cs="Arial"/>
          <w:lang w:eastAsia="cs-CZ"/>
        </w:rPr>
        <w:t xml:space="preserve"> ode dne doručení výzvy k úhradě.</w:t>
      </w:r>
    </w:p>
    <w:p w14:paraId="2C9CB2B3" w14:textId="77777777" w:rsidR="00E476D4" w:rsidRPr="00A72959" w:rsidRDefault="00E476D4" w:rsidP="00E476D4">
      <w:pPr>
        <w:numPr>
          <w:ilvl w:val="0"/>
          <w:numId w:val="40"/>
        </w:numPr>
        <w:spacing w:after="0" w:line="240" w:lineRule="auto"/>
        <w:ind w:left="426"/>
        <w:jc w:val="both"/>
        <w:rPr>
          <w:rFonts w:ascii="Arial" w:hAnsi="Arial" w:cs="Arial"/>
          <w:lang w:eastAsia="cs-CZ"/>
        </w:rPr>
      </w:pPr>
      <w:r w:rsidRPr="00A72959">
        <w:rPr>
          <w:rFonts w:ascii="Arial" w:hAnsi="Arial" w:cs="Arial"/>
          <w:b/>
          <w:bCs/>
          <w:lang w:eastAsia="cs-CZ"/>
        </w:rPr>
        <w:t>Nárok na náhradu škody</w:t>
      </w:r>
    </w:p>
    <w:p w14:paraId="12804363" w14:textId="77777777" w:rsidR="00E476D4" w:rsidRPr="00A72959" w:rsidRDefault="00E476D4" w:rsidP="00E476D4">
      <w:pPr>
        <w:ind w:left="360"/>
        <w:jc w:val="both"/>
        <w:rPr>
          <w:rFonts w:ascii="Arial" w:hAnsi="Arial" w:cs="Arial"/>
          <w:lang w:eastAsia="cs-CZ"/>
        </w:rPr>
      </w:pPr>
      <w:r w:rsidRPr="00A72959">
        <w:rPr>
          <w:rFonts w:ascii="Arial" w:hAnsi="Arial" w:cs="Arial"/>
          <w:lang w:eastAsia="cs-CZ"/>
        </w:rPr>
        <w:t xml:space="preserve">Zaplacením </w:t>
      </w:r>
      <w:r>
        <w:rPr>
          <w:rFonts w:ascii="Arial" w:hAnsi="Arial" w:cs="Arial"/>
          <w:lang w:eastAsia="cs-CZ"/>
        </w:rPr>
        <w:t>Smluv</w:t>
      </w:r>
      <w:r w:rsidRPr="00A72959">
        <w:rPr>
          <w:rFonts w:ascii="Arial" w:hAnsi="Arial" w:cs="Arial"/>
          <w:lang w:eastAsia="cs-CZ"/>
        </w:rPr>
        <w:t xml:space="preserve">ní pokuty není dotčen nárok </w:t>
      </w:r>
      <w:r>
        <w:rPr>
          <w:rFonts w:ascii="Arial" w:hAnsi="Arial" w:cs="Arial"/>
          <w:lang w:eastAsia="cs-CZ"/>
        </w:rPr>
        <w:t>Smluv</w:t>
      </w:r>
      <w:r w:rsidRPr="00A72959">
        <w:rPr>
          <w:rFonts w:ascii="Arial" w:hAnsi="Arial" w:cs="Arial"/>
          <w:lang w:eastAsia="cs-CZ"/>
        </w:rPr>
        <w:t xml:space="preserve">ních stran na náhradu škody v plném rozsahu, ani povinnost </w:t>
      </w:r>
      <w:r>
        <w:rPr>
          <w:rFonts w:ascii="Arial" w:hAnsi="Arial" w:cs="Arial"/>
          <w:lang w:eastAsia="cs-CZ"/>
        </w:rPr>
        <w:t>Zhotovitel</w:t>
      </w:r>
      <w:r w:rsidRPr="00A72959">
        <w:rPr>
          <w:rFonts w:ascii="Arial" w:hAnsi="Arial" w:cs="Arial"/>
          <w:lang w:eastAsia="cs-CZ"/>
        </w:rPr>
        <w:t xml:space="preserve">e řádně dokončit Dílo. </w:t>
      </w:r>
      <w:r>
        <w:rPr>
          <w:rFonts w:ascii="Arial" w:hAnsi="Arial" w:cs="Arial"/>
          <w:lang w:eastAsia="cs-CZ"/>
        </w:rPr>
        <w:t>Objednatel</w:t>
      </w:r>
      <w:r w:rsidRPr="00A72959">
        <w:rPr>
          <w:rFonts w:ascii="Arial" w:hAnsi="Arial" w:cs="Arial"/>
          <w:lang w:eastAsia="cs-CZ"/>
        </w:rPr>
        <w:t xml:space="preserve"> je oprávněn uplatnit náhradu škody v plné výši, i v případech, na které se </w:t>
      </w:r>
      <w:r>
        <w:rPr>
          <w:rFonts w:ascii="Arial" w:hAnsi="Arial" w:cs="Arial"/>
          <w:lang w:eastAsia="cs-CZ"/>
        </w:rPr>
        <w:t>Smluv</w:t>
      </w:r>
      <w:r w:rsidRPr="00A72959">
        <w:rPr>
          <w:rFonts w:ascii="Arial" w:hAnsi="Arial" w:cs="Arial"/>
          <w:lang w:eastAsia="cs-CZ"/>
        </w:rPr>
        <w:t>ní pokuta nevztahuje.</w:t>
      </w:r>
    </w:p>
    <w:p w14:paraId="5DA5F5F2" w14:textId="77777777" w:rsidR="00E476D4" w:rsidRPr="00A72959" w:rsidRDefault="00E476D4" w:rsidP="00E476D4">
      <w:pPr>
        <w:numPr>
          <w:ilvl w:val="0"/>
          <w:numId w:val="40"/>
        </w:numPr>
        <w:spacing w:after="0" w:line="240" w:lineRule="auto"/>
        <w:ind w:left="426"/>
        <w:jc w:val="both"/>
        <w:rPr>
          <w:rFonts w:ascii="Arial" w:hAnsi="Arial" w:cs="Arial"/>
          <w:lang w:eastAsia="cs-CZ"/>
        </w:rPr>
      </w:pPr>
      <w:r w:rsidRPr="00A72959">
        <w:rPr>
          <w:rFonts w:ascii="Arial" w:hAnsi="Arial" w:cs="Arial"/>
          <w:b/>
          <w:bCs/>
          <w:lang w:eastAsia="cs-CZ"/>
        </w:rPr>
        <w:t xml:space="preserve">Kombinace </w:t>
      </w:r>
      <w:r>
        <w:rPr>
          <w:rFonts w:ascii="Arial" w:hAnsi="Arial" w:cs="Arial"/>
          <w:b/>
          <w:bCs/>
          <w:lang w:eastAsia="cs-CZ"/>
        </w:rPr>
        <w:t>Smluv</w:t>
      </w:r>
      <w:r w:rsidRPr="00A72959">
        <w:rPr>
          <w:rFonts w:ascii="Arial" w:hAnsi="Arial" w:cs="Arial"/>
          <w:b/>
          <w:bCs/>
          <w:lang w:eastAsia="cs-CZ"/>
        </w:rPr>
        <w:t>ních pokut</w:t>
      </w:r>
    </w:p>
    <w:p w14:paraId="42D91B9B" w14:textId="77777777" w:rsidR="00E476D4" w:rsidRPr="00A72959" w:rsidRDefault="00E476D4" w:rsidP="00E476D4">
      <w:pPr>
        <w:ind w:left="426"/>
        <w:jc w:val="both"/>
        <w:rPr>
          <w:rFonts w:ascii="Arial" w:hAnsi="Arial" w:cs="Arial"/>
          <w:lang w:eastAsia="cs-CZ"/>
        </w:rPr>
      </w:pPr>
      <w:r w:rsidRPr="00A72959">
        <w:rPr>
          <w:rFonts w:ascii="Arial" w:hAnsi="Arial" w:cs="Arial"/>
          <w:lang w:eastAsia="cs-CZ"/>
        </w:rPr>
        <w:t xml:space="preserve">Uplatnění jedné </w:t>
      </w:r>
      <w:r>
        <w:rPr>
          <w:rFonts w:ascii="Arial" w:hAnsi="Arial" w:cs="Arial"/>
          <w:lang w:eastAsia="cs-CZ"/>
        </w:rPr>
        <w:t>Smluv</w:t>
      </w:r>
      <w:r w:rsidRPr="00A72959">
        <w:rPr>
          <w:rFonts w:ascii="Arial" w:hAnsi="Arial" w:cs="Arial"/>
          <w:lang w:eastAsia="cs-CZ"/>
        </w:rPr>
        <w:t xml:space="preserve">ní pokuty nevylučuje souběžné uplatnění jiné </w:t>
      </w:r>
      <w:r>
        <w:rPr>
          <w:rFonts w:ascii="Arial" w:hAnsi="Arial" w:cs="Arial"/>
          <w:lang w:eastAsia="cs-CZ"/>
        </w:rPr>
        <w:t>Smluv</w:t>
      </w:r>
      <w:r w:rsidRPr="00A72959">
        <w:rPr>
          <w:rFonts w:ascii="Arial" w:hAnsi="Arial" w:cs="Arial"/>
          <w:lang w:eastAsia="cs-CZ"/>
        </w:rPr>
        <w:t xml:space="preserve">ní pokuty dle této </w:t>
      </w:r>
      <w:r>
        <w:rPr>
          <w:rFonts w:ascii="Arial" w:hAnsi="Arial" w:cs="Arial"/>
          <w:lang w:eastAsia="cs-CZ"/>
        </w:rPr>
        <w:t>Smlouv</w:t>
      </w:r>
      <w:r w:rsidRPr="00A72959">
        <w:rPr>
          <w:rFonts w:ascii="Arial" w:hAnsi="Arial" w:cs="Arial"/>
          <w:lang w:eastAsia="cs-CZ"/>
        </w:rPr>
        <w:t>y.</w:t>
      </w:r>
      <w:r>
        <w:rPr>
          <w:rFonts w:ascii="Arial" w:hAnsi="Arial" w:cs="Arial"/>
          <w:lang w:eastAsia="cs-CZ"/>
        </w:rPr>
        <w:t xml:space="preserve"> </w:t>
      </w:r>
      <w:r w:rsidRPr="0080074E">
        <w:rPr>
          <w:rFonts w:ascii="Arial" w:hAnsi="Arial" w:cs="Arial"/>
          <w:lang w:eastAsia="ar-SA"/>
        </w:rPr>
        <w:t>Maximální souhrnná výše všech smluvních pokut zaplacených jedním Zhotovitelem z jakéhokoliv důvodu činí 20 % z ceny Díla</w:t>
      </w:r>
      <w:r>
        <w:rPr>
          <w:rFonts w:ascii="Arial" w:hAnsi="Arial" w:cs="Arial"/>
          <w:lang w:eastAsia="ar-SA"/>
        </w:rPr>
        <w:t>.</w:t>
      </w:r>
    </w:p>
    <w:p w14:paraId="1E04E938" w14:textId="77777777" w:rsidR="00E476D4" w:rsidRPr="00A72959" w:rsidRDefault="00E476D4" w:rsidP="00E476D4">
      <w:pPr>
        <w:numPr>
          <w:ilvl w:val="0"/>
          <w:numId w:val="40"/>
        </w:numPr>
        <w:spacing w:after="0" w:line="240" w:lineRule="auto"/>
        <w:ind w:left="426"/>
        <w:jc w:val="both"/>
        <w:rPr>
          <w:rFonts w:ascii="Arial" w:hAnsi="Arial" w:cs="Arial"/>
          <w:lang w:eastAsia="cs-CZ"/>
        </w:rPr>
      </w:pPr>
      <w:r w:rsidRPr="00A72959">
        <w:rPr>
          <w:rFonts w:ascii="Arial" w:hAnsi="Arial" w:cs="Arial"/>
          <w:b/>
          <w:bCs/>
          <w:lang w:eastAsia="cs-CZ"/>
        </w:rPr>
        <w:t>Započtení pohledávek</w:t>
      </w:r>
    </w:p>
    <w:p w14:paraId="3D73D000" w14:textId="77777777" w:rsidR="00E476D4" w:rsidRPr="007B3DA5" w:rsidRDefault="00E476D4" w:rsidP="00E476D4">
      <w:pPr>
        <w:ind w:left="426"/>
        <w:jc w:val="both"/>
        <w:rPr>
          <w:rFonts w:ascii="Arial" w:hAnsi="Arial" w:cs="Arial"/>
          <w:lang w:eastAsia="cs-CZ"/>
        </w:rPr>
      </w:pPr>
      <w:r>
        <w:rPr>
          <w:rFonts w:ascii="Arial" w:hAnsi="Arial" w:cs="Arial"/>
        </w:rPr>
        <w:t>Smluv</w:t>
      </w:r>
      <w:r w:rsidRPr="00A72959">
        <w:rPr>
          <w:rFonts w:ascii="Arial" w:hAnsi="Arial" w:cs="Arial"/>
        </w:rPr>
        <w:t xml:space="preserve">ní strany se dohodly, že </w:t>
      </w:r>
      <w:r>
        <w:rPr>
          <w:rFonts w:ascii="Arial" w:hAnsi="Arial" w:cs="Arial"/>
        </w:rPr>
        <w:t>Objednatel</w:t>
      </w:r>
      <w:r w:rsidRPr="00A72959">
        <w:rPr>
          <w:rFonts w:ascii="Arial" w:hAnsi="Arial" w:cs="Arial"/>
        </w:rPr>
        <w:t xml:space="preserve"> je oprávněn jednostranně započíst jakoukoliv svou pohledávku proti splatné či nesplatné pohledávce </w:t>
      </w:r>
      <w:r>
        <w:rPr>
          <w:rFonts w:ascii="Arial" w:hAnsi="Arial" w:cs="Arial"/>
        </w:rPr>
        <w:t>Zhotovitel</w:t>
      </w:r>
      <w:r w:rsidRPr="00A72959">
        <w:rPr>
          <w:rFonts w:ascii="Arial" w:hAnsi="Arial" w:cs="Arial"/>
        </w:rPr>
        <w:t xml:space="preserve">e, a to i částečně, bez </w:t>
      </w:r>
      <w:r w:rsidRPr="007B3DA5">
        <w:rPr>
          <w:rFonts w:ascii="Arial" w:hAnsi="Arial" w:cs="Arial"/>
        </w:rPr>
        <w:t>ohledu na to, zda pohledávky vznikly na základě této Smlouvy.</w:t>
      </w:r>
    </w:p>
    <w:p w14:paraId="1EFF74DB" w14:textId="77777777" w:rsidR="00E476D4" w:rsidRPr="007B3DA5" w:rsidRDefault="00E476D4" w:rsidP="00E476D4">
      <w:pPr>
        <w:numPr>
          <w:ilvl w:val="0"/>
          <w:numId w:val="40"/>
        </w:numPr>
        <w:spacing w:after="0" w:line="240" w:lineRule="auto"/>
        <w:ind w:left="426"/>
        <w:jc w:val="both"/>
        <w:rPr>
          <w:rFonts w:ascii="Arial" w:hAnsi="Arial" w:cs="Arial"/>
          <w:lang w:eastAsia="cs-CZ"/>
        </w:rPr>
      </w:pPr>
      <w:r w:rsidRPr="007B3DA5">
        <w:rPr>
          <w:rFonts w:ascii="Arial" w:hAnsi="Arial" w:cs="Arial"/>
          <w:b/>
          <w:bCs/>
          <w:lang w:eastAsia="cs-CZ"/>
        </w:rPr>
        <w:t>Odpovědnost za poddodavatele</w:t>
      </w:r>
    </w:p>
    <w:p w14:paraId="4932BBC4" w14:textId="77777777" w:rsidR="00E476D4" w:rsidRPr="007B3DA5" w:rsidRDefault="00E476D4" w:rsidP="00E476D4">
      <w:pPr>
        <w:ind w:left="426"/>
        <w:jc w:val="both"/>
        <w:rPr>
          <w:rFonts w:ascii="Arial" w:hAnsi="Arial" w:cs="Arial"/>
          <w:lang w:eastAsia="cs-CZ"/>
        </w:rPr>
      </w:pPr>
      <w:r w:rsidRPr="007B3DA5">
        <w:rPr>
          <w:rFonts w:ascii="Arial" w:hAnsi="Arial" w:cs="Arial"/>
          <w:lang w:eastAsia="cs-CZ"/>
        </w:rPr>
        <w:t>Veškerá výše uvedená ustanovení se vztahují na Zhotovitele i v případě, že k porušení Smluvních povinností došlo jednáním či činností jeho poddodavatele.</w:t>
      </w:r>
    </w:p>
    <w:p w14:paraId="02C5A73E" w14:textId="77777777" w:rsidR="000635C0" w:rsidRDefault="000635C0" w:rsidP="00E73F2E">
      <w:pPr>
        <w:tabs>
          <w:tab w:val="left" w:pos="426"/>
        </w:tabs>
        <w:spacing w:before="60" w:after="60" w:line="240" w:lineRule="auto"/>
        <w:ind w:left="426"/>
        <w:jc w:val="both"/>
        <w:rPr>
          <w:rFonts w:ascii="Arial" w:eastAsia="Times New Roman" w:hAnsi="Arial" w:cs="Arial"/>
          <w:sz w:val="12"/>
          <w:szCs w:val="12"/>
          <w:lang w:eastAsia="ar-SA"/>
        </w:rPr>
      </w:pPr>
    </w:p>
    <w:p w14:paraId="231B609F" w14:textId="77777777" w:rsidR="00E519E2" w:rsidRDefault="00E519E2" w:rsidP="00E73F2E">
      <w:pPr>
        <w:tabs>
          <w:tab w:val="left" w:pos="426"/>
        </w:tabs>
        <w:spacing w:before="60" w:after="60" w:line="240" w:lineRule="auto"/>
        <w:ind w:left="426"/>
        <w:jc w:val="both"/>
        <w:rPr>
          <w:rFonts w:ascii="Arial" w:eastAsia="Times New Roman" w:hAnsi="Arial" w:cs="Arial"/>
          <w:sz w:val="12"/>
          <w:szCs w:val="12"/>
          <w:lang w:eastAsia="ar-SA"/>
        </w:rPr>
      </w:pPr>
    </w:p>
    <w:p w14:paraId="4B27D0CC" w14:textId="77777777" w:rsidR="00E519E2" w:rsidRPr="00C34E8C" w:rsidRDefault="00E519E2" w:rsidP="00E73F2E">
      <w:pPr>
        <w:tabs>
          <w:tab w:val="left" w:pos="426"/>
        </w:tabs>
        <w:spacing w:before="60" w:after="60" w:line="240" w:lineRule="auto"/>
        <w:ind w:left="426"/>
        <w:jc w:val="both"/>
        <w:rPr>
          <w:rFonts w:ascii="Arial" w:eastAsia="Times New Roman" w:hAnsi="Arial" w:cs="Arial"/>
          <w:sz w:val="12"/>
          <w:szCs w:val="12"/>
          <w:lang w:eastAsia="ar-SA"/>
        </w:rPr>
      </w:pPr>
    </w:p>
    <w:p w14:paraId="60054DBA" w14:textId="77777777" w:rsidR="00E73F2E" w:rsidRPr="00E73F2E" w:rsidRDefault="00E73F2E" w:rsidP="00E73F2E">
      <w:pPr>
        <w:tabs>
          <w:tab w:val="left" w:pos="426"/>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XI. Oprávněné osoby</w:t>
      </w:r>
      <w:bookmarkEnd w:id="11"/>
    </w:p>
    <w:p w14:paraId="4683C30B" w14:textId="77777777" w:rsidR="00E73F2E" w:rsidRPr="00E73F2E" w:rsidRDefault="00E73F2E" w:rsidP="00E73F2E">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Každá </w:t>
      </w:r>
      <w:r w:rsidR="004477A7">
        <w:rPr>
          <w:rFonts w:ascii="Arial" w:eastAsia="Times New Roman" w:hAnsi="Arial" w:cs="Arial"/>
          <w:lang w:eastAsia="ar-SA"/>
        </w:rPr>
        <w:t>S</w:t>
      </w:r>
      <w:r w:rsidRPr="00E73F2E">
        <w:rPr>
          <w:rFonts w:ascii="Arial" w:eastAsia="Times New Roman" w:hAnsi="Arial" w:cs="Arial"/>
          <w:lang w:eastAsia="ar-SA"/>
        </w:rPr>
        <w:t xml:space="preserve">mluvní strana jmenuje oprávněné osoby, které jsou uvedeny v záhlaví této </w:t>
      </w:r>
      <w:r w:rsidR="004477A7">
        <w:rPr>
          <w:rFonts w:ascii="Arial" w:eastAsia="Times New Roman" w:hAnsi="Arial" w:cs="Arial"/>
          <w:lang w:eastAsia="ar-SA"/>
        </w:rPr>
        <w:t>S</w:t>
      </w:r>
      <w:r w:rsidRPr="00E73F2E">
        <w:rPr>
          <w:rFonts w:ascii="Arial" w:eastAsia="Times New Roman" w:hAnsi="Arial" w:cs="Arial"/>
          <w:lang w:eastAsia="ar-SA"/>
        </w:rPr>
        <w:t xml:space="preserve">mlouvy. Oprávněné osoby budou zastupovat </w:t>
      </w:r>
      <w:r w:rsidR="004477A7">
        <w:rPr>
          <w:rFonts w:ascii="Arial" w:eastAsia="Times New Roman" w:hAnsi="Arial" w:cs="Arial"/>
          <w:lang w:eastAsia="ar-SA"/>
        </w:rPr>
        <w:t>S</w:t>
      </w:r>
      <w:r w:rsidRPr="00E73F2E">
        <w:rPr>
          <w:rFonts w:ascii="Arial" w:eastAsia="Times New Roman" w:hAnsi="Arial" w:cs="Arial"/>
          <w:lang w:eastAsia="ar-SA"/>
        </w:rPr>
        <w:t>mluvní stranu v záležitostech souvisejících s plněním dle této Smlouvy. Oprávněná osoba si může stanovit svého zástupce. Vystupuje-li zástupce za oprávněnou osobu, má stejné pravomoci jako oprávněná osoba.</w:t>
      </w:r>
    </w:p>
    <w:p w14:paraId="47DE5B1B" w14:textId="77777777" w:rsidR="00E73F2E" w:rsidRPr="00E73F2E" w:rsidRDefault="00E73F2E" w:rsidP="00E73F2E">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Obě </w:t>
      </w:r>
      <w:r w:rsidR="004477A7">
        <w:rPr>
          <w:rFonts w:ascii="Arial" w:eastAsia="Times New Roman" w:hAnsi="Arial" w:cs="Arial"/>
          <w:lang w:eastAsia="ar-SA"/>
        </w:rPr>
        <w:t>S</w:t>
      </w:r>
      <w:r w:rsidRPr="00E73F2E">
        <w:rPr>
          <w:rFonts w:ascii="Arial" w:eastAsia="Times New Roman" w:hAnsi="Arial" w:cs="Arial"/>
          <w:lang w:eastAsia="ar-SA"/>
        </w:rPr>
        <w:t xml:space="preserve">mluvní strany jsou oprávněny změnit jimi jmenované oprávněné osoby nebo jejich zástupce, jsou však povinny na takovou změnu druhou </w:t>
      </w:r>
      <w:r w:rsidR="004477A7">
        <w:rPr>
          <w:rFonts w:ascii="Arial" w:eastAsia="Times New Roman" w:hAnsi="Arial" w:cs="Arial"/>
          <w:lang w:eastAsia="ar-SA"/>
        </w:rPr>
        <w:t>S</w:t>
      </w:r>
      <w:r w:rsidRPr="00E73F2E">
        <w:rPr>
          <w:rFonts w:ascii="Arial" w:eastAsia="Times New Roman" w:hAnsi="Arial" w:cs="Arial"/>
          <w:lang w:eastAsia="ar-SA"/>
        </w:rPr>
        <w:t xml:space="preserve">mluvní stranu písemně upozornit (doporučeným dopisem nebo elektronicky). Tato změna je účinná, až když se o ní druhá </w:t>
      </w:r>
      <w:r w:rsidR="004477A7">
        <w:rPr>
          <w:rFonts w:ascii="Arial" w:eastAsia="Times New Roman" w:hAnsi="Arial" w:cs="Arial"/>
          <w:lang w:eastAsia="ar-SA"/>
        </w:rPr>
        <w:t>S</w:t>
      </w:r>
      <w:r w:rsidRPr="00E73F2E">
        <w:rPr>
          <w:rFonts w:ascii="Arial" w:eastAsia="Times New Roman" w:hAnsi="Arial" w:cs="Arial"/>
          <w:lang w:eastAsia="ar-SA"/>
        </w:rPr>
        <w:t>mluvní strana dozví.</w:t>
      </w:r>
    </w:p>
    <w:p w14:paraId="3859FA0B" w14:textId="77777777" w:rsidR="00E73F2E" w:rsidRPr="00E73F2E" w:rsidRDefault="00E73F2E" w:rsidP="00E73F2E">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Ustanovením tohoto článku Smlouvy není dotčeno postavení osob oprávněných zastupovat </w:t>
      </w:r>
      <w:r w:rsidR="004477A7">
        <w:rPr>
          <w:rFonts w:ascii="Arial" w:eastAsia="Times New Roman" w:hAnsi="Arial" w:cs="Arial"/>
          <w:lang w:eastAsia="ar-SA"/>
        </w:rPr>
        <w:t>S</w:t>
      </w:r>
      <w:r w:rsidRPr="00E73F2E">
        <w:rPr>
          <w:rFonts w:ascii="Arial" w:eastAsia="Times New Roman" w:hAnsi="Arial" w:cs="Arial"/>
          <w:lang w:eastAsia="ar-SA"/>
        </w:rPr>
        <w:t>mluvní strany.</w:t>
      </w:r>
    </w:p>
    <w:p w14:paraId="6EDA4CAA" w14:textId="77777777" w:rsidR="00E73F2E" w:rsidRPr="00E73F2E" w:rsidRDefault="00E73F2E" w:rsidP="00E73F2E">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lastRenderedPageBreak/>
        <w:t xml:space="preserve">Oprávněné osoby jsou uvedeny v záhlaví této </w:t>
      </w:r>
      <w:r w:rsidR="004477A7">
        <w:rPr>
          <w:rFonts w:ascii="Arial" w:eastAsia="Times New Roman" w:hAnsi="Arial" w:cs="Arial"/>
          <w:lang w:eastAsia="ar-SA"/>
        </w:rPr>
        <w:t>S</w:t>
      </w:r>
      <w:r w:rsidRPr="00E73F2E">
        <w:rPr>
          <w:rFonts w:ascii="Arial" w:eastAsia="Times New Roman" w:hAnsi="Arial" w:cs="Arial"/>
          <w:lang w:eastAsia="ar-SA"/>
        </w:rPr>
        <w:t xml:space="preserve">mlouvy a v čl. VI odst. 7 této </w:t>
      </w:r>
      <w:r w:rsidR="004477A7">
        <w:rPr>
          <w:rFonts w:ascii="Arial" w:eastAsia="Times New Roman" w:hAnsi="Arial" w:cs="Arial"/>
          <w:lang w:eastAsia="ar-SA"/>
        </w:rPr>
        <w:t>S</w:t>
      </w:r>
      <w:r w:rsidRPr="00E73F2E">
        <w:rPr>
          <w:rFonts w:ascii="Arial" w:eastAsia="Times New Roman" w:hAnsi="Arial" w:cs="Arial"/>
          <w:lang w:eastAsia="ar-SA"/>
        </w:rPr>
        <w:t>mlouvy.</w:t>
      </w:r>
    </w:p>
    <w:p w14:paraId="47BBF956" w14:textId="77777777" w:rsidR="00E73F2E" w:rsidRDefault="00E73F2E" w:rsidP="00E73F2E">
      <w:pPr>
        <w:tabs>
          <w:tab w:val="left" w:pos="426"/>
        </w:tabs>
        <w:spacing w:after="0" w:line="240" w:lineRule="auto"/>
        <w:jc w:val="center"/>
        <w:rPr>
          <w:rFonts w:ascii="Arial" w:eastAsia="Times New Roman" w:hAnsi="Arial" w:cs="Arial"/>
          <w:b/>
          <w:sz w:val="12"/>
          <w:szCs w:val="12"/>
          <w:lang w:eastAsia="ar-SA"/>
        </w:rPr>
      </w:pPr>
    </w:p>
    <w:p w14:paraId="237CD51A" w14:textId="77777777" w:rsidR="00E476D4" w:rsidRPr="00C34E8C" w:rsidRDefault="00E476D4" w:rsidP="00E73F2E">
      <w:pPr>
        <w:tabs>
          <w:tab w:val="left" w:pos="426"/>
        </w:tabs>
        <w:spacing w:after="0" w:line="240" w:lineRule="auto"/>
        <w:jc w:val="center"/>
        <w:rPr>
          <w:rFonts w:ascii="Arial" w:eastAsia="Times New Roman" w:hAnsi="Arial" w:cs="Arial"/>
          <w:b/>
          <w:sz w:val="12"/>
          <w:szCs w:val="12"/>
          <w:lang w:eastAsia="ar-SA"/>
        </w:rPr>
      </w:pPr>
    </w:p>
    <w:p w14:paraId="11594185" w14:textId="77777777" w:rsidR="00253C6F" w:rsidRDefault="00253C6F" w:rsidP="00253C6F">
      <w:pPr>
        <w:pStyle w:val="Zkladntext2"/>
        <w:tabs>
          <w:tab w:val="left" w:pos="426"/>
        </w:tabs>
        <w:spacing w:before="60" w:after="60"/>
        <w:jc w:val="center"/>
        <w:rPr>
          <w:rFonts w:ascii="Arial" w:hAnsi="Arial" w:cs="Arial"/>
          <w:b/>
          <w:sz w:val="22"/>
          <w:szCs w:val="22"/>
        </w:rPr>
      </w:pPr>
      <w:r>
        <w:rPr>
          <w:rFonts w:ascii="Arial" w:hAnsi="Arial" w:cs="Arial"/>
          <w:b/>
          <w:sz w:val="22"/>
          <w:szCs w:val="22"/>
        </w:rPr>
        <w:t>XII.</w:t>
      </w:r>
      <w:bookmarkStart w:id="12" w:name="_Hlk165379154"/>
      <w:r>
        <w:rPr>
          <w:rFonts w:ascii="Arial" w:hAnsi="Arial" w:cs="Arial"/>
          <w:b/>
          <w:sz w:val="22"/>
          <w:szCs w:val="22"/>
        </w:rPr>
        <w:t xml:space="preserve"> Pojištění odpovědnosti za škodu</w:t>
      </w:r>
    </w:p>
    <w:p w14:paraId="283346A9" w14:textId="111B8E01" w:rsidR="00253C6F" w:rsidRDefault="00253C6F" w:rsidP="00253C6F">
      <w:pPr>
        <w:pStyle w:val="Zkladntext2"/>
        <w:numPr>
          <w:ilvl w:val="0"/>
          <w:numId w:val="31"/>
        </w:numPr>
        <w:tabs>
          <w:tab w:val="left" w:pos="426"/>
        </w:tabs>
        <w:spacing w:before="60" w:line="276" w:lineRule="auto"/>
        <w:ind w:left="426" w:hanging="426"/>
        <w:rPr>
          <w:rFonts w:ascii="Arial" w:hAnsi="Arial" w:cs="Arial"/>
          <w:sz w:val="22"/>
          <w:szCs w:val="22"/>
        </w:rPr>
      </w:pPr>
      <w:bookmarkStart w:id="13" w:name="_Ref372044934"/>
      <w:r>
        <w:rPr>
          <w:rFonts w:ascii="Arial" w:hAnsi="Arial" w:cs="Arial"/>
          <w:sz w:val="22"/>
          <w:szCs w:val="22"/>
        </w:rPr>
        <w:t xml:space="preserve">Zhotovitel prohlašuje, že nejpozději do 7 dnů od nabytí účinnosti této Smlouvy sjedná pojištění odpovědnosti za škody způsobené Zhotovitelem v souvislosti s výkonem jeho podnikatelské činnosti třetí osobě v minimální výši 20 000 000,- Kč. </w:t>
      </w:r>
      <w:r w:rsidR="000635C0">
        <w:rPr>
          <w:rFonts w:ascii="Arial" w:hAnsi="Arial" w:cs="Arial"/>
          <w:sz w:val="22"/>
          <w:szCs w:val="22"/>
        </w:rPr>
        <w:t>Zhotovitel je povinen toto pojištění předložit Objednateli před samotným zahájením prací.</w:t>
      </w:r>
    </w:p>
    <w:p w14:paraId="522A95D7" w14:textId="1361CE2B" w:rsidR="00253C6F" w:rsidRDefault="00253C6F" w:rsidP="00253C6F">
      <w:pPr>
        <w:pStyle w:val="Zkladntext2"/>
        <w:numPr>
          <w:ilvl w:val="0"/>
          <w:numId w:val="31"/>
        </w:numPr>
        <w:tabs>
          <w:tab w:val="left" w:pos="426"/>
        </w:tabs>
        <w:spacing w:after="60" w:line="276" w:lineRule="auto"/>
        <w:ind w:left="426" w:hanging="426"/>
        <w:rPr>
          <w:rFonts w:ascii="Arial" w:hAnsi="Arial" w:cs="Arial"/>
          <w:sz w:val="22"/>
          <w:szCs w:val="22"/>
        </w:rPr>
      </w:pPr>
      <w:r>
        <w:rPr>
          <w:rFonts w:ascii="Arial" w:hAnsi="Arial" w:cs="Arial"/>
          <w:sz w:val="22"/>
          <w:szCs w:val="22"/>
        </w:rPr>
        <w:t xml:space="preserve">V případě, že Zhotovitel již je pojištěn v rozsahu dle odst. 1 tohoto článku Smlouvy, </w:t>
      </w:r>
      <w:r w:rsidR="00790336">
        <w:rPr>
          <w:rFonts w:ascii="Arial" w:hAnsi="Arial" w:cs="Arial"/>
          <w:sz w:val="22"/>
          <w:szCs w:val="22"/>
        </w:rPr>
        <w:t xml:space="preserve">musí </w:t>
      </w:r>
      <w:r>
        <w:rPr>
          <w:rFonts w:ascii="Arial" w:hAnsi="Arial" w:cs="Arial"/>
          <w:sz w:val="22"/>
          <w:szCs w:val="22"/>
        </w:rPr>
        <w:t xml:space="preserve">udržovat pojištění </w:t>
      </w:r>
      <w:r w:rsidR="00790336">
        <w:rPr>
          <w:rFonts w:ascii="Arial" w:hAnsi="Arial" w:cs="Arial"/>
          <w:sz w:val="22"/>
          <w:szCs w:val="22"/>
        </w:rPr>
        <w:t xml:space="preserve">v platnosti </w:t>
      </w:r>
      <w:r>
        <w:rPr>
          <w:rFonts w:ascii="Arial" w:hAnsi="Arial" w:cs="Arial"/>
          <w:sz w:val="22"/>
          <w:szCs w:val="22"/>
        </w:rPr>
        <w:t>analogicky ve smyslu odst. 3 tohoto článku Smlouvy.</w:t>
      </w:r>
    </w:p>
    <w:p w14:paraId="46C327C8" w14:textId="62F95324" w:rsidR="00253C6F" w:rsidRDefault="00253C6F" w:rsidP="00253C6F">
      <w:pPr>
        <w:pStyle w:val="Zkladntext2"/>
        <w:numPr>
          <w:ilvl w:val="0"/>
          <w:numId w:val="31"/>
        </w:numPr>
        <w:tabs>
          <w:tab w:val="left" w:pos="426"/>
        </w:tabs>
        <w:spacing w:line="276" w:lineRule="auto"/>
        <w:ind w:left="426" w:hanging="426"/>
        <w:rPr>
          <w:rFonts w:ascii="Arial" w:hAnsi="Arial" w:cs="Arial"/>
          <w:sz w:val="22"/>
          <w:szCs w:val="22"/>
        </w:rPr>
      </w:pPr>
      <w:r>
        <w:rPr>
          <w:rFonts w:ascii="Arial" w:hAnsi="Arial" w:cs="Arial"/>
          <w:sz w:val="22"/>
          <w:szCs w:val="22"/>
        </w:rPr>
        <w:t xml:space="preserve">Zhotovitel je povinen udržovat pojištění v platnosti minimálně v rozsahu požadovaném touto Smlouvou, po celou dobu plnění této Smlouvy. Zhotovitel je povinen předložit originál nebo ověřenou kopii pojistné </w:t>
      </w:r>
      <w:r w:rsidR="00027651">
        <w:rPr>
          <w:rFonts w:ascii="Arial" w:hAnsi="Arial" w:cs="Arial"/>
          <w:sz w:val="22"/>
          <w:szCs w:val="22"/>
        </w:rPr>
        <w:t>S</w:t>
      </w:r>
      <w:r>
        <w:rPr>
          <w:rFonts w:ascii="Arial" w:hAnsi="Arial" w:cs="Arial"/>
          <w:sz w:val="22"/>
          <w:szCs w:val="22"/>
        </w:rPr>
        <w:t>mlouvy dle této Smlouvy do 3 pracovních dnů od obdržení písemné výzvy Objednatele. Pokud by v důsledku pojistného plnění nebo jiné události mělo dojít k zániku pojistného krytí, k omezení rozsahu pojištěných rizik, ke snížení stanovené minimální výše pojistného krytí v pojištění, nebo k jiným změnám, které by znamenaly zhoršení podmínek oproti původnímu stavu, je Zhotovitel povinen učinit příslušná opatření tak, aby bylo zajištěno pojištění v rozsahu dle tohoto článku Smlouvy.</w:t>
      </w:r>
      <w:bookmarkEnd w:id="12"/>
      <w:bookmarkEnd w:id="13"/>
    </w:p>
    <w:p w14:paraId="47D9F2DB" w14:textId="77777777" w:rsidR="00E73F2E" w:rsidRDefault="00E73F2E" w:rsidP="00E73F2E">
      <w:pPr>
        <w:tabs>
          <w:tab w:val="left" w:pos="426"/>
        </w:tabs>
        <w:spacing w:after="0" w:line="240" w:lineRule="auto"/>
        <w:jc w:val="center"/>
        <w:rPr>
          <w:rFonts w:ascii="Arial" w:eastAsia="Times New Roman" w:hAnsi="Arial" w:cs="Arial"/>
          <w:b/>
          <w:lang w:eastAsia="ar-SA"/>
        </w:rPr>
      </w:pPr>
    </w:p>
    <w:p w14:paraId="5C1955B8" w14:textId="77777777" w:rsidR="00E476D4" w:rsidRPr="00E73F2E" w:rsidRDefault="00E476D4" w:rsidP="00E73F2E">
      <w:pPr>
        <w:tabs>
          <w:tab w:val="left" w:pos="426"/>
        </w:tabs>
        <w:spacing w:after="0" w:line="240" w:lineRule="auto"/>
        <w:jc w:val="center"/>
        <w:rPr>
          <w:rFonts w:ascii="Arial" w:eastAsia="Times New Roman" w:hAnsi="Arial" w:cs="Arial"/>
          <w:b/>
          <w:lang w:eastAsia="ar-SA"/>
        </w:rPr>
      </w:pPr>
    </w:p>
    <w:p w14:paraId="0F46952D" w14:textId="77777777" w:rsidR="00E73F2E" w:rsidRPr="00E73F2E" w:rsidRDefault="00E73F2E" w:rsidP="00E73F2E">
      <w:pPr>
        <w:tabs>
          <w:tab w:val="left" w:pos="426"/>
        </w:tabs>
        <w:spacing w:after="0" w:line="240" w:lineRule="auto"/>
        <w:jc w:val="center"/>
        <w:rPr>
          <w:rFonts w:ascii="Arial" w:eastAsia="Times New Roman" w:hAnsi="Arial" w:cs="Arial"/>
          <w:b/>
          <w:lang w:eastAsia="ar-SA"/>
        </w:rPr>
      </w:pPr>
      <w:r w:rsidRPr="00E73F2E">
        <w:rPr>
          <w:rFonts w:ascii="Arial" w:eastAsia="Times New Roman" w:hAnsi="Arial" w:cs="Arial"/>
          <w:b/>
          <w:lang w:eastAsia="ar-SA"/>
        </w:rPr>
        <w:t>XII</w:t>
      </w:r>
      <w:r w:rsidR="00253C6F">
        <w:rPr>
          <w:rFonts w:ascii="Arial" w:eastAsia="Times New Roman" w:hAnsi="Arial" w:cs="Arial"/>
          <w:b/>
          <w:lang w:eastAsia="ar-SA"/>
        </w:rPr>
        <w:t>I</w:t>
      </w:r>
      <w:r w:rsidRPr="00E73F2E">
        <w:rPr>
          <w:rFonts w:ascii="Arial" w:eastAsia="Times New Roman" w:hAnsi="Arial" w:cs="Arial"/>
          <w:b/>
          <w:lang w:eastAsia="ar-SA"/>
        </w:rPr>
        <w:t>. Poddodavatelé</w:t>
      </w:r>
    </w:p>
    <w:p w14:paraId="21D59C1E" w14:textId="77777777" w:rsidR="00E73F2E" w:rsidRPr="00E73F2E" w:rsidRDefault="00E73F2E" w:rsidP="00253C6F">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Seznam poddodavatelů, kteří se budou podílet na provádění Díla dle této Smlouvy, tvoří Přílohu č. 1 této Smlouvy.</w:t>
      </w:r>
    </w:p>
    <w:p w14:paraId="1AD2EA4A" w14:textId="77777777" w:rsidR="00E73F2E" w:rsidRPr="00E73F2E" w:rsidRDefault="00E73F2E" w:rsidP="00253C6F">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Jakákoliv změna poddodavatelského zajištění provedení Díla dle této Smlouvy musí být předem písemně odsouhlasena Objednatelem.</w:t>
      </w:r>
    </w:p>
    <w:p w14:paraId="2872E5FC" w14:textId="5D5D4E9C" w:rsidR="00E73F2E" w:rsidRPr="00E73F2E" w:rsidRDefault="00E73F2E" w:rsidP="00253C6F">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Objednatel může kdykoli uložit </w:t>
      </w:r>
      <w:r w:rsidR="008B3BDB">
        <w:rPr>
          <w:rFonts w:ascii="Arial" w:eastAsia="Times New Roman" w:hAnsi="Arial" w:cs="Arial"/>
          <w:lang w:eastAsia="ar-SA"/>
        </w:rPr>
        <w:t>Z</w:t>
      </w:r>
      <w:r w:rsidRPr="00E73F2E">
        <w:rPr>
          <w:rFonts w:ascii="Arial" w:eastAsia="Times New Roman" w:hAnsi="Arial" w:cs="Arial"/>
          <w:lang w:eastAsia="ar-SA"/>
        </w:rPr>
        <w:t xml:space="preserve">hotoviteli, aby bezodkladně odvolal poddodavatele, který není způsobilý nebo je nedbalý v řádném plnění svých povinností. Zhotovitel se zavazuje bezodkladně zajistit nápravu. Doručením této žádosti </w:t>
      </w:r>
      <w:r w:rsidR="00072F2D">
        <w:rPr>
          <w:rFonts w:ascii="Arial" w:eastAsia="Times New Roman" w:hAnsi="Arial" w:cs="Arial"/>
          <w:lang w:eastAsia="ar-SA"/>
        </w:rPr>
        <w:t>O</w:t>
      </w:r>
      <w:r w:rsidRPr="00E73F2E">
        <w:rPr>
          <w:rFonts w:ascii="Arial" w:eastAsia="Times New Roman" w:hAnsi="Arial" w:cs="Arial"/>
          <w:lang w:eastAsia="ar-SA"/>
        </w:rPr>
        <w:t>bjednatele nebudou změněny termíny dokončení ani cena Díla.</w:t>
      </w:r>
    </w:p>
    <w:p w14:paraId="5AEDCADD" w14:textId="32A84835" w:rsidR="00E73F2E" w:rsidRPr="00E73F2E" w:rsidRDefault="00E73F2E" w:rsidP="00253C6F">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Objednatel je oprávněn písemně požádat </w:t>
      </w:r>
      <w:r w:rsidR="008B3BDB">
        <w:rPr>
          <w:rFonts w:ascii="Arial" w:eastAsia="Times New Roman" w:hAnsi="Arial" w:cs="Arial"/>
          <w:lang w:eastAsia="ar-SA"/>
        </w:rPr>
        <w:t>Z</w:t>
      </w:r>
      <w:r w:rsidRPr="00E73F2E">
        <w:rPr>
          <w:rFonts w:ascii="Arial" w:eastAsia="Times New Roman" w:hAnsi="Arial" w:cs="Arial"/>
          <w:lang w:eastAsia="ar-SA"/>
        </w:rPr>
        <w:t xml:space="preserve">hotovitele, aby odvolal z provádění Díla jakoukoli osobu zaměstnanou a/nebo zajištěnou </w:t>
      </w:r>
      <w:r w:rsidR="008B3BDB">
        <w:rPr>
          <w:rFonts w:ascii="Arial" w:eastAsia="Times New Roman" w:hAnsi="Arial" w:cs="Arial"/>
          <w:lang w:eastAsia="ar-SA"/>
        </w:rPr>
        <w:t>Z</w:t>
      </w:r>
      <w:r w:rsidRPr="00E73F2E">
        <w:rPr>
          <w:rFonts w:ascii="Arial" w:eastAsia="Times New Roman" w:hAnsi="Arial" w:cs="Arial"/>
          <w:lang w:eastAsia="ar-SA"/>
        </w:rPr>
        <w:t xml:space="preserve">hotovitelem nebo jeho poddodavateli, která dle </w:t>
      </w:r>
      <w:r w:rsidR="00072F2D">
        <w:rPr>
          <w:rFonts w:ascii="Arial" w:eastAsia="Times New Roman" w:hAnsi="Arial" w:cs="Arial"/>
          <w:lang w:eastAsia="ar-SA"/>
        </w:rPr>
        <w:t>O</w:t>
      </w:r>
      <w:r w:rsidRPr="00E73F2E">
        <w:rPr>
          <w:rFonts w:ascii="Arial" w:eastAsia="Times New Roman" w:hAnsi="Arial" w:cs="Arial"/>
          <w:lang w:eastAsia="ar-SA"/>
        </w:rPr>
        <w:t xml:space="preserve">bjednatele zneužívá své funkce nebo je nezpůsobilá nebo je nedbalá v řádném plnění svých povinností. Zhotovitel je povinen provést nezbytná opatření a nahradit takto odvolanou osobu v co nejkratším možném termínu osobou jinou, schválenou </w:t>
      </w:r>
      <w:r w:rsidR="00072F2D">
        <w:rPr>
          <w:rFonts w:ascii="Arial" w:eastAsia="Times New Roman" w:hAnsi="Arial" w:cs="Arial"/>
          <w:lang w:eastAsia="ar-SA"/>
        </w:rPr>
        <w:t>O</w:t>
      </w:r>
      <w:r w:rsidRPr="00E73F2E">
        <w:rPr>
          <w:rFonts w:ascii="Arial" w:eastAsia="Times New Roman" w:hAnsi="Arial" w:cs="Arial"/>
          <w:lang w:eastAsia="ar-SA"/>
        </w:rPr>
        <w:t>bjednatelem.</w:t>
      </w:r>
    </w:p>
    <w:p w14:paraId="6F8C63B6" w14:textId="4A24056F" w:rsidR="00E73F2E" w:rsidRPr="00E73F2E" w:rsidRDefault="00E73F2E" w:rsidP="00253C6F">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Plnění povinností Zhotovitele stanovených v článku VI. této Smlouvy je Zhotovitel povinen zabezpečit ve vztahu k poddodavatelům obdobně jako ke svým zaměstnancům nebo jiným svým pracovníkům podílejícím se na provedení Díla. Tím však není dotčena skutečnost, že za veškeré činnosti poddodavatelů, vykonávané v souvislosti </w:t>
      </w:r>
      <w:r w:rsidR="00FF402C" w:rsidRPr="00E73F2E">
        <w:rPr>
          <w:rFonts w:ascii="Arial" w:eastAsia="Times New Roman" w:hAnsi="Arial" w:cs="Arial"/>
          <w:lang w:eastAsia="ar-SA"/>
        </w:rPr>
        <w:t>s provedením</w:t>
      </w:r>
      <w:r w:rsidRPr="00E73F2E">
        <w:rPr>
          <w:rFonts w:ascii="Arial" w:eastAsia="Times New Roman" w:hAnsi="Arial" w:cs="Arial"/>
          <w:lang w:eastAsia="ar-SA"/>
        </w:rPr>
        <w:t xml:space="preserve"> Díla, odpovídá Zhotovitel tak, jako by tyto činnosti vykonával sám.</w:t>
      </w:r>
    </w:p>
    <w:p w14:paraId="0AA5E228" w14:textId="512C97D2" w:rsidR="00E73F2E" w:rsidRPr="005606A7" w:rsidRDefault="00E73F2E" w:rsidP="005606A7">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Veškeré žádosti nebo požadavky poddodavatelů na poskytnutí součinnosti Objednatele podle Článku VIII. této Smlouvy budou Objednateli předávány prostřednictvím Zhotovitele. Objednatel není povinen tuto součinnost poskytnout, bude-li o ni požádán přímo poddodavatelem Zhotovitele.</w:t>
      </w:r>
    </w:p>
    <w:p w14:paraId="18E1D800" w14:textId="77777777" w:rsidR="00E73F2E" w:rsidRDefault="00E73F2E" w:rsidP="00E73F2E">
      <w:pPr>
        <w:tabs>
          <w:tab w:val="left" w:pos="426"/>
        </w:tabs>
        <w:spacing w:before="60" w:after="60" w:line="240" w:lineRule="auto"/>
        <w:ind w:left="426"/>
        <w:jc w:val="both"/>
        <w:rPr>
          <w:rFonts w:ascii="Arial" w:eastAsia="Times New Roman" w:hAnsi="Arial" w:cs="Arial"/>
          <w:sz w:val="12"/>
          <w:szCs w:val="12"/>
          <w:lang w:eastAsia="ar-SA"/>
        </w:rPr>
      </w:pPr>
    </w:p>
    <w:p w14:paraId="68B69668" w14:textId="77777777" w:rsidR="00E476D4" w:rsidRPr="00C34E8C" w:rsidRDefault="00E476D4" w:rsidP="00E73F2E">
      <w:pPr>
        <w:tabs>
          <w:tab w:val="left" w:pos="426"/>
        </w:tabs>
        <w:spacing w:before="60" w:after="60" w:line="240" w:lineRule="auto"/>
        <w:ind w:left="426"/>
        <w:jc w:val="both"/>
        <w:rPr>
          <w:rFonts w:ascii="Arial" w:eastAsia="Times New Roman" w:hAnsi="Arial" w:cs="Arial"/>
          <w:sz w:val="12"/>
          <w:szCs w:val="12"/>
          <w:lang w:eastAsia="ar-SA"/>
        </w:rPr>
      </w:pPr>
    </w:p>
    <w:p w14:paraId="2B2825B5" w14:textId="77777777" w:rsidR="00E73F2E" w:rsidRPr="00E73F2E" w:rsidRDefault="00E73F2E" w:rsidP="00E73F2E">
      <w:pPr>
        <w:tabs>
          <w:tab w:val="left" w:pos="426"/>
        </w:tabs>
        <w:spacing w:before="60" w:after="60" w:line="240" w:lineRule="auto"/>
        <w:jc w:val="center"/>
        <w:rPr>
          <w:rFonts w:ascii="Arial" w:eastAsia="Times New Roman" w:hAnsi="Arial" w:cs="Arial"/>
          <w:b/>
          <w:lang w:eastAsia="ar-SA"/>
        </w:rPr>
      </w:pPr>
      <w:bookmarkStart w:id="14" w:name="_Toc357079848"/>
      <w:r w:rsidRPr="00E73F2E">
        <w:rPr>
          <w:rFonts w:ascii="Arial" w:eastAsia="Times New Roman" w:hAnsi="Arial" w:cs="Arial"/>
          <w:b/>
          <w:lang w:eastAsia="ar-SA"/>
        </w:rPr>
        <w:t>XI</w:t>
      </w:r>
      <w:r w:rsidR="00253C6F">
        <w:rPr>
          <w:rFonts w:ascii="Arial" w:eastAsia="Times New Roman" w:hAnsi="Arial" w:cs="Arial"/>
          <w:b/>
          <w:lang w:eastAsia="ar-SA"/>
        </w:rPr>
        <w:t>V</w:t>
      </w:r>
      <w:r w:rsidRPr="00E73F2E">
        <w:rPr>
          <w:rFonts w:ascii="Arial" w:eastAsia="Times New Roman" w:hAnsi="Arial" w:cs="Arial"/>
          <w:b/>
          <w:lang w:eastAsia="ar-SA"/>
        </w:rPr>
        <w:t xml:space="preserve">. Platnost a účinnost </w:t>
      </w:r>
      <w:r w:rsidR="004477A7">
        <w:rPr>
          <w:rFonts w:ascii="Arial" w:eastAsia="Times New Roman" w:hAnsi="Arial" w:cs="Arial"/>
          <w:b/>
          <w:lang w:eastAsia="ar-SA"/>
        </w:rPr>
        <w:t>S</w:t>
      </w:r>
      <w:r w:rsidRPr="00E73F2E">
        <w:rPr>
          <w:rFonts w:ascii="Arial" w:eastAsia="Times New Roman" w:hAnsi="Arial" w:cs="Arial"/>
          <w:b/>
          <w:lang w:eastAsia="ar-SA"/>
        </w:rPr>
        <w:t xml:space="preserve">mlouvy, zánik </w:t>
      </w:r>
      <w:r w:rsidR="004477A7">
        <w:rPr>
          <w:rFonts w:ascii="Arial" w:eastAsia="Times New Roman" w:hAnsi="Arial" w:cs="Arial"/>
          <w:b/>
          <w:lang w:eastAsia="ar-SA"/>
        </w:rPr>
        <w:t>S</w:t>
      </w:r>
      <w:r w:rsidRPr="00E73F2E">
        <w:rPr>
          <w:rFonts w:ascii="Arial" w:eastAsia="Times New Roman" w:hAnsi="Arial" w:cs="Arial"/>
          <w:b/>
          <w:lang w:eastAsia="ar-SA"/>
        </w:rPr>
        <w:t>mlouvy</w:t>
      </w:r>
      <w:bookmarkEnd w:id="14"/>
    </w:p>
    <w:p w14:paraId="3E3B62F3" w14:textId="77777777" w:rsidR="00E73F2E" w:rsidRPr="00E73F2E" w:rsidRDefault="00E73F2E" w:rsidP="00E73F2E">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Tato Smlouva nabývá platnosti dnem jejího uzavření, tj. dnem jejího podpisu osobami oprávněnými zastupovat </w:t>
      </w:r>
      <w:r w:rsidR="004477A7">
        <w:rPr>
          <w:rFonts w:ascii="Arial" w:eastAsia="Times New Roman" w:hAnsi="Arial" w:cs="Arial"/>
          <w:lang w:eastAsia="ar-SA"/>
        </w:rPr>
        <w:t>S</w:t>
      </w:r>
      <w:r w:rsidRPr="00E73F2E">
        <w:rPr>
          <w:rFonts w:ascii="Arial" w:eastAsia="Times New Roman" w:hAnsi="Arial" w:cs="Arial"/>
          <w:lang w:eastAsia="ar-SA"/>
        </w:rPr>
        <w:t xml:space="preserve">mluvní strany a nabývá účinnosti zveřejněním v registru </w:t>
      </w:r>
      <w:r w:rsidR="004477A7">
        <w:rPr>
          <w:rFonts w:ascii="Arial" w:eastAsia="Times New Roman" w:hAnsi="Arial" w:cs="Arial"/>
          <w:lang w:eastAsia="ar-SA"/>
        </w:rPr>
        <w:t>S</w:t>
      </w:r>
      <w:r w:rsidRPr="00E73F2E">
        <w:rPr>
          <w:rFonts w:ascii="Arial" w:eastAsia="Times New Roman" w:hAnsi="Arial" w:cs="Arial"/>
          <w:lang w:eastAsia="ar-SA"/>
        </w:rPr>
        <w:t>mluv.</w:t>
      </w:r>
      <w:r w:rsidRPr="00E73F2E">
        <w:rPr>
          <w:rFonts w:ascii="Arial" w:eastAsia="Times New Roman" w:hAnsi="Arial" w:cs="Arial"/>
          <w:b/>
          <w:i/>
          <w:lang w:eastAsia="ar-SA"/>
        </w:rPr>
        <w:t xml:space="preserve"> </w:t>
      </w:r>
    </w:p>
    <w:p w14:paraId="074FE816" w14:textId="77777777" w:rsidR="00E73F2E" w:rsidRPr="00E73F2E" w:rsidRDefault="00E73F2E" w:rsidP="00E73F2E">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lastRenderedPageBreak/>
        <w:t xml:space="preserve">Tato </w:t>
      </w:r>
      <w:r w:rsidR="004477A7">
        <w:rPr>
          <w:rFonts w:ascii="Arial" w:eastAsia="Times New Roman" w:hAnsi="Arial" w:cs="Arial"/>
          <w:lang w:eastAsia="ar-SA"/>
        </w:rPr>
        <w:t>S</w:t>
      </w:r>
      <w:r w:rsidRPr="00E73F2E">
        <w:rPr>
          <w:rFonts w:ascii="Arial" w:eastAsia="Times New Roman" w:hAnsi="Arial" w:cs="Arial"/>
          <w:lang w:eastAsia="ar-SA"/>
        </w:rPr>
        <w:t xml:space="preserve">mlouva zaniká řádným splněním sjednaných závazků dle této </w:t>
      </w:r>
      <w:r w:rsidR="004477A7">
        <w:rPr>
          <w:rFonts w:ascii="Arial" w:eastAsia="Times New Roman" w:hAnsi="Arial" w:cs="Arial"/>
          <w:lang w:eastAsia="ar-SA"/>
        </w:rPr>
        <w:t>S</w:t>
      </w:r>
      <w:r w:rsidRPr="00E73F2E">
        <w:rPr>
          <w:rFonts w:ascii="Arial" w:eastAsia="Times New Roman" w:hAnsi="Arial" w:cs="Arial"/>
          <w:lang w:eastAsia="ar-SA"/>
        </w:rPr>
        <w:t>mlouvy, nebo za podmínek stanovených v následujících odstavcích tohoto článku.</w:t>
      </w:r>
    </w:p>
    <w:p w14:paraId="1F87455F" w14:textId="77777777" w:rsidR="00E73F2E" w:rsidRPr="00E73F2E" w:rsidRDefault="00E73F2E" w:rsidP="00E73F2E">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Tuto Smlouvu lze zrušit:</w:t>
      </w:r>
    </w:p>
    <w:p w14:paraId="237D1BE4" w14:textId="77777777" w:rsidR="00E73F2E" w:rsidRPr="00E73F2E" w:rsidRDefault="00E73F2E" w:rsidP="00E73F2E">
      <w:pPr>
        <w:numPr>
          <w:ilvl w:val="2"/>
          <w:numId w:val="19"/>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dohodou </w:t>
      </w:r>
      <w:r w:rsidR="004477A7">
        <w:rPr>
          <w:rFonts w:ascii="Arial" w:eastAsia="Times New Roman" w:hAnsi="Arial" w:cs="Arial"/>
          <w:lang w:eastAsia="ar-SA"/>
        </w:rPr>
        <w:t>S</w:t>
      </w:r>
      <w:r w:rsidRPr="00E73F2E">
        <w:rPr>
          <w:rFonts w:ascii="Arial" w:eastAsia="Times New Roman" w:hAnsi="Arial" w:cs="Arial"/>
          <w:lang w:eastAsia="ar-SA"/>
        </w:rPr>
        <w:t>mluvních stran, jejíž součástí je i vypořádání vzájemných závazků a pohledávek;</w:t>
      </w:r>
    </w:p>
    <w:p w14:paraId="11A3AD28" w14:textId="77777777" w:rsidR="00E73F2E" w:rsidRPr="00E73F2E" w:rsidRDefault="00E73F2E" w:rsidP="00E73F2E">
      <w:pPr>
        <w:numPr>
          <w:ilvl w:val="2"/>
          <w:numId w:val="19"/>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odstoupením od Smlouvy v případech uvedených v zákoně nebo v této Smlouvě.</w:t>
      </w:r>
      <w:bookmarkStart w:id="15" w:name="_Ref357073114"/>
    </w:p>
    <w:p w14:paraId="4F369B44" w14:textId="77777777" w:rsidR="00E73F2E" w:rsidRPr="00E73F2E" w:rsidRDefault="00E73F2E" w:rsidP="00E73F2E">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Objednatel je oprávněn odstoupit od Smlouvy v případě, že:</w:t>
      </w:r>
      <w:bookmarkEnd w:id="15"/>
    </w:p>
    <w:p w14:paraId="7CEF6155" w14:textId="77777777" w:rsidR="00E73F2E" w:rsidRPr="00E73F2E" w:rsidRDefault="00E73F2E" w:rsidP="00E73F2E">
      <w:pPr>
        <w:numPr>
          <w:ilvl w:val="2"/>
          <w:numId w:val="20"/>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Zhotovitel nezahájí provádění </w:t>
      </w:r>
      <w:r w:rsidR="004477A7">
        <w:rPr>
          <w:rFonts w:ascii="Arial" w:eastAsia="Times New Roman" w:hAnsi="Arial" w:cs="Arial"/>
          <w:lang w:eastAsia="ar-SA"/>
        </w:rPr>
        <w:t>D</w:t>
      </w:r>
      <w:r w:rsidRPr="00E73F2E">
        <w:rPr>
          <w:rFonts w:ascii="Arial" w:eastAsia="Times New Roman" w:hAnsi="Arial" w:cs="Arial"/>
          <w:lang w:eastAsia="ar-SA"/>
        </w:rPr>
        <w:t xml:space="preserve">íla v termínu, v němž mělo dojít k započetí provádění </w:t>
      </w:r>
      <w:r w:rsidR="004477A7">
        <w:rPr>
          <w:rFonts w:ascii="Arial" w:eastAsia="Times New Roman" w:hAnsi="Arial" w:cs="Arial"/>
          <w:lang w:eastAsia="ar-SA"/>
        </w:rPr>
        <w:t>D</w:t>
      </w:r>
      <w:r w:rsidRPr="00E73F2E">
        <w:rPr>
          <w:rFonts w:ascii="Arial" w:eastAsia="Times New Roman" w:hAnsi="Arial" w:cs="Arial"/>
          <w:lang w:eastAsia="ar-SA"/>
        </w:rPr>
        <w:t xml:space="preserve">íla; </w:t>
      </w:r>
    </w:p>
    <w:p w14:paraId="0675EDB9" w14:textId="5CFC7DD0" w:rsidR="00E73F2E" w:rsidRPr="00E73F2E" w:rsidRDefault="00E73F2E" w:rsidP="00E73F2E">
      <w:pPr>
        <w:numPr>
          <w:ilvl w:val="2"/>
          <w:numId w:val="20"/>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Zhotovitel je v prodlení s prováděním </w:t>
      </w:r>
      <w:r w:rsidR="004477A7">
        <w:rPr>
          <w:rFonts w:ascii="Arial" w:eastAsia="Times New Roman" w:hAnsi="Arial" w:cs="Arial"/>
          <w:lang w:eastAsia="ar-SA"/>
        </w:rPr>
        <w:t>D</w:t>
      </w:r>
      <w:r w:rsidRPr="00E73F2E">
        <w:rPr>
          <w:rFonts w:ascii="Arial" w:eastAsia="Times New Roman" w:hAnsi="Arial" w:cs="Arial"/>
          <w:lang w:eastAsia="ar-SA"/>
        </w:rPr>
        <w:t xml:space="preserve">íla v úplném rozsahu dle Smlouvy po dobu delší než </w:t>
      </w:r>
      <w:r w:rsidR="00BC106A">
        <w:rPr>
          <w:rFonts w:ascii="Arial" w:eastAsia="Times New Roman" w:hAnsi="Arial" w:cs="Arial"/>
          <w:lang w:eastAsia="ar-SA"/>
        </w:rPr>
        <w:t>10</w:t>
      </w:r>
      <w:r w:rsidR="00BC106A" w:rsidRPr="00E73F2E">
        <w:rPr>
          <w:rFonts w:ascii="Arial" w:eastAsia="Times New Roman" w:hAnsi="Arial" w:cs="Arial"/>
          <w:lang w:eastAsia="ar-SA"/>
        </w:rPr>
        <w:t xml:space="preserve"> </w:t>
      </w:r>
      <w:r w:rsidRPr="00E73F2E">
        <w:rPr>
          <w:rFonts w:ascii="Arial" w:eastAsia="Times New Roman" w:hAnsi="Arial" w:cs="Arial"/>
          <w:lang w:eastAsia="ar-SA"/>
        </w:rPr>
        <w:t xml:space="preserve">dnů a nezjedná nápravu ani do </w:t>
      </w:r>
      <w:r w:rsidR="00BC106A">
        <w:rPr>
          <w:rFonts w:ascii="Arial" w:eastAsia="Times New Roman" w:hAnsi="Arial" w:cs="Arial"/>
          <w:lang w:eastAsia="ar-SA"/>
        </w:rPr>
        <w:t>5</w:t>
      </w:r>
      <w:r w:rsidR="00BC106A" w:rsidRPr="00E73F2E">
        <w:rPr>
          <w:rFonts w:ascii="Arial" w:eastAsia="Times New Roman" w:hAnsi="Arial" w:cs="Arial"/>
          <w:lang w:eastAsia="ar-SA"/>
        </w:rPr>
        <w:t xml:space="preserve"> </w:t>
      </w:r>
      <w:r w:rsidRPr="00E73F2E">
        <w:rPr>
          <w:rFonts w:ascii="Arial" w:eastAsia="Times New Roman" w:hAnsi="Arial" w:cs="Arial"/>
          <w:lang w:eastAsia="ar-SA"/>
        </w:rPr>
        <w:t>dnů od doručení písemného oznámení Objednatele o takovém prodlení;</w:t>
      </w:r>
    </w:p>
    <w:p w14:paraId="752D7EC9" w14:textId="77777777" w:rsidR="00E73F2E" w:rsidRPr="00E73F2E" w:rsidRDefault="00E73F2E" w:rsidP="00E73F2E">
      <w:pPr>
        <w:numPr>
          <w:ilvl w:val="2"/>
          <w:numId w:val="20"/>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Zhotovitel plní závazek založený touto Smlouvou v rozporu se zadávacími podmínkami Veřejné zakázky nebo v přímém rozporu s pokyny Objednatele či platnými předpisy, normami a rozhodnutími příslušných orgánů, zejména orgánů státní správy, které je povinen při plnění závazku založeného touto Smlouvou dodržovat.</w:t>
      </w:r>
    </w:p>
    <w:p w14:paraId="6D65E824" w14:textId="77777777" w:rsidR="00E73F2E" w:rsidRPr="00E73F2E" w:rsidRDefault="00E73F2E" w:rsidP="00E73F2E">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Objednatel je oprávněn okamžitě odstoupit od Smlouvy bez předchozího oznámení Zhotoviteli nebo výzvy k sjednání nápravy v přiměřené lhůtě:</w:t>
      </w:r>
    </w:p>
    <w:p w14:paraId="7987A87B" w14:textId="77777777" w:rsidR="00E73F2E" w:rsidRPr="00E73F2E" w:rsidRDefault="00E73F2E" w:rsidP="00E73F2E">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bude-li soudem na majetek Zhotovitele prohlášen úpadek;</w:t>
      </w:r>
    </w:p>
    <w:p w14:paraId="64577D2E" w14:textId="77777777" w:rsidR="00E73F2E" w:rsidRPr="00E73F2E" w:rsidRDefault="00E73F2E" w:rsidP="00E73F2E">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vstoupí-li Zhotovitel do likvidace;</w:t>
      </w:r>
    </w:p>
    <w:p w14:paraId="0B6A295A" w14:textId="77777777" w:rsidR="00E73F2E" w:rsidRPr="00E73F2E" w:rsidRDefault="00E73F2E" w:rsidP="00E73F2E">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pozbude-li Zhotovitel jakékoliv oprávnění vyžadované právními předpisy pro provádění činnosti, k níž se zavazuje touto Smlouvou;</w:t>
      </w:r>
    </w:p>
    <w:p w14:paraId="02C11ACB" w14:textId="77777777" w:rsidR="00E73F2E" w:rsidRPr="00E73F2E" w:rsidRDefault="00E73F2E" w:rsidP="00E73F2E">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poruší-li Zhotovitel povinnosti stanovené v čl. VI odst. 11 této Smlouvy, přičemž toto porušení bude trvat déle, než 10 dnů.</w:t>
      </w:r>
    </w:p>
    <w:p w14:paraId="452DA0F5" w14:textId="77777777" w:rsidR="00E73F2E" w:rsidRPr="00E73F2E" w:rsidRDefault="00E73F2E" w:rsidP="00E73F2E">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Zhotovitel je oprávněn odstoupit od Smlouvy v případě, že Objednatel je v prodlení s placením peněžitých částek Zhotoviteli dle této Smlouvy a toto prodlení trvá po dobu delší než 15 dnů a nezjedná nápravu ani do 15 dnů od doručení písemného oznámení Zhotovitele o takovém prodlení.</w:t>
      </w:r>
    </w:p>
    <w:p w14:paraId="0284AE3A" w14:textId="77777777" w:rsidR="00E73F2E" w:rsidRPr="00E73F2E" w:rsidRDefault="00E73F2E" w:rsidP="00E73F2E">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Veškerá porušení povinností Zhotovitele, která mohou mít za následek odstoupení od této Smlouvy ze strany Objednatele, se bez dalšího považují za závažné pochybení při plnění </w:t>
      </w:r>
      <w:r w:rsidR="004477A7">
        <w:rPr>
          <w:rFonts w:ascii="Arial" w:eastAsia="Times New Roman" w:hAnsi="Arial" w:cs="Arial"/>
          <w:lang w:eastAsia="ar-SA"/>
        </w:rPr>
        <w:t>S</w:t>
      </w:r>
      <w:r w:rsidRPr="00E73F2E">
        <w:rPr>
          <w:rFonts w:ascii="Arial" w:eastAsia="Times New Roman" w:hAnsi="Arial" w:cs="Arial"/>
          <w:lang w:eastAsia="ar-SA"/>
        </w:rPr>
        <w:t>mluvního vztahu.</w:t>
      </w:r>
    </w:p>
    <w:p w14:paraId="371C9BAC" w14:textId="77777777" w:rsidR="00E73F2E" w:rsidRPr="00E73F2E" w:rsidRDefault="00E73F2E" w:rsidP="00E73F2E">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Předčasné ukončení Smlouvy nemá vliv na ta práva a povinnosti </w:t>
      </w:r>
      <w:r w:rsidR="004477A7">
        <w:rPr>
          <w:rFonts w:ascii="Arial" w:eastAsia="Times New Roman" w:hAnsi="Arial" w:cs="Arial"/>
          <w:lang w:eastAsia="ar-SA"/>
        </w:rPr>
        <w:t>S</w:t>
      </w:r>
      <w:r w:rsidRPr="00E73F2E">
        <w:rPr>
          <w:rFonts w:ascii="Arial" w:eastAsia="Times New Roman" w:hAnsi="Arial" w:cs="Arial"/>
          <w:lang w:eastAsia="ar-SA"/>
        </w:rPr>
        <w:t>mluvních stran, u nichž z jejich povahy či kontextu této Smlouvy vyplývá, že mají zůstat v účinnosti i po dni ukončení účinnosti Smlouvy nebo mají vzniknout ke dni ukončení účinnosti Smlouvy.</w:t>
      </w:r>
    </w:p>
    <w:p w14:paraId="5F8CDC98" w14:textId="77777777" w:rsidR="00E73F2E" w:rsidRPr="00C34E8C" w:rsidRDefault="00E73F2E" w:rsidP="00E73F2E">
      <w:pPr>
        <w:tabs>
          <w:tab w:val="left" w:pos="426"/>
        </w:tabs>
        <w:spacing w:before="60" w:after="60" w:line="240" w:lineRule="auto"/>
        <w:ind w:left="426"/>
        <w:jc w:val="both"/>
        <w:rPr>
          <w:rFonts w:ascii="Arial" w:eastAsia="Times New Roman" w:hAnsi="Arial" w:cs="Arial"/>
          <w:sz w:val="12"/>
          <w:szCs w:val="12"/>
          <w:lang w:eastAsia="ar-SA"/>
        </w:rPr>
      </w:pPr>
    </w:p>
    <w:p w14:paraId="39F78C29" w14:textId="77777777" w:rsidR="00E73F2E" w:rsidRPr="00E73F2E" w:rsidRDefault="00E73F2E" w:rsidP="00E73F2E">
      <w:pPr>
        <w:tabs>
          <w:tab w:val="left" w:pos="426"/>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XV. Závěrečná ustanovení</w:t>
      </w:r>
    </w:p>
    <w:p w14:paraId="68C8CBAC" w14:textId="77777777" w:rsidR="00E73F2E" w:rsidRPr="00E73F2E" w:rsidRDefault="00E73F2E" w:rsidP="00E73F2E">
      <w:pPr>
        <w:numPr>
          <w:ilvl w:val="0"/>
          <w:numId w:val="22"/>
        </w:numPr>
        <w:suppressAutoHyphens/>
        <w:spacing w:after="0" w:line="240" w:lineRule="auto"/>
        <w:ind w:left="426" w:hanging="426"/>
        <w:contextualSpacing/>
        <w:jc w:val="both"/>
        <w:rPr>
          <w:rFonts w:ascii="Arial" w:eastAsia="Times New Roman" w:hAnsi="Arial" w:cs="Arial"/>
          <w:color w:val="000000" w:themeColor="text1"/>
          <w:lang w:eastAsia="cs-CZ"/>
        </w:rPr>
      </w:pPr>
      <w:r w:rsidRPr="00E73F2E">
        <w:rPr>
          <w:rFonts w:ascii="Arial" w:eastAsia="Times New Roman" w:hAnsi="Arial" w:cs="Arial"/>
          <w:color w:val="000000" w:themeColor="text1"/>
          <w:lang w:eastAsia="cs-CZ"/>
        </w:rPr>
        <w:t xml:space="preserve">Objednatel tímto potvrzuje, že uzavření této </w:t>
      </w:r>
      <w:r w:rsidR="004477A7">
        <w:rPr>
          <w:rFonts w:ascii="Arial" w:eastAsia="Times New Roman" w:hAnsi="Arial" w:cs="Arial"/>
          <w:color w:val="000000" w:themeColor="text1"/>
          <w:lang w:eastAsia="cs-CZ"/>
        </w:rPr>
        <w:t>S</w:t>
      </w:r>
      <w:r w:rsidRPr="00E73F2E">
        <w:rPr>
          <w:rFonts w:ascii="Arial" w:eastAsia="Times New Roman" w:hAnsi="Arial" w:cs="Arial"/>
          <w:color w:val="000000" w:themeColor="text1"/>
          <w:lang w:eastAsia="cs-CZ"/>
        </w:rPr>
        <w:t xml:space="preserve">mlouvy bylo schváleno Radou města Ústí nad Labem usnesením </w:t>
      </w:r>
      <w:permStart w:id="381976511" w:edGrp="everyone"/>
      <w:r w:rsidRPr="00E73F2E">
        <w:rPr>
          <w:rFonts w:ascii="Arial" w:eastAsia="Times New Roman" w:hAnsi="Arial" w:cs="Arial"/>
          <w:color w:val="000000" w:themeColor="text1"/>
          <w:lang w:eastAsia="cs-CZ"/>
        </w:rPr>
        <w:t xml:space="preserve">č. </w:t>
      </w:r>
      <w:proofErr w:type="gramStart"/>
      <w:r w:rsidRPr="00E73F2E">
        <w:rPr>
          <w:rFonts w:ascii="Arial" w:eastAsia="Times New Roman" w:hAnsi="Arial" w:cs="Arial"/>
          <w:color w:val="000000" w:themeColor="text1"/>
          <w:lang w:eastAsia="cs-CZ"/>
        </w:rPr>
        <w:t>…….</w:t>
      </w:r>
      <w:proofErr w:type="gramEnd"/>
      <w:r w:rsidRPr="00E73F2E">
        <w:rPr>
          <w:rFonts w:ascii="Arial" w:eastAsia="Times New Roman" w:hAnsi="Arial" w:cs="Arial"/>
          <w:color w:val="000000" w:themeColor="text1"/>
          <w:lang w:eastAsia="cs-CZ"/>
        </w:rPr>
        <w:t xml:space="preserve">.……… </w:t>
      </w:r>
      <w:permEnd w:id="381976511"/>
      <w:r w:rsidRPr="00E73F2E">
        <w:rPr>
          <w:rFonts w:ascii="Arial" w:eastAsia="Times New Roman" w:hAnsi="Arial" w:cs="Arial"/>
          <w:color w:val="000000" w:themeColor="text1"/>
          <w:lang w:eastAsia="cs-CZ"/>
        </w:rPr>
        <w:t xml:space="preserve">ze dne </w:t>
      </w:r>
      <w:permStart w:id="1332485190" w:edGrp="everyone"/>
      <w:r w:rsidRPr="00E73F2E">
        <w:rPr>
          <w:rFonts w:ascii="Arial" w:eastAsia="Times New Roman" w:hAnsi="Arial" w:cs="Arial"/>
          <w:color w:val="000000" w:themeColor="text1"/>
          <w:lang w:eastAsia="cs-CZ"/>
        </w:rPr>
        <w:t>…</w:t>
      </w:r>
      <w:proofErr w:type="gramStart"/>
      <w:r w:rsidRPr="00E73F2E">
        <w:rPr>
          <w:rFonts w:ascii="Arial" w:eastAsia="Times New Roman" w:hAnsi="Arial" w:cs="Arial"/>
          <w:color w:val="000000" w:themeColor="text1"/>
          <w:lang w:eastAsia="cs-CZ"/>
        </w:rPr>
        <w:t>…….</w:t>
      </w:r>
      <w:proofErr w:type="gramEnd"/>
      <w:r w:rsidRPr="00E73F2E">
        <w:rPr>
          <w:rFonts w:ascii="Arial" w:eastAsia="Times New Roman" w:hAnsi="Arial" w:cs="Arial"/>
          <w:color w:val="000000" w:themeColor="text1"/>
          <w:lang w:eastAsia="cs-CZ"/>
        </w:rPr>
        <w:t>.… (</w:t>
      </w:r>
      <w:r w:rsidRPr="00E73F2E">
        <w:rPr>
          <w:rFonts w:ascii="Arial" w:eastAsia="Times New Roman" w:hAnsi="Arial" w:cs="Arial"/>
          <w:i/>
          <w:color w:val="000000" w:themeColor="text1"/>
          <w:lang w:eastAsia="cs-CZ"/>
        </w:rPr>
        <w:t>doplní Objednatel)</w:t>
      </w:r>
      <w:permEnd w:id="1332485190"/>
      <w:r w:rsidRPr="00E73F2E">
        <w:rPr>
          <w:rFonts w:ascii="Arial" w:eastAsia="Times New Roman" w:hAnsi="Arial" w:cs="Arial"/>
          <w:i/>
          <w:color w:val="000000" w:themeColor="text1"/>
          <w:lang w:eastAsia="cs-CZ"/>
        </w:rPr>
        <w:t>.</w:t>
      </w:r>
    </w:p>
    <w:p w14:paraId="7A3A69F6" w14:textId="5D73754B" w:rsidR="00E73F2E" w:rsidRP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Právní vztahy vzniklé z této Smlouvy a touto Smlouvou blíže neupravené se řídí platnými a účinnými právními předpisy České republiky, zejména </w:t>
      </w:r>
      <w:r w:rsidR="00027651">
        <w:rPr>
          <w:rFonts w:ascii="Arial" w:eastAsia="Times New Roman" w:hAnsi="Arial" w:cs="Arial"/>
          <w:lang w:eastAsia="ar-SA"/>
        </w:rPr>
        <w:t>O</w:t>
      </w:r>
      <w:r w:rsidRPr="00E73F2E">
        <w:rPr>
          <w:rFonts w:ascii="Arial" w:eastAsia="Times New Roman" w:hAnsi="Arial" w:cs="Arial"/>
          <w:lang w:eastAsia="ar-SA"/>
        </w:rPr>
        <w:t>bčanským zákoníkem.</w:t>
      </w:r>
    </w:p>
    <w:p w14:paraId="2DFFF276" w14:textId="77777777" w:rsidR="00E73F2E" w:rsidRP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Výrazům, které nejsou v této Smlouvě výslovně definovány, je třeba připisovat stejný význam, jako je jim připisován jejími přílohami.</w:t>
      </w:r>
    </w:p>
    <w:p w14:paraId="4F056884" w14:textId="77777777" w:rsidR="00E73F2E" w:rsidRP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V případě rozporu mezi jednotlivými ustanoveními této Smlouvy se uplatní pro jejich výklad obecná interpretační pravidla.</w:t>
      </w:r>
    </w:p>
    <w:p w14:paraId="6F6DFCDB" w14:textId="2B083BCC" w:rsidR="00E73F2E" w:rsidRP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Dojde-li za dobu účinnosti této Smlouvy ke zrušení právního předpisu a jeho nahrazení novým právním předpisem věcně se dotýkajícím předmětu plnění dle této Smlouvy a bude-li mít tato změna podstatný dopad na podmínky plnění této Smlouvy, zavazují se </w:t>
      </w:r>
      <w:r w:rsidR="004477A7">
        <w:rPr>
          <w:rFonts w:ascii="Arial" w:eastAsia="Times New Roman" w:hAnsi="Arial" w:cs="Arial"/>
          <w:lang w:eastAsia="ar-SA"/>
        </w:rPr>
        <w:t>S</w:t>
      </w:r>
      <w:r w:rsidRPr="00E73F2E">
        <w:rPr>
          <w:rFonts w:ascii="Arial" w:eastAsia="Times New Roman" w:hAnsi="Arial" w:cs="Arial"/>
          <w:lang w:eastAsia="ar-SA"/>
        </w:rPr>
        <w:t xml:space="preserve">mluvní strany zahájit jednání o uzavření dodatku, jehož předmětem bude úprava vzájemných </w:t>
      </w:r>
      <w:r w:rsidR="004477A7">
        <w:rPr>
          <w:rFonts w:ascii="Arial" w:eastAsia="Times New Roman" w:hAnsi="Arial" w:cs="Arial"/>
          <w:lang w:eastAsia="ar-SA"/>
        </w:rPr>
        <w:t>S</w:t>
      </w:r>
      <w:r w:rsidRPr="00E73F2E">
        <w:rPr>
          <w:rFonts w:ascii="Arial" w:eastAsia="Times New Roman" w:hAnsi="Arial" w:cs="Arial"/>
          <w:lang w:eastAsia="ar-SA"/>
        </w:rPr>
        <w:t xml:space="preserve">mluvních vztahů tak, aby byl v maximální možné míře zachován předmět, </w:t>
      </w:r>
      <w:r w:rsidRPr="00E73F2E">
        <w:rPr>
          <w:rFonts w:ascii="Arial" w:eastAsia="Times New Roman" w:hAnsi="Arial" w:cs="Arial"/>
          <w:lang w:eastAsia="ar-SA"/>
        </w:rPr>
        <w:lastRenderedPageBreak/>
        <w:t xml:space="preserve">účel a obsah této Smlouvy a aby bylo vyhověno podmínkám stanoveným navazující normou dle tohoto odstavce. V rámci tohoto jednání nebude Zhotovitel vznášet požadavky na navýšení Ceny za provedení </w:t>
      </w:r>
      <w:r w:rsidR="004477A7">
        <w:rPr>
          <w:rFonts w:ascii="Arial" w:eastAsia="Times New Roman" w:hAnsi="Arial" w:cs="Arial"/>
          <w:lang w:eastAsia="ar-SA"/>
        </w:rPr>
        <w:t>D</w:t>
      </w:r>
      <w:r w:rsidRPr="00E73F2E">
        <w:rPr>
          <w:rFonts w:ascii="Arial" w:eastAsia="Times New Roman" w:hAnsi="Arial" w:cs="Arial"/>
          <w:lang w:eastAsia="ar-SA"/>
        </w:rPr>
        <w:t xml:space="preserve">íla s výjimkou případů, kdy takové navýšení bude objektivně a prokazatelně nezbytné k zachování předmětu, účelu a obsahu této Smlouvy. I v takovém případě však Zhotoviteli nevzniká bez dalšího nárok na sjednání navýšení jakékoli položky ceny za provedení </w:t>
      </w:r>
      <w:r w:rsidR="008B34BC">
        <w:rPr>
          <w:rFonts w:ascii="Arial" w:eastAsia="Times New Roman" w:hAnsi="Arial" w:cs="Arial"/>
          <w:lang w:eastAsia="ar-SA"/>
        </w:rPr>
        <w:t>D</w:t>
      </w:r>
      <w:r w:rsidRPr="00E73F2E">
        <w:rPr>
          <w:rFonts w:ascii="Arial" w:eastAsia="Times New Roman" w:hAnsi="Arial" w:cs="Arial"/>
          <w:lang w:eastAsia="ar-SA"/>
        </w:rPr>
        <w:t xml:space="preserve">íla. </w:t>
      </w:r>
    </w:p>
    <w:p w14:paraId="698A458F" w14:textId="77777777" w:rsidR="00E73F2E" w:rsidRP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Veškeré spory, které vzniknou ze Smlouvy nebo v souvislosti s ní, které se nepodaří vyřešit přednostně smírnou cestou, budou rozhodovány obecnými soudy. </w:t>
      </w:r>
    </w:p>
    <w:p w14:paraId="789B5D48" w14:textId="75EACB23" w:rsidR="00E73F2E" w:rsidRP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Smluvní strany jsou seznámeny se skutečností, že Objednatel, jako orgán územní samosprávy, je povinen poskytovat informace vztahující se k jeho působnosti dle zákona č. 106/1999 Sb., o svobodném přístupu k informacím, ve znění pozdějších předpisů. Smluvní strany souhlasně prohlašují, že žádný údaj v této </w:t>
      </w:r>
      <w:r w:rsidR="00027651">
        <w:rPr>
          <w:rFonts w:ascii="Arial" w:eastAsia="Times New Roman" w:hAnsi="Arial" w:cs="Arial"/>
          <w:lang w:eastAsia="ar-SA"/>
        </w:rPr>
        <w:t>S</w:t>
      </w:r>
      <w:r w:rsidRPr="00E73F2E">
        <w:rPr>
          <w:rFonts w:ascii="Arial" w:eastAsia="Times New Roman" w:hAnsi="Arial" w:cs="Arial"/>
          <w:lang w:eastAsia="ar-SA"/>
        </w:rPr>
        <w:t>mlouvě, včetně jejích příloh, není označován za obchodní tajemství. Zhotovitel prohlašuje, že:</w:t>
      </w:r>
    </w:p>
    <w:p w14:paraId="7B56874B" w14:textId="6B049499" w:rsidR="00E73F2E" w:rsidRPr="00E73F2E" w:rsidRDefault="00763C87" w:rsidP="00E73F2E">
      <w:pPr>
        <w:numPr>
          <w:ilvl w:val="0"/>
          <w:numId w:val="23"/>
        </w:numPr>
        <w:tabs>
          <w:tab w:val="left" w:pos="426"/>
        </w:tabs>
        <w:suppressAutoHyphens/>
        <w:spacing w:before="60" w:after="60" w:line="240" w:lineRule="auto"/>
        <w:jc w:val="both"/>
        <w:rPr>
          <w:rFonts w:ascii="Arial" w:eastAsia="Times New Roman" w:hAnsi="Arial" w:cs="Arial"/>
          <w:lang w:eastAsia="ar-SA"/>
        </w:rPr>
      </w:pPr>
      <w:r>
        <w:rPr>
          <w:rFonts w:ascii="Arial" w:eastAsia="Times New Roman" w:hAnsi="Arial" w:cs="Arial"/>
          <w:lang w:eastAsia="ar-SA"/>
        </w:rPr>
        <w:t>Objednatel je oprávněn</w:t>
      </w:r>
      <w:r w:rsidR="00E73F2E" w:rsidRPr="00E73F2E">
        <w:rPr>
          <w:rFonts w:ascii="Arial" w:eastAsia="Times New Roman" w:hAnsi="Arial" w:cs="Arial"/>
          <w:lang w:eastAsia="ar-SA"/>
        </w:rPr>
        <w:t xml:space="preserve">, pokud postupuje dle zákona č. 106/1999 Sb., o svobodném přístupu k informacím, ve znění pozdějších předpisů, poskytovat veškeré informace o této </w:t>
      </w:r>
      <w:r w:rsidR="00027651">
        <w:rPr>
          <w:rFonts w:ascii="Arial" w:eastAsia="Times New Roman" w:hAnsi="Arial" w:cs="Arial"/>
          <w:lang w:eastAsia="ar-SA"/>
        </w:rPr>
        <w:t>S</w:t>
      </w:r>
      <w:r w:rsidR="00E73F2E" w:rsidRPr="00E73F2E">
        <w:rPr>
          <w:rFonts w:ascii="Arial" w:eastAsia="Times New Roman" w:hAnsi="Arial" w:cs="Arial"/>
          <w:lang w:eastAsia="ar-SA"/>
        </w:rPr>
        <w:t xml:space="preserve">mlouvě a o jiných údajích tohoto závazkového </w:t>
      </w:r>
      <w:proofErr w:type="gramStart"/>
      <w:r w:rsidR="00E73F2E" w:rsidRPr="00E73F2E">
        <w:rPr>
          <w:rFonts w:ascii="Arial" w:eastAsia="Times New Roman" w:hAnsi="Arial" w:cs="Arial"/>
          <w:lang w:eastAsia="ar-SA"/>
        </w:rPr>
        <w:t xml:space="preserve">právního </w:t>
      </w:r>
      <w:r w:rsidR="00EC50B5">
        <w:rPr>
          <w:rFonts w:ascii="Arial" w:eastAsia="Times New Roman" w:hAnsi="Arial" w:cs="Arial"/>
          <w:lang w:eastAsia="ar-SA"/>
        </w:rPr>
        <w:t xml:space="preserve"> </w:t>
      </w:r>
      <w:r w:rsidR="00E73F2E" w:rsidRPr="00E73F2E">
        <w:rPr>
          <w:rFonts w:ascii="Arial" w:eastAsia="Times New Roman" w:hAnsi="Arial" w:cs="Arial"/>
          <w:lang w:eastAsia="ar-SA"/>
        </w:rPr>
        <w:t>vztahu</w:t>
      </w:r>
      <w:proofErr w:type="gramEnd"/>
      <w:r w:rsidR="00E73F2E" w:rsidRPr="00E73F2E">
        <w:rPr>
          <w:rFonts w:ascii="Arial" w:eastAsia="Times New Roman" w:hAnsi="Arial" w:cs="Arial"/>
          <w:lang w:eastAsia="ar-SA"/>
        </w:rPr>
        <w:t xml:space="preserve">, pokud nejsou v této </w:t>
      </w:r>
      <w:r w:rsidR="00027651">
        <w:rPr>
          <w:rFonts w:ascii="Arial" w:eastAsia="Times New Roman" w:hAnsi="Arial" w:cs="Arial"/>
          <w:lang w:eastAsia="ar-SA"/>
        </w:rPr>
        <w:t>S</w:t>
      </w:r>
      <w:r w:rsidR="00E73F2E" w:rsidRPr="00E73F2E">
        <w:rPr>
          <w:rFonts w:ascii="Arial" w:eastAsia="Times New Roman" w:hAnsi="Arial" w:cs="Arial"/>
          <w:lang w:eastAsia="ar-SA"/>
        </w:rPr>
        <w:t>mlouvě uvedeny (např. o daňových dokladech, předávacích protokolech, nabídkách či jiných písemnostech),</w:t>
      </w:r>
    </w:p>
    <w:p w14:paraId="41913711" w14:textId="41371F6F" w:rsidR="00E73F2E" w:rsidRPr="00E73F2E" w:rsidRDefault="00E73F2E" w:rsidP="00E73F2E">
      <w:pPr>
        <w:numPr>
          <w:ilvl w:val="0"/>
          <w:numId w:val="23"/>
        </w:numPr>
        <w:tabs>
          <w:tab w:val="left" w:pos="426"/>
        </w:tabs>
        <w:suppressAutoHyphens/>
        <w:spacing w:before="60" w:after="60" w:line="240" w:lineRule="auto"/>
        <w:jc w:val="both"/>
        <w:rPr>
          <w:rFonts w:ascii="Arial" w:eastAsia="Times New Roman" w:hAnsi="Arial" w:cs="Arial"/>
          <w:lang w:eastAsia="ar-SA"/>
        </w:rPr>
      </w:pPr>
      <w:r w:rsidRPr="00E73F2E">
        <w:rPr>
          <w:rFonts w:ascii="Arial" w:eastAsia="Times New Roman" w:hAnsi="Arial" w:cs="Arial"/>
          <w:lang w:eastAsia="ar-SA"/>
        </w:rPr>
        <w:t xml:space="preserve">veškeré údaje uvedené v této </w:t>
      </w:r>
      <w:r w:rsidR="00027651">
        <w:rPr>
          <w:rFonts w:ascii="Arial" w:eastAsia="Times New Roman" w:hAnsi="Arial" w:cs="Arial"/>
          <w:lang w:eastAsia="ar-SA"/>
        </w:rPr>
        <w:t>S</w:t>
      </w:r>
      <w:r w:rsidRPr="00E73F2E">
        <w:rPr>
          <w:rFonts w:ascii="Arial" w:eastAsia="Times New Roman" w:hAnsi="Arial" w:cs="Arial"/>
          <w:lang w:eastAsia="ar-SA"/>
        </w:rPr>
        <w:t>mlouvě, popř. které jsou použity v rámci tohoto závazkového právního vztahu, a to i pokud jsou získány od třetích osob, nepodléhají povinnosti mlčenlivosti nebo jinému postupu směřujícímu k ochraně před zneužitím a zveřejněním.</w:t>
      </w:r>
    </w:p>
    <w:p w14:paraId="7AFA5386" w14:textId="77777777" w:rsid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Smluvní strany shodně prohlašují, že povinnost uveřejnění této </w:t>
      </w:r>
      <w:r w:rsidR="004477A7">
        <w:rPr>
          <w:rFonts w:ascii="Arial" w:eastAsia="Times New Roman" w:hAnsi="Arial" w:cs="Arial"/>
          <w:lang w:eastAsia="ar-SA"/>
        </w:rPr>
        <w:t>S</w:t>
      </w:r>
      <w:r w:rsidRPr="00E73F2E">
        <w:rPr>
          <w:rFonts w:ascii="Arial" w:eastAsia="Times New Roman" w:hAnsi="Arial" w:cs="Arial"/>
          <w:lang w:eastAsia="ar-SA"/>
        </w:rPr>
        <w:t xml:space="preserve">mlouvy dle zákona č. 340/2015 Sb., o zvláštních podmínkách účinnosti některých </w:t>
      </w:r>
      <w:r w:rsidR="004477A7">
        <w:rPr>
          <w:rFonts w:ascii="Arial" w:eastAsia="Times New Roman" w:hAnsi="Arial" w:cs="Arial"/>
          <w:lang w:eastAsia="ar-SA"/>
        </w:rPr>
        <w:t>S</w:t>
      </w:r>
      <w:r w:rsidRPr="00E73F2E">
        <w:rPr>
          <w:rFonts w:ascii="Arial" w:eastAsia="Times New Roman" w:hAnsi="Arial" w:cs="Arial"/>
          <w:lang w:eastAsia="ar-SA"/>
        </w:rPr>
        <w:t xml:space="preserve">mluv, uveřejňování těchto </w:t>
      </w:r>
      <w:r w:rsidR="004477A7">
        <w:rPr>
          <w:rFonts w:ascii="Arial" w:eastAsia="Times New Roman" w:hAnsi="Arial" w:cs="Arial"/>
          <w:lang w:eastAsia="ar-SA"/>
        </w:rPr>
        <w:t>S</w:t>
      </w:r>
      <w:r w:rsidRPr="00E73F2E">
        <w:rPr>
          <w:rFonts w:ascii="Arial" w:eastAsia="Times New Roman" w:hAnsi="Arial" w:cs="Arial"/>
          <w:lang w:eastAsia="ar-SA"/>
        </w:rPr>
        <w:t xml:space="preserve">mluv a o registru </w:t>
      </w:r>
      <w:r w:rsidR="004477A7">
        <w:rPr>
          <w:rFonts w:ascii="Arial" w:eastAsia="Times New Roman" w:hAnsi="Arial" w:cs="Arial"/>
          <w:lang w:eastAsia="ar-SA"/>
        </w:rPr>
        <w:t>S</w:t>
      </w:r>
      <w:r w:rsidRPr="00E73F2E">
        <w:rPr>
          <w:rFonts w:ascii="Arial" w:eastAsia="Times New Roman" w:hAnsi="Arial" w:cs="Arial"/>
          <w:lang w:eastAsia="ar-SA"/>
        </w:rPr>
        <w:t xml:space="preserve">mluv (zákon o registru </w:t>
      </w:r>
      <w:r w:rsidR="004477A7">
        <w:rPr>
          <w:rFonts w:ascii="Arial" w:eastAsia="Times New Roman" w:hAnsi="Arial" w:cs="Arial"/>
          <w:lang w:eastAsia="ar-SA"/>
        </w:rPr>
        <w:t>S</w:t>
      </w:r>
      <w:r w:rsidRPr="00E73F2E">
        <w:rPr>
          <w:rFonts w:ascii="Arial" w:eastAsia="Times New Roman" w:hAnsi="Arial" w:cs="Arial"/>
          <w:lang w:eastAsia="ar-SA"/>
        </w:rPr>
        <w:t>mluv), ve znění pozdějších předpisů, bude splněna ze strany Objednatele.</w:t>
      </w:r>
    </w:p>
    <w:p w14:paraId="774B52DD" w14:textId="61616ECE" w:rsidR="000635C0" w:rsidRPr="00A94055" w:rsidRDefault="000635C0" w:rsidP="000635C0">
      <w:pPr>
        <w:numPr>
          <w:ilvl w:val="0"/>
          <w:numId w:val="22"/>
        </w:numPr>
        <w:tabs>
          <w:tab w:val="left" w:pos="426"/>
        </w:tabs>
        <w:suppressAutoHyphens/>
        <w:spacing w:before="60" w:after="60" w:line="240" w:lineRule="auto"/>
        <w:ind w:left="426" w:hanging="426"/>
        <w:jc w:val="both"/>
        <w:rPr>
          <w:rFonts w:ascii="Arial" w:eastAsia="Times New Roman" w:hAnsi="Arial" w:cs="Arial"/>
          <w:color w:val="000000" w:themeColor="text1"/>
          <w:lang w:eastAsia="ar-SA"/>
        </w:rPr>
      </w:pPr>
      <w:r w:rsidRPr="00A94055">
        <w:rPr>
          <w:rFonts w:ascii="Arial" w:hAnsi="Arial" w:cs="Arial"/>
          <w:color w:val="000000" w:themeColor="text1"/>
        </w:rPr>
        <w:t xml:space="preserve">Zhotovitel bere na vědomí, že předmět plnění bude </w:t>
      </w:r>
      <w:r w:rsidR="00E476D4">
        <w:rPr>
          <w:rFonts w:ascii="Arial" w:hAnsi="Arial" w:cs="Arial"/>
          <w:color w:val="000000" w:themeColor="text1"/>
        </w:rPr>
        <w:t>spolu</w:t>
      </w:r>
      <w:r w:rsidRPr="00A94055">
        <w:rPr>
          <w:rFonts w:ascii="Arial" w:hAnsi="Arial" w:cs="Arial"/>
          <w:color w:val="000000" w:themeColor="text1"/>
        </w:rPr>
        <w:t>financován z </w:t>
      </w:r>
      <w:r w:rsidR="00E476D4" w:rsidRPr="00692F42">
        <w:rPr>
          <w:rFonts w:ascii="Arial" w:hAnsi="Arial" w:cs="Arial"/>
        </w:rPr>
        <w:t>Operačního programu Spravedlivá transformace</w:t>
      </w:r>
      <w:r w:rsidR="00E476D4">
        <w:rPr>
          <w:rFonts w:ascii="Arial" w:hAnsi="Arial" w:cs="Arial"/>
        </w:rPr>
        <w:t xml:space="preserve">, </w:t>
      </w:r>
      <w:r w:rsidR="00E476D4" w:rsidRPr="00692F42">
        <w:rPr>
          <w:rFonts w:ascii="Arial" w:hAnsi="Arial" w:cs="Arial"/>
        </w:rPr>
        <w:t>z výzvy č. 66 Infrastruktura pro další vzdělávání a z výzvy č. 20 Řemeslné inkubátory</w:t>
      </w:r>
      <w:r w:rsidRPr="00A94055">
        <w:rPr>
          <w:rFonts w:ascii="Arial" w:eastAsia="Times New Roman" w:hAnsi="Arial" w:cs="Arial"/>
          <w:color w:val="000000" w:themeColor="text1"/>
          <w:lang w:eastAsia="ar-SA"/>
        </w:rPr>
        <w:t>.</w:t>
      </w:r>
    </w:p>
    <w:p w14:paraId="6C3354B8" w14:textId="7ABDBB1D" w:rsidR="000635C0" w:rsidRDefault="000635C0" w:rsidP="000635C0">
      <w:pPr>
        <w:numPr>
          <w:ilvl w:val="0"/>
          <w:numId w:val="22"/>
        </w:numPr>
        <w:tabs>
          <w:tab w:val="left" w:pos="426"/>
        </w:tabs>
        <w:suppressAutoHyphens/>
        <w:spacing w:before="60" w:after="60" w:line="240" w:lineRule="auto"/>
        <w:ind w:left="426" w:hanging="426"/>
        <w:jc w:val="both"/>
        <w:rPr>
          <w:rFonts w:ascii="Arial" w:eastAsia="Times New Roman" w:hAnsi="Arial" w:cs="Arial"/>
          <w:color w:val="000000" w:themeColor="text1"/>
          <w:lang w:eastAsia="ar-SA"/>
        </w:rPr>
      </w:pPr>
      <w:r w:rsidRPr="00A94055">
        <w:rPr>
          <w:rFonts w:ascii="Arial" w:eastAsia="Times New Roman" w:hAnsi="Arial" w:cs="Arial"/>
          <w:color w:val="000000" w:themeColor="text1"/>
        </w:rPr>
        <w:t xml:space="preserve">Zhotovitel je povinen uchovávat veškerou dokumentaci související s realizací projektu včetně účetních dokladů minimálně do 31. 12. </w:t>
      </w:r>
      <w:r w:rsidR="00CD66CD" w:rsidRPr="00A94055">
        <w:rPr>
          <w:rFonts w:ascii="Arial" w:eastAsia="Times New Roman" w:hAnsi="Arial" w:cs="Arial"/>
          <w:color w:val="000000" w:themeColor="text1"/>
        </w:rPr>
        <w:t>203</w:t>
      </w:r>
      <w:r w:rsidR="00CD66CD">
        <w:rPr>
          <w:rFonts w:ascii="Arial" w:eastAsia="Times New Roman" w:hAnsi="Arial" w:cs="Arial"/>
          <w:color w:val="000000" w:themeColor="text1"/>
        </w:rPr>
        <w:t>6</w:t>
      </w:r>
      <w:r w:rsidRPr="00A94055">
        <w:rPr>
          <w:rFonts w:ascii="Arial" w:eastAsia="Times New Roman" w:hAnsi="Arial" w:cs="Arial"/>
          <w:color w:val="000000" w:themeColor="text1"/>
        </w:rPr>
        <w:t>. Pokud je v českých právních předpisech stanovena lhůta delší, musí ji žadatel/příjemce použít.</w:t>
      </w:r>
    </w:p>
    <w:p w14:paraId="675A7861" w14:textId="236EC232" w:rsidR="00311481" w:rsidRPr="00A94055" w:rsidRDefault="00311481" w:rsidP="003C6A73">
      <w:pPr>
        <w:numPr>
          <w:ilvl w:val="0"/>
          <w:numId w:val="22"/>
        </w:numPr>
        <w:suppressAutoHyphens/>
        <w:spacing w:before="60" w:after="60" w:line="240" w:lineRule="auto"/>
        <w:ind w:left="426" w:hanging="426"/>
        <w:jc w:val="both"/>
        <w:rPr>
          <w:rFonts w:ascii="Arial" w:eastAsia="Times New Roman" w:hAnsi="Arial" w:cs="Arial"/>
          <w:color w:val="000000" w:themeColor="text1"/>
          <w:lang w:eastAsia="ar-SA"/>
        </w:rPr>
      </w:pPr>
      <w:r w:rsidRPr="00311481">
        <w:rPr>
          <w:rFonts w:ascii="Arial" w:eastAsia="Times New Roman" w:hAnsi="Arial" w:cs="Arial"/>
          <w:color w:val="000000" w:themeColor="text1"/>
          <w:lang w:eastAsia="ar-SA"/>
        </w:rPr>
        <w:t xml:space="preserve">Dle ustanovení § 2 písm. e) zákona č. 320/2001 Sb., o finanční kontrole ve znění pozdějších předpisů, je </w:t>
      </w:r>
      <w:r>
        <w:rPr>
          <w:rFonts w:ascii="Arial" w:eastAsia="Times New Roman" w:hAnsi="Arial" w:cs="Arial"/>
          <w:color w:val="000000" w:themeColor="text1"/>
          <w:lang w:eastAsia="ar-SA"/>
        </w:rPr>
        <w:t>Zhotovitel</w:t>
      </w:r>
      <w:r w:rsidRPr="00311481">
        <w:rPr>
          <w:rFonts w:ascii="Arial" w:eastAsia="Times New Roman" w:hAnsi="Arial" w:cs="Arial"/>
          <w:color w:val="000000" w:themeColor="text1"/>
          <w:lang w:eastAsia="ar-SA"/>
        </w:rPr>
        <w:t xml:space="preserve"> osobou povinnou spolupůsobit při výkonu finanční kontroly.</w:t>
      </w:r>
    </w:p>
    <w:p w14:paraId="4A24CD05" w14:textId="3D71F33F" w:rsidR="000635C0" w:rsidRPr="00A94055" w:rsidRDefault="000635C0" w:rsidP="000635C0">
      <w:pPr>
        <w:numPr>
          <w:ilvl w:val="0"/>
          <w:numId w:val="22"/>
        </w:numPr>
        <w:tabs>
          <w:tab w:val="left" w:pos="426"/>
        </w:tabs>
        <w:suppressAutoHyphens/>
        <w:spacing w:before="60" w:after="60" w:line="240" w:lineRule="auto"/>
        <w:ind w:left="426" w:hanging="426"/>
        <w:jc w:val="both"/>
        <w:rPr>
          <w:rFonts w:ascii="Arial" w:eastAsia="Times New Roman" w:hAnsi="Arial" w:cs="Arial"/>
          <w:color w:val="000000" w:themeColor="text1"/>
          <w:lang w:eastAsia="ar-SA"/>
        </w:rPr>
      </w:pPr>
      <w:r w:rsidRPr="00A94055">
        <w:rPr>
          <w:rFonts w:ascii="Arial" w:eastAsia="Times New Roman" w:hAnsi="Arial" w:cs="Arial"/>
          <w:color w:val="000000" w:themeColor="text1"/>
        </w:rPr>
        <w:t xml:space="preserve">Dodavatel je povinen minimálně do 31. 12. </w:t>
      </w:r>
      <w:r w:rsidR="00CD66CD" w:rsidRPr="00A94055">
        <w:rPr>
          <w:rFonts w:ascii="Arial" w:eastAsia="Times New Roman" w:hAnsi="Arial" w:cs="Arial"/>
          <w:color w:val="000000" w:themeColor="text1"/>
        </w:rPr>
        <w:t>203</w:t>
      </w:r>
      <w:r w:rsidR="00503AB5">
        <w:rPr>
          <w:rFonts w:ascii="Arial" w:eastAsia="Times New Roman" w:hAnsi="Arial" w:cs="Arial"/>
          <w:color w:val="000000" w:themeColor="text1"/>
        </w:rPr>
        <w:t>3</w:t>
      </w:r>
      <w:r w:rsidR="00CD66CD" w:rsidRPr="00A94055">
        <w:rPr>
          <w:rFonts w:ascii="Arial" w:eastAsia="Times New Roman" w:hAnsi="Arial" w:cs="Arial"/>
          <w:color w:val="000000" w:themeColor="text1"/>
        </w:rPr>
        <w:t xml:space="preserve"> </w:t>
      </w:r>
      <w:r w:rsidRPr="00A94055">
        <w:rPr>
          <w:rFonts w:ascii="Arial" w:eastAsia="Times New Roman" w:hAnsi="Arial" w:cs="Arial"/>
          <w:color w:val="000000" w:themeColor="text1"/>
        </w:rPr>
        <w:t>poskytovat požadované informace a dokumentaci související s realizací projektu zaměstnancům nebo zmocněncům pověřených orgánů (</w:t>
      </w:r>
      <w:r w:rsidR="00E476D4">
        <w:rPr>
          <w:rFonts w:ascii="Arial" w:eastAsia="Times New Roman" w:hAnsi="Arial" w:cs="Arial"/>
          <w:color w:val="000000" w:themeColor="text1"/>
        </w:rPr>
        <w:t>Státního fondu životního prostředí</w:t>
      </w:r>
      <w:r w:rsidRPr="00A94055">
        <w:rPr>
          <w:rFonts w:ascii="Arial" w:eastAsia="Times New Roman" w:hAnsi="Arial" w:cs="Arial"/>
          <w:color w:val="000000" w:themeColor="text1"/>
        </w:rPr>
        <w:t>,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70633F67" w14:textId="77777777" w:rsidR="00E73F2E" w:rsidRP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bookmarkStart w:id="16" w:name="_Ref417563925"/>
      <w:r w:rsidRPr="00E73F2E">
        <w:rPr>
          <w:rFonts w:ascii="Arial" w:eastAsia="Times New Roman" w:hAnsi="Arial" w:cs="Arial"/>
          <w:lang w:eastAsia="ar-SA"/>
        </w:rPr>
        <w:t xml:space="preserve">Tuto Smlouvu lze měnit, doplňovat nebo rušit pouze formou písemných vzestupně číslovaných dodatků podepsaných </w:t>
      </w:r>
      <w:r w:rsidR="004477A7">
        <w:rPr>
          <w:rFonts w:ascii="Arial" w:eastAsia="Times New Roman" w:hAnsi="Arial" w:cs="Arial"/>
          <w:lang w:eastAsia="ar-SA"/>
        </w:rPr>
        <w:t>S</w:t>
      </w:r>
      <w:r w:rsidRPr="00E73F2E">
        <w:rPr>
          <w:rFonts w:ascii="Arial" w:eastAsia="Times New Roman" w:hAnsi="Arial" w:cs="Arial"/>
          <w:lang w:eastAsia="ar-SA"/>
        </w:rPr>
        <w:t xml:space="preserve">mluvními stranami. </w:t>
      </w:r>
      <w:bookmarkEnd w:id="16"/>
      <w:r w:rsidRPr="00E73F2E">
        <w:rPr>
          <w:rFonts w:ascii="Arial" w:eastAsia="Times New Roman" w:hAnsi="Arial" w:cs="Arial"/>
          <w:lang w:eastAsia="ar-SA"/>
        </w:rPr>
        <w:t xml:space="preserve">Dodatky nabývají platnosti v den, kdy byly podepsány oběma </w:t>
      </w:r>
      <w:r w:rsidR="004477A7">
        <w:rPr>
          <w:rFonts w:ascii="Arial" w:eastAsia="Times New Roman" w:hAnsi="Arial" w:cs="Arial"/>
          <w:lang w:eastAsia="ar-SA"/>
        </w:rPr>
        <w:t>S</w:t>
      </w:r>
      <w:r w:rsidRPr="00E73F2E">
        <w:rPr>
          <w:rFonts w:ascii="Arial" w:eastAsia="Times New Roman" w:hAnsi="Arial" w:cs="Arial"/>
          <w:lang w:eastAsia="ar-SA"/>
        </w:rPr>
        <w:t xml:space="preserve">mluvními stranami a účinnosti v den, kdy byly zveřejněny v registru </w:t>
      </w:r>
      <w:r w:rsidR="004477A7">
        <w:rPr>
          <w:rFonts w:ascii="Arial" w:eastAsia="Times New Roman" w:hAnsi="Arial" w:cs="Arial"/>
          <w:lang w:eastAsia="ar-SA"/>
        </w:rPr>
        <w:t>S</w:t>
      </w:r>
      <w:r w:rsidRPr="00E73F2E">
        <w:rPr>
          <w:rFonts w:ascii="Arial" w:eastAsia="Times New Roman" w:hAnsi="Arial" w:cs="Arial"/>
          <w:lang w:eastAsia="ar-SA"/>
        </w:rPr>
        <w:t xml:space="preserve">mluv. </w:t>
      </w:r>
    </w:p>
    <w:p w14:paraId="2A8438D9" w14:textId="77777777" w:rsidR="00E73F2E" w:rsidRP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bookmarkStart w:id="17" w:name="_Ref212697317"/>
      <w:bookmarkStart w:id="18" w:name="_Ref210200068"/>
      <w:r w:rsidRPr="00E73F2E">
        <w:rPr>
          <w:rFonts w:ascii="Arial" w:eastAsia="Times New Roman" w:hAnsi="Arial" w:cs="Arial"/>
          <w:lang w:eastAsia="ar-SA"/>
        </w:rPr>
        <w:t xml:space="preserve">Tato Smlouva představuje úplnou dohodu </w:t>
      </w:r>
      <w:r w:rsidR="004477A7">
        <w:rPr>
          <w:rFonts w:ascii="Arial" w:eastAsia="Times New Roman" w:hAnsi="Arial" w:cs="Arial"/>
          <w:lang w:eastAsia="ar-SA"/>
        </w:rPr>
        <w:t>S</w:t>
      </w:r>
      <w:r w:rsidRPr="00E73F2E">
        <w:rPr>
          <w:rFonts w:ascii="Arial" w:eastAsia="Times New Roman" w:hAnsi="Arial" w:cs="Arial"/>
          <w:lang w:eastAsia="ar-SA"/>
        </w:rPr>
        <w:t>mluvních stran o předmětu této Smlouvy</w:t>
      </w:r>
      <w:bookmarkEnd w:id="17"/>
      <w:bookmarkEnd w:id="18"/>
      <w:r w:rsidRPr="00E73F2E">
        <w:rPr>
          <w:rFonts w:ascii="Arial" w:eastAsia="Times New Roman" w:hAnsi="Arial" w:cs="Arial"/>
          <w:lang w:eastAsia="ar-SA"/>
        </w:rPr>
        <w:t xml:space="preserve"> a je vyhotovena ve třech vyhotoveních s platností originálu, z nichž dvě obdrží </w:t>
      </w:r>
      <w:r w:rsidR="004477A7">
        <w:rPr>
          <w:rFonts w:ascii="Arial" w:eastAsia="Times New Roman" w:hAnsi="Arial" w:cs="Arial"/>
          <w:lang w:eastAsia="ar-SA"/>
        </w:rPr>
        <w:t>O</w:t>
      </w:r>
      <w:r w:rsidRPr="00E73F2E">
        <w:rPr>
          <w:rFonts w:ascii="Arial" w:eastAsia="Times New Roman" w:hAnsi="Arial" w:cs="Arial"/>
          <w:lang w:eastAsia="ar-SA"/>
        </w:rPr>
        <w:t xml:space="preserve">bjednatel a jedno </w:t>
      </w:r>
      <w:r w:rsidR="004477A7">
        <w:rPr>
          <w:rFonts w:ascii="Arial" w:eastAsia="Times New Roman" w:hAnsi="Arial" w:cs="Arial"/>
          <w:lang w:eastAsia="ar-SA"/>
        </w:rPr>
        <w:t>Z</w:t>
      </w:r>
      <w:r w:rsidRPr="00E73F2E">
        <w:rPr>
          <w:rFonts w:ascii="Arial" w:eastAsia="Times New Roman" w:hAnsi="Arial" w:cs="Arial"/>
          <w:lang w:eastAsia="ar-SA"/>
        </w:rPr>
        <w:t>hotovitel.</w:t>
      </w:r>
    </w:p>
    <w:p w14:paraId="2D859BFF" w14:textId="372ADD9C" w:rsidR="00E73F2E" w:rsidRP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Nedílnou součástí </w:t>
      </w:r>
      <w:r w:rsidR="00027651">
        <w:rPr>
          <w:rFonts w:ascii="Arial" w:eastAsia="Times New Roman" w:hAnsi="Arial" w:cs="Arial"/>
          <w:lang w:eastAsia="ar-SA"/>
        </w:rPr>
        <w:t>S</w:t>
      </w:r>
      <w:r w:rsidRPr="00E73F2E">
        <w:rPr>
          <w:rFonts w:ascii="Arial" w:eastAsia="Times New Roman" w:hAnsi="Arial" w:cs="Arial"/>
          <w:lang w:eastAsia="ar-SA"/>
        </w:rPr>
        <w:t>mlouvy je tato příloha:</w:t>
      </w:r>
    </w:p>
    <w:p w14:paraId="79BE6431" w14:textId="77777777" w:rsidR="00E73F2E" w:rsidRDefault="00E73F2E" w:rsidP="00E73F2E">
      <w:pPr>
        <w:numPr>
          <w:ilvl w:val="0"/>
          <w:numId w:val="24"/>
        </w:numPr>
        <w:tabs>
          <w:tab w:val="left" w:pos="426"/>
        </w:tabs>
        <w:suppressAutoHyphens/>
        <w:spacing w:before="60" w:after="60" w:line="240" w:lineRule="auto"/>
        <w:jc w:val="both"/>
        <w:rPr>
          <w:rFonts w:ascii="Arial" w:eastAsia="Times New Roman" w:hAnsi="Arial" w:cs="Arial"/>
          <w:lang w:eastAsia="ar-SA"/>
        </w:rPr>
      </w:pPr>
      <w:r w:rsidRPr="00E73F2E">
        <w:rPr>
          <w:rFonts w:ascii="Arial" w:eastAsia="Times New Roman" w:hAnsi="Arial" w:cs="Arial"/>
          <w:lang w:eastAsia="ar-SA"/>
        </w:rPr>
        <w:t>Příloha č. 1 – Seznam poddodavatelů (</w:t>
      </w:r>
      <w:r w:rsidRPr="00E73F2E">
        <w:rPr>
          <w:rFonts w:ascii="Arial" w:eastAsia="Times New Roman" w:hAnsi="Arial" w:cs="Arial"/>
          <w:i/>
          <w:lang w:eastAsia="ar-SA"/>
        </w:rPr>
        <w:t>pokud jsou</w:t>
      </w:r>
      <w:r w:rsidRPr="00E73F2E">
        <w:rPr>
          <w:rFonts w:ascii="Arial" w:eastAsia="Times New Roman" w:hAnsi="Arial" w:cs="Arial"/>
          <w:lang w:eastAsia="ar-SA"/>
        </w:rPr>
        <w:t>)</w:t>
      </w:r>
    </w:p>
    <w:p w14:paraId="1816B4D9" w14:textId="77777777" w:rsidR="00E73F2E" w:rsidRPr="00E73F2E" w:rsidRDefault="00E73F2E" w:rsidP="00E73F2E">
      <w:pPr>
        <w:numPr>
          <w:ilvl w:val="0"/>
          <w:numId w:val="24"/>
        </w:numPr>
        <w:tabs>
          <w:tab w:val="left" w:pos="426"/>
        </w:tabs>
        <w:suppressAutoHyphens/>
        <w:spacing w:before="60" w:after="60" w:line="240" w:lineRule="auto"/>
        <w:jc w:val="both"/>
        <w:rPr>
          <w:rFonts w:ascii="Arial" w:eastAsia="Times New Roman" w:hAnsi="Arial" w:cs="Arial"/>
          <w:lang w:eastAsia="ar-SA"/>
        </w:rPr>
      </w:pPr>
      <w:r>
        <w:rPr>
          <w:rFonts w:ascii="Arial" w:eastAsia="Times New Roman" w:hAnsi="Arial" w:cs="Arial"/>
          <w:lang w:eastAsia="ar-SA"/>
        </w:rPr>
        <w:lastRenderedPageBreak/>
        <w:t>Příloha č. 2 – Krycí list nabídky</w:t>
      </w:r>
    </w:p>
    <w:p w14:paraId="2AD505A1" w14:textId="1D1D41B9" w:rsidR="00E73F2E" w:rsidRPr="00C34E8C" w:rsidRDefault="00E73F2E" w:rsidP="00C34E8C">
      <w:pPr>
        <w:numPr>
          <w:ilvl w:val="0"/>
          <w:numId w:val="24"/>
        </w:numPr>
        <w:tabs>
          <w:tab w:val="left" w:pos="426"/>
        </w:tabs>
        <w:suppressAutoHyphens/>
        <w:spacing w:before="60" w:after="60" w:line="240" w:lineRule="auto"/>
        <w:jc w:val="both"/>
        <w:rPr>
          <w:rFonts w:ascii="Arial" w:eastAsia="Times New Roman" w:hAnsi="Arial" w:cs="Arial"/>
          <w:lang w:eastAsia="ar-SA"/>
        </w:rPr>
      </w:pPr>
      <w:r w:rsidRPr="00E73F2E">
        <w:rPr>
          <w:rFonts w:ascii="Arial" w:eastAsia="Times New Roman" w:hAnsi="Arial" w:cs="Arial"/>
          <w:lang w:eastAsia="ar-SA"/>
        </w:rPr>
        <w:t xml:space="preserve">Příloha č. </w:t>
      </w:r>
      <w:r>
        <w:rPr>
          <w:rFonts w:ascii="Arial" w:eastAsia="Times New Roman" w:hAnsi="Arial" w:cs="Arial"/>
          <w:lang w:eastAsia="ar-SA"/>
        </w:rPr>
        <w:t>3</w:t>
      </w:r>
      <w:r w:rsidRPr="00E73F2E">
        <w:rPr>
          <w:rFonts w:ascii="Arial" w:eastAsia="Times New Roman" w:hAnsi="Arial" w:cs="Arial"/>
          <w:lang w:eastAsia="ar-SA"/>
        </w:rPr>
        <w:t xml:space="preserve"> – Naceněný výkaz výměr</w:t>
      </w:r>
    </w:p>
    <w:p w14:paraId="4945C170" w14:textId="77777777" w:rsidR="00E73F2E" w:rsidRPr="00E73F2E" w:rsidRDefault="00E73F2E" w:rsidP="00E73F2E">
      <w:pPr>
        <w:spacing w:after="0" w:line="240" w:lineRule="auto"/>
        <w:rPr>
          <w:rFonts w:ascii="Arial" w:eastAsia="Times New Roman" w:hAnsi="Arial" w:cs="Arial"/>
          <w:b/>
          <w:lang w:eastAsia="ar-SA"/>
        </w:rPr>
      </w:pPr>
      <w:r w:rsidRPr="00E73F2E">
        <w:rPr>
          <w:rFonts w:ascii="Arial" w:eastAsia="Times New Roman" w:hAnsi="Arial" w:cs="Arial"/>
          <w:b/>
          <w:lang w:eastAsia="ar-SA"/>
        </w:rPr>
        <w:t>Smluvní strany prohlašují, že si tuto Smlouvu přečetly, že s jejím obsahem souhlasí a na důkaz toho k ní připojují svoje podpisy.</w:t>
      </w:r>
    </w:p>
    <w:p w14:paraId="141AB843" w14:textId="77777777" w:rsidR="00E73F2E" w:rsidRPr="00E73F2E" w:rsidRDefault="00E73F2E" w:rsidP="00E73F2E">
      <w:pPr>
        <w:suppressAutoHyphens/>
        <w:spacing w:before="60" w:after="60" w:line="240" w:lineRule="auto"/>
        <w:rPr>
          <w:rFonts w:ascii="Arial" w:eastAsia="Times New Roman" w:hAnsi="Arial" w:cs="Arial"/>
          <w:b/>
          <w:lang w:eastAsia="cs-CZ"/>
        </w:rPr>
      </w:pPr>
    </w:p>
    <w:p w14:paraId="601B9C42" w14:textId="77777777" w:rsidR="00E73F2E" w:rsidRPr="00E73F2E" w:rsidRDefault="00E73F2E" w:rsidP="00E73F2E">
      <w:pPr>
        <w:suppressAutoHyphens/>
        <w:spacing w:before="60" w:after="60" w:line="240" w:lineRule="auto"/>
        <w:rPr>
          <w:rFonts w:ascii="Arial" w:eastAsia="Times New Roman" w:hAnsi="Arial" w:cs="Arial"/>
          <w:b/>
          <w:lang w:eastAsia="cs-CZ"/>
        </w:rPr>
      </w:pPr>
    </w:p>
    <w:p w14:paraId="1E46797A" w14:textId="77777777" w:rsidR="00E73F2E" w:rsidRPr="00E73F2E" w:rsidRDefault="00E73F2E" w:rsidP="00E73F2E">
      <w:pPr>
        <w:suppressAutoHyphens/>
        <w:spacing w:before="60" w:after="60" w:line="240" w:lineRule="auto"/>
        <w:rPr>
          <w:rFonts w:ascii="Arial" w:eastAsia="Times New Roman" w:hAnsi="Arial" w:cs="Arial"/>
          <w:lang w:eastAsia="cs-CZ"/>
        </w:rPr>
      </w:pPr>
      <w:permStart w:id="1969957886" w:edGrp="everyone"/>
      <w:r w:rsidRPr="00E73F2E">
        <w:rPr>
          <w:rFonts w:ascii="Arial" w:eastAsia="Times New Roman" w:hAnsi="Arial" w:cs="Arial"/>
          <w:lang w:eastAsia="cs-CZ"/>
        </w:rPr>
        <w:t xml:space="preserve">V Ústí nad Labem dne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t>V…………………</w:t>
      </w:r>
      <w:proofErr w:type="gramStart"/>
      <w:r w:rsidRPr="00E73F2E">
        <w:rPr>
          <w:rFonts w:ascii="Arial" w:eastAsia="Times New Roman" w:hAnsi="Arial" w:cs="Arial"/>
          <w:lang w:eastAsia="cs-CZ"/>
        </w:rPr>
        <w:t>…….</w:t>
      </w:r>
      <w:proofErr w:type="gramEnd"/>
      <w:r w:rsidRPr="00E73F2E">
        <w:rPr>
          <w:rFonts w:ascii="Arial" w:eastAsia="Times New Roman" w:hAnsi="Arial" w:cs="Arial"/>
          <w:lang w:eastAsia="cs-CZ"/>
        </w:rPr>
        <w:t>.  dne ……………………</w:t>
      </w:r>
    </w:p>
    <w:p w14:paraId="10AF0D92" w14:textId="77777777" w:rsidR="00E73F2E" w:rsidRPr="00E73F2E" w:rsidRDefault="00E73F2E" w:rsidP="00E73F2E">
      <w:pPr>
        <w:suppressAutoHyphens/>
        <w:spacing w:before="60" w:after="60" w:line="240" w:lineRule="auto"/>
        <w:rPr>
          <w:rFonts w:ascii="Arial" w:eastAsia="Times New Roman" w:hAnsi="Arial" w:cs="Arial"/>
          <w:lang w:eastAsia="cs-CZ"/>
        </w:rPr>
      </w:pPr>
    </w:p>
    <w:p w14:paraId="26A8621F" w14:textId="77777777" w:rsidR="00E73F2E" w:rsidRPr="00E73F2E" w:rsidRDefault="004477A7" w:rsidP="00E73F2E">
      <w:pPr>
        <w:suppressAutoHyphens/>
        <w:spacing w:before="60" w:after="60" w:line="240" w:lineRule="auto"/>
        <w:rPr>
          <w:rFonts w:ascii="Arial" w:eastAsia="Times New Roman" w:hAnsi="Arial" w:cs="Arial"/>
          <w:lang w:eastAsia="cs-CZ"/>
        </w:rPr>
      </w:pPr>
      <w:r>
        <w:rPr>
          <w:rFonts w:ascii="Arial" w:eastAsia="Times New Roman" w:hAnsi="Arial" w:cs="Arial"/>
          <w:lang w:eastAsia="cs-CZ"/>
        </w:rPr>
        <w:t xml:space="preserve">Za </w:t>
      </w:r>
      <w:r w:rsidR="00E73F2E" w:rsidRPr="00E73F2E">
        <w:rPr>
          <w:rFonts w:ascii="Arial" w:eastAsia="Times New Roman" w:hAnsi="Arial" w:cs="Arial"/>
          <w:lang w:eastAsia="cs-CZ"/>
        </w:rPr>
        <w:t>Objednatel</w:t>
      </w:r>
      <w:r>
        <w:rPr>
          <w:rFonts w:ascii="Arial" w:eastAsia="Times New Roman" w:hAnsi="Arial" w:cs="Arial"/>
          <w:lang w:eastAsia="cs-CZ"/>
        </w:rPr>
        <w:t>e:</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 xml:space="preserve">Za </w:t>
      </w:r>
      <w:r w:rsidR="00E73F2E" w:rsidRPr="00E73F2E">
        <w:rPr>
          <w:rFonts w:ascii="Arial" w:eastAsia="Times New Roman" w:hAnsi="Arial" w:cs="Arial"/>
          <w:lang w:eastAsia="cs-CZ"/>
        </w:rPr>
        <w:t>Zhotovitel</w:t>
      </w:r>
      <w:r>
        <w:rPr>
          <w:rFonts w:ascii="Arial" w:eastAsia="Times New Roman" w:hAnsi="Arial" w:cs="Arial"/>
          <w:lang w:eastAsia="cs-CZ"/>
        </w:rPr>
        <w:t>e</w:t>
      </w:r>
      <w:r w:rsidR="00E73F2E" w:rsidRPr="00E73F2E">
        <w:rPr>
          <w:rFonts w:ascii="Arial" w:eastAsia="Times New Roman" w:hAnsi="Arial" w:cs="Arial"/>
          <w:lang w:eastAsia="cs-CZ"/>
        </w:rPr>
        <w:t>:</w:t>
      </w:r>
    </w:p>
    <w:p w14:paraId="24C90F10" w14:textId="77777777" w:rsidR="00E73F2E" w:rsidRPr="00E73F2E" w:rsidRDefault="00E73F2E" w:rsidP="00E73F2E">
      <w:pPr>
        <w:suppressAutoHyphens/>
        <w:spacing w:before="60" w:after="60" w:line="240" w:lineRule="auto"/>
        <w:rPr>
          <w:rFonts w:ascii="Arial" w:eastAsia="Times New Roman" w:hAnsi="Arial" w:cs="Arial"/>
          <w:lang w:eastAsia="cs-CZ"/>
        </w:rPr>
      </w:pPr>
    </w:p>
    <w:p w14:paraId="50539D72" w14:textId="77777777" w:rsidR="00E73F2E" w:rsidRPr="00E73F2E" w:rsidRDefault="00E73F2E" w:rsidP="00E73F2E">
      <w:pPr>
        <w:suppressAutoHyphens/>
        <w:spacing w:before="60" w:after="60" w:line="240" w:lineRule="auto"/>
        <w:rPr>
          <w:rFonts w:ascii="Arial" w:eastAsia="Times New Roman" w:hAnsi="Arial" w:cs="Arial"/>
          <w:lang w:eastAsia="cs-CZ"/>
        </w:rPr>
      </w:pPr>
    </w:p>
    <w:p w14:paraId="32CC06F1" w14:textId="77777777" w:rsidR="00E73F2E" w:rsidRPr="00E73F2E" w:rsidRDefault="00E73F2E" w:rsidP="00E73F2E">
      <w:pPr>
        <w:suppressAutoHyphens/>
        <w:spacing w:before="60" w:after="60" w:line="240" w:lineRule="auto"/>
        <w:rPr>
          <w:rFonts w:ascii="Arial" w:eastAsia="Times New Roman" w:hAnsi="Arial" w:cs="Arial"/>
          <w:lang w:eastAsia="cs-CZ"/>
        </w:rPr>
      </w:pPr>
    </w:p>
    <w:p w14:paraId="58330DF0" w14:textId="77777777" w:rsidR="00E73F2E" w:rsidRPr="00E73F2E" w:rsidRDefault="00E73F2E" w:rsidP="00E73F2E">
      <w:pPr>
        <w:suppressAutoHyphens/>
        <w:spacing w:before="60" w:after="60" w:line="240" w:lineRule="auto"/>
        <w:rPr>
          <w:rFonts w:ascii="Arial" w:eastAsia="Times New Roman" w:hAnsi="Arial" w:cs="Arial"/>
          <w:lang w:eastAsia="cs-CZ"/>
        </w:rPr>
      </w:pPr>
    </w:p>
    <w:p w14:paraId="39AA877B" w14:textId="18069D8C" w:rsidR="00E73F2E" w:rsidRPr="00E73F2E" w:rsidRDefault="00E476D4" w:rsidP="00E73F2E">
      <w:pPr>
        <w:suppressAutoHyphens/>
        <w:spacing w:before="60" w:after="60" w:line="240" w:lineRule="auto"/>
        <w:rPr>
          <w:rFonts w:ascii="Arial" w:eastAsia="Times New Roman" w:hAnsi="Arial" w:cs="Arial"/>
          <w:lang w:eastAsia="cs-CZ"/>
        </w:rPr>
      </w:pPr>
      <w:r>
        <w:rPr>
          <w:rFonts w:ascii="Arial" w:eastAsia="Times New Roman" w:hAnsi="Arial" w:cs="Arial"/>
          <w:lang w:eastAsia="cs-CZ"/>
        </w:rPr>
        <w:t xml:space="preserve">    </w:t>
      </w:r>
      <w:r w:rsidR="00E73F2E" w:rsidRPr="00E73F2E">
        <w:rPr>
          <w:rFonts w:ascii="Arial" w:eastAsia="Times New Roman" w:hAnsi="Arial" w:cs="Arial"/>
          <w:lang w:eastAsia="cs-CZ"/>
        </w:rPr>
        <w:t>……………………………………….</w:t>
      </w:r>
      <w:r w:rsidR="00E73F2E" w:rsidRPr="00E73F2E">
        <w:rPr>
          <w:rFonts w:ascii="Arial" w:eastAsia="Times New Roman" w:hAnsi="Arial" w:cs="Arial"/>
          <w:lang w:eastAsia="cs-CZ"/>
        </w:rPr>
        <w:tab/>
      </w:r>
      <w:r w:rsidR="00E73F2E" w:rsidRPr="00E73F2E">
        <w:rPr>
          <w:rFonts w:ascii="Arial" w:eastAsia="Times New Roman" w:hAnsi="Arial" w:cs="Arial"/>
          <w:lang w:eastAsia="cs-CZ"/>
        </w:rPr>
        <w:tab/>
        <w:t>…………………………………………….</w:t>
      </w:r>
    </w:p>
    <w:p w14:paraId="5E1C449C" w14:textId="5DE96EC3" w:rsidR="00E73F2E" w:rsidRPr="00E73F2E" w:rsidRDefault="00E73F2E" w:rsidP="00E73F2E">
      <w:pPr>
        <w:tabs>
          <w:tab w:val="center" w:pos="7371"/>
        </w:tabs>
        <w:suppressAutoHyphens/>
        <w:spacing w:after="0" w:line="240" w:lineRule="auto"/>
        <w:rPr>
          <w:rFonts w:ascii="Arial" w:eastAsia="Times New Roman" w:hAnsi="Arial" w:cs="Arial"/>
          <w:b/>
          <w:lang w:eastAsia="cs-CZ"/>
        </w:rPr>
      </w:pPr>
      <w:r w:rsidRPr="00E73F2E">
        <w:rPr>
          <w:rFonts w:ascii="Arial" w:eastAsia="Times New Roman" w:hAnsi="Arial" w:cs="Arial"/>
          <w:b/>
          <w:lang w:eastAsia="cs-CZ"/>
        </w:rPr>
        <w:t xml:space="preserve"> </w:t>
      </w:r>
      <w:r w:rsidR="00E476D4">
        <w:rPr>
          <w:rFonts w:ascii="Arial" w:eastAsia="Times New Roman" w:hAnsi="Arial" w:cs="Arial"/>
          <w:b/>
          <w:lang w:eastAsia="cs-CZ"/>
        </w:rPr>
        <w:t xml:space="preserve">       </w:t>
      </w:r>
      <w:r w:rsidRPr="00E73F2E">
        <w:rPr>
          <w:rFonts w:ascii="Arial" w:eastAsia="Times New Roman" w:hAnsi="Arial" w:cs="Arial"/>
          <w:b/>
          <w:lang w:eastAsia="cs-CZ"/>
        </w:rPr>
        <w:t xml:space="preserve">    </w:t>
      </w:r>
      <w:r w:rsidR="00E476D4" w:rsidRPr="00E476D4">
        <w:rPr>
          <w:rFonts w:ascii="Arial" w:eastAsia="Times New Roman" w:hAnsi="Arial" w:cs="Arial"/>
          <w:b/>
          <w:lang w:eastAsia="cs-CZ"/>
        </w:rPr>
        <w:t>PaedDr. Jan Eichlerem</w:t>
      </w:r>
    </w:p>
    <w:p w14:paraId="7D810715" w14:textId="6CBF27C4" w:rsidR="00E73F2E" w:rsidRPr="00E73F2E" w:rsidRDefault="00E73F2E" w:rsidP="00E73F2E">
      <w:pPr>
        <w:tabs>
          <w:tab w:val="center" w:pos="7371"/>
        </w:tabs>
        <w:suppressAutoHyphens/>
        <w:spacing w:after="0" w:line="240" w:lineRule="auto"/>
        <w:rPr>
          <w:rFonts w:ascii="Arial" w:eastAsia="Times New Roman" w:hAnsi="Arial" w:cs="Arial"/>
          <w:lang w:eastAsia="cs-CZ"/>
        </w:rPr>
      </w:pPr>
      <w:r w:rsidRPr="00E73F2E">
        <w:rPr>
          <w:rFonts w:ascii="Arial" w:eastAsia="Times New Roman" w:hAnsi="Arial" w:cs="Arial"/>
          <w:lang w:eastAsia="cs-CZ"/>
        </w:rPr>
        <w:t xml:space="preserve">   </w:t>
      </w:r>
      <w:r w:rsidR="00E476D4">
        <w:rPr>
          <w:rFonts w:ascii="Arial" w:eastAsia="Times New Roman" w:hAnsi="Arial" w:cs="Arial"/>
          <w:lang w:eastAsia="cs-CZ"/>
        </w:rPr>
        <w:t xml:space="preserve">         </w:t>
      </w:r>
      <w:r w:rsidRPr="00E73F2E">
        <w:rPr>
          <w:rFonts w:ascii="Arial" w:eastAsia="Times New Roman" w:hAnsi="Arial" w:cs="Arial"/>
          <w:lang w:eastAsia="cs-CZ"/>
        </w:rPr>
        <w:t xml:space="preserve">                </w:t>
      </w:r>
      <w:r w:rsidR="00E476D4">
        <w:rPr>
          <w:rFonts w:ascii="Arial" w:eastAsia="Times New Roman" w:hAnsi="Arial" w:cs="Arial"/>
          <w:lang w:eastAsia="cs-CZ"/>
        </w:rPr>
        <w:t>ředitel</w:t>
      </w:r>
    </w:p>
    <w:p w14:paraId="59F9BED7" w14:textId="7E8EC98E" w:rsidR="00E73F2E" w:rsidRDefault="00E476D4" w:rsidP="00E73F2E">
      <w:pPr>
        <w:tabs>
          <w:tab w:val="center" w:pos="7371"/>
        </w:tabs>
        <w:suppressAutoHyphens/>
        <w:spacing w:after="0" w:line="240" w:lineRule="auto"/>
        <w:rPr>
          <w:rFonts w:ascii="Arial" w:eastAsia="Times New Roman" w:hAnsi="Arial" w:cs="Arial"/>
          <w:lang w:eastAsia="cs-CZ"/>
        </w:rPr>
      </w:pPr>
      <w:r>
        <w:rPr>
          <w:rFonts w:ascii="Arial" w:eastAsia="Times New Roman" w:hAnsi="Arial" w:cs="Arial"/>
          <w:lang w:eastAsia="cs-CZ"/>
        </w:rPr>
        <w:t xml:space="preserve">           Dům dětí a mládeže a zařízení</w:t>
      </w:r>
    </w:p>
    <w:p w14:paraId="41864F8D" w14:textId="247378B6" w:rsidR="00E476D4" w:rsidRDefault="00E476D4" w:rsidP="00E73F2E">
      <w:pPr>
        <w:tabs>
          <w:tab w:val="center" w:pos="7371"/>
        </w:tabs>
        <w:suppressAutoHyphens/>
        <w:spacing w:after="0" w:line="240" w:lineRule="auto"/>
        <w:rPr>
          <w:rFonts w:ascii="Arial" w:hAnsi="Arial" w:cs="Arial"/>
        </w:rPr>
      </w:pPr>
      <w:r w:rsidRPr="00DF4314">
        <w:rPr>
          <w:rFonts w:ascii="Arial" w:hAnsi="Arial" w:cs="Arial"/>
        </w:rPr>
        <w:t>pro další vzdělávání pedagogických pracovníků</w:t>
      </w:r>
    </w:p>
    <w:p w14:paraId="7C7EF65A" w14:textId="703397B1" w:rsidR="00E476D4" w:rsidRPr="00E73F2E" w:rsidRDefault="00E476D4" w:rsidP="00E73F2E">
      <w:pPr>
        <w:tabs>
          <w:tab w:val="center" w:pos="7371"/>
        </w:tabs>
        <w:suppressAutoHyphens/>
        <w:spacing w:after="0" w:line="240" w:lineRule="auto"/>
        <w:rPr>
          <w:rFonts w:ascii="Arial" w:eastAsia="Times New Roman" w:hAnsi="Arial" w:cs="Arial"/>
          <w:b/>
          <w:lang w:eastAsia="cs-CZ"/>
        </w:rPr>
      </w:pPr>
      <w:r>
        <w:rPr>
          <w:rFonts w:ascii="Arial" w:hAnsi="Arial" w:cs="Arial"/>
        </w:rPr>
        <w:t xml:space="preserve">    </w:t>
      </w:r>
      <w:r w:rsidRPr="00DF4314">
        <w:rPr>
          <w:rFonts w:ascii="Arial" w:hAnsi="Arial" w:cs="Arial"/>
        </w:rPr>
        <w:t>Ústí nad Labem, příspěvková organizace</w:t>
      </w:r>
    </w:p>
    <w:p w14:paraId="5D1B3504" w14:textId="77777777" w:rsidR="00E73F2E" w:rsidRPr="00E73F2E" w:rsidRDefault="00E73F2E" w:rsidP="00E73F2E">
      <w:pPr>
        <w:suppressAutoHyphens/>
        <w:spacing w:after="0" w:line="240" w:lineRule="auto"/>
        <w:rPr>
          <w:rFonts w:ascii="Times New Roman" w:eastAsia="Times New Roman" w:hAnsi="Times New Roman" w:cs="Times New Roman"/>
          <w:sz w:val="24"/>
          <w:szCs w:val="24"/>
          <w:lang w:eastAsia="cs-CZ"/>
        </w:rPr>
      </w:pPr>
    </w:p>
    <w:permEnd w:id="1969957886"/>
    <w:p w14:paraId="3D1E844F" w14:textId="0AC641BA" w:rsidR="00E73F2E" w:rsidRDefault="00E73F2E" w:rsidP="00A94055">
      <w:pPr>
        <w:spacing w:line="256" w:lineRule="auto"/>
        <w:rPr>
          <w:rFonts w:ascii="Times New Roman" w:eastAsia="Times New Roman" w:hAnsi="Times New Roman" w:cs="Times New Roman"/>
          <w:sz w:val="24"/>
          <w:szCs w:val="24"/>
          <w:lang w:eastAsia="cs-CZ"/>
        </w:rPr>
      </w:pPr>
    </w:p>
    <w:p w14:paraId="0F00A4DE" w14:textId="77777777" w:rsidR="00025273" w:rsidRDefault="00025273" w:rsidP="00A94055">
      <w:pPr>
        <w:spacing w:line="256" w:lineRule="auto"/>
        <w:rPr>
          <w:rFonts w:ascii="Times New Roman" w:eastAsia="Times New Roman" w:hAnsi="Times New Roman" w:cs="Times New Roman"/>
          <w:sz w:val="24"/>
          <w:szCs w:val="24"/>
          <w:lang w:eastAsia="cs-CZ"/>
        </w:rPr>
      </w:pPr>
    </w:p>
    <w:p w14:paraId="682F900E" w14:textId="77777777" w:rsidR="00025273" w:rsidRDefault="00025273" w:rsidP="00A94055">
      <w:pPr>
        <w:spacing w:line="256" w:lineRule="auto"/>
        <w:rPr>
          <w:rFonts w:ascii="Times New Roman" w:eastAsia="Times New Roman" w:hAnsi="Times New Roman" w:cs="Times New Roman"/>
          <w:sz w:val="24"/>
          <w:szCs w:val="24"/>
          <w:lang w:eastAsia="cs-CZ"/>
        </w:rPr>
      </w:pPr>
    </w:p>
    <w:p w14:paraId="0756D48B" w14:textId="77777777" w:rsidR="00025273" w:rsidRDefault="00025273" w:rsidP="00A94055">
      <w:pPr>
        <w:spacing w:line="256" w:lineRule="auto"/>
        <w:rPr>
          <w:rFonts w:ascii="Times New Roman" w:eastAsia="Times New Roman" w:hAnsi="Times New Roman" w:cs="Times New Roman"/>
          <w:sz w:val="24"/>
          <w:szCs w:val="24"/>
          <w:lang w:eastAsia="cs-CZ"/>
        </w:rPr>
      </w:pPr>
    </w:p>
    <w:p w14:paraId="78E42F18" w14:textId="77777777" w:rsidR="00025273" w:rsidRDefault="00025273" w:rsidP="00A94055">
      <w:pPr>
        <w:spacing w:line="256" w:lineRule="auto"/>
        <w:rPr>
          <w:rFonts w:ascii="Times New Roman" w:eastAsia="Times New Roman" w:hAnsi="Times New Roman" w:cs="Times New Roman"/>
          <w:sz w:val="24"/>
          <w:szCs w:val="24"/>
          <w:lang w:eastAsia="cs-CZ"/>
        </w:rPr>
      </w:pPr>
    </w:p>
    <w:p w14:paraId="5747A9A3" w14:textId="77777777" w:rsidR="00025273" w:rsidRDefault="00025273" w:rsidP="00A94055">
      <w:pPr>
        <w:spacing w:line="256" w:lineRule="auto"/>
        <w:rPr>
          <w:rFonts w:ascii="Times New Roman" w:eastAsia="Times New Roman" w:hAnsi="Times New Roman" w:cs="Times New Roman"/>
          <w:sz w:val="24"/>
          <w:szCs w:val="24"/>
          <w:lang w:eastAsia="cs-CZ"/>
        </w:rPr>
      </w:pPr>
    </w:p>
    <w:p w14:paraId="0A5C9686" w14:textId="77777777" w:rsidR="00025273" w:rsidRPr="00E73F2E" w:rsidRDefault="00025273" w:rsidP="00A94055">
      <w:pPr>
        <w:spacing w:line="256" w:lineRule="auto"/>
        <w:rPr>
          <w:rFonts w:ascii="Times New Roman" w:eastAsia="Times New Roman" w:hAnsi="Times New Roman" w:cs="Times New Roman"/>
          <w:sz w:val="24"/>
          <w:szCs w:val="24"/>
          <w:lang w:eastAsia="cs-CZ"/>
        </w:rPr>
      </w:pPr>
    </w:p>
    <w:p w14:paraId="6C33783B" w14:textId="77777777" w:rsidR="00E73F2E" w:rsidRPr="00E73F2E" w:rsidRDefault="00E73F2E" w:rsidP="00E73F2E">
      <w:pPr>
        <w:spacing w:after="0" w:line="240" w:lineRule="auto"/>
        <w:rPr>
          <w:rFonts w:ascii="Times New Roman" w:eastAsia="Times New Roman" w:hAnsi="Times New Roman" w:cs="Times New Roman"/>
          <w:sz w:val="24"/>
          <w:szCs w:val="24"/>
          <w:lang w:eastAsia="cs-CZ"/>
        </w:rPr>
      </w:pPr>
      <w:r w:rsidRPr="00E73F2E">
        <w:rPr>
          <w:rFonts w:ascii="Times New Roman" w:eastAsia="Times New Roman" w:hAnsi="Times New Roman" w:cs="Times New Roman"/>
          <w:sz w:val="24"/>
          <w:szCs w:val="24"/>
          <w:lang w:eastAsia="cs-CZ"/>
        </w:rPr>
        <w:br w:type="page"/>
      </w:r>
    </w:p>
    <w:p w14:paraId="0D984DB2" w14:textId="77777777" w:rsidR="00E73F2E" w:rsidRPr="00E73F2E" w:rsidRDefault="00E73F2E" w:rsidP="00E73F2E">
      <w:pPr>
        <w:autoSpaceDE w:val="0"/>
        <w:autoSpaceDN w:val="0"/>
        <w:spacing w:after="0" w:line="240" w:lineRule="auto"/>
        <w:jc w:val="both"/>
        <w:rPr>
          <w:rFonts w:ascii="Arial" w:eastAsia="Times New Roman" w:hAnsi="Arial" w:cs="Arial"/>
          <w:b/>
          <w:lang w:eastAsia="cs-CZ"/>
        </w:rPr>
      </w:pPr>
      <w:permStart w:id="2141278943" w:edGrp="everyone"/>
      <w:r w:rsidRPr="00E73F2E">
        <w:rPr>
          <w:rFonts w:ascii="Arial" w:eastAsia="Times New Roman" w:hAnsi="Arial" w:cs="Arial"/>
          <w:b/>
          <w:lang w:eastAsia="cs-CZ"/>
        </w:rPr>
        <w:lastRenderedPageBreak/>
        <w:t>Příloha č. 1 – Seznam poddodavatelů</w:t>
      </w:r>
    </w:p>
    <w:p w14:paraId="26E96C9F" w14:textId="77777777" w:rsidR="00E73F2E" w:rsidRPr="00E73F2E" w:rsidRDefault="00E73F2E" w:rsidP="00E73F2E">
      <w:pPr>
        <w:autoSpaceDE w:val="0"/>
        <w:autoSpaceDN w:val="0"/>
        <w:spacing w:after="0" w:line="240" w:lineRule="auto"/>
        <w:ind w:left="426" w:hanging="426"/>
        <w:jc w:val="both"/>
        <w:rPr>
          <w:rFonts w:ascii="Arial" w:eastAsia="Times New Roman" w:hAnsi="Arial" w:cs="Arial"/>
          <w:b/>
          <w:lang w:eastAsia="cs-CZ"/>
        </w:rPr>
      </w:pPr>
    </w:p>
    <w:p w14:paraId="63F8EA20" w14:textId="77777777" w:rsidR="00E73F2E" w:rsidRPr="00E73F2E" w:rsidRDefault="00E73F2E" w:rsidP="00E73F2E">
      <w:pPr>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1)</w:t>
      </w:r>
    </w:p>
    <w:p w14:paraId="5F3AA9B6" w14:textId="77777777" w:rsidR="00E73F2E" w:rsidRPr="00E73F2E" w:rsidRDefault="00E73F2E" w:rsidP="00E73F2E">
      <w:pPr>
        <w:tabs>
          <w:tab w:val="left" w:pos="2340"/>
        </w:tabs>
        <w:suppressAutoHyphens/>
        <w:spacing w:after="0" w:line="240" w:lineRule="auto"/>
        <w:rPr>
          <w:rFonts w:ascii="Arial" w:eastAsia="Times New Roman" w:hAnsi="Arial" w:cs="Arial"/>
          <w:b/>
          <w:lang w:eastAsia="cs-CZ"/>
        </w:rPr>
      </w:pPr>
      <w:r w:rsidRPr="00E73F2E">
        <w:rPr>
          <w:rFonts w:ascii="Arial" w:eastAsia="Times New Roman" w:hAnsi="Arial" w:cs="Arial"/>
          <w:b/>
          <w:lang w:eastAsia="ar-SA"/>
        </w:rPr>
        <w:t>Název:</w:t>
      </w:r>
      <w:r w:rsidRPr="00E73F2E">
        <w:rPr>
          <w:rFonts w:ascii="Arial" w:eastAsia="Times New Roman" w:hAnsi="Arial" w:cs="Arial"/>
          <w:lang w:eastAsia="ar-SA"/>
        </w:rPr>
        <w:t xml:space="preserve"> </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sidR="004477A7">
        <w:rPr>
          <w:rFonts w:ascii="Arial" w:eastAsia="Times New Roman" w:hAnsi="Arial" w:cs="Arial"/>
          <w:b/>
          <w:lang w:eastAsia="cs-CZ"/>
        </w:rPr>
        <w:t>Z</w:t>
      </w:r>
      <w:r w:rsidRPr="00E73F2E">
        <w:rPr>
          <w:rFonts w:ascii="Arial" w:eastAsia="Times New Roman" w:hAnsi="Arial" w:cs="Arial"/>
          <w:b/>
          <w:lang w:eastAsia="cs-CZ"/>
        </w:rPr>
        <w:t xml:space="preserve">hotovitel) </w:t>
      </w:r>
    </w:p>
    <w:p w14:paraId="688D8E05" w14:textId="77777777" w:rsidR="00E73F2E" w:rsidRPr="00E73F2E" w:rsidRDefault="00E73F2E" w:rsidP="00E73F2E">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Sídlo: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sidR="004477A7">
        <w:rPr>
          <w:rFonts w:ascii="Arial" w:eastAsia="Times New Roman" w:hAnsi="Arial" w:cs="Arial"/>
          <w:b/>
          <w:lang w:eastAsia="cs-CZ"/>
        </w:rPr>
        <w:t>Z</w:t>
      </w:r>
      <w:r w:rsidRPr="00E73F2E">
        <w:rPr>
          <w:rFonts w:ascii="Arial" w:eastAsia="Times New Roman" w:hAnsi="Arial" w:cs="Arial"/>
          <w:b/>
          <w:lang w:eastAsia="cs-CZ"/>
        </w:rPr>
        <w:t>hotovitel)</w:t>
      </w:r>
    </w:p>
    <w:p w14:paraId="198E4D08" w14:textId="77777777" w:rsidR="00E73F2E" w:rsidRPr="00E73F2E" w:rsidRDefault="00E73F2E" w:rsidP="00E73F2E">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Právní forma:</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sidR="004477A7">
        <w:rPr>
          <w:rFonts w:ascii="Arial" w:eastAsia="Times New Roman" w:hAnsi="Arial" w:cs="Arial"/>
          <w:b/>
          <w:lang w:eastAsia="cs-CZ"/>
        </w:rPr>
        <w:t>Z</w:t>
      </w:r>
      <w:r w:rsidRPr="00E73F2E">
        <w:rPr>
          <w:rFonts w:ascii="Arial" w:eastAsia="Times New Roman" w:hAnsi="Arial" w:cs="Arial"/>
          <w:b/>
          <w:lang w:eastAsia="cs-CZ"/>
        </w:rPr>
        <w:t>hotovitel)</w:t>
      </w:r>
    </w:p>
    <w:p w14:paraId="032DDF03" w14:textId="77777777" w:rsidR="00E73F2E" w:rsidRPr="00E73F2E" w:rsidRDefault="00E73F2E" w:rsidP="00E73F2E">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Identifikační číslo: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sidR="004477A7">
        <w:rPr>
          <w:rFonts w:ascii="Arial" w:eastAsia="Times New Roman" w:hAnsi="Arial" w:cs="Arial"/>
          <w:b/>
          <w:lang w:eastAsia="cs-CZ"/>
        </w:rPr>
        <w:t>Z</w:t>
      </w:r>
      <w:r w:rsidRPr="00E73F2E">
        <w:rPr>
          <w:rFonts w:ascii="Arial" w:eastAsia="Times New Roman" w:hAnsi="Arial" w:cs="Arial"/>
          <w:b/>
          <w:lang w:eastAsia="cs-CZ"/>
        </w:rPr>
        <w:t>hotovitel)</w:t>
      </w:r>
    </w:p>
    <w:p w14:paraId="11D124EC" w14:textId="77777777" w:rsidR="00E73F2E" w:rsidRPr="00E73F2E" w:rsidRDefault="00E73F2E" w:rsidP="00E73F2E">
      <w:pPr>
        <w:tabs>
          <w:tab w:val="left" w:pos="2340"/>
        </w:tabs>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Rozsah plnění Smlouvy:</w:t>
      </w:r>
      <w:r w:rsidRPr="00E73F2E">
        <w:rPr>
          <w:rFonts w:ascii="Arial" w:eastAsia="Times New Roman" w:hAnsi="Arial" w:cs="Arial"/>
          <w:b/>
          <w:lang w:eastAsia="ar-SA"/>
        </w:rPr>
        <w:tab/>
      </w:r>
      <w:r w:rsidRPr="00E73F2E">
        <w:rPr>
          <w:rFonts w:ascii="Arial" w:eastAsia="Times New Roman" w:hAnsi="Arial" w:cs="Arial"/>
          <w:b/>
          <w:lang w:eastAsia="cs-CZ"/>
        </w:rPr>
        <w:t xml:space="preserve">(doplní </w:t>
      </w:r>
      <w:r w:rsidR="004477A7">
        <w:rPr>
          <w:rFonts w:ascii="Arial" w:eastAsia="Times New Roman" w:hAnsi="Arial" w:cs="Arial"/>
          <w:b/>
          <w:lang w:eastAsia="cs-CZ"/>
        </w:rPr>
        <w:t>Z</w:t>
      </w:r>
      <w:r w:rsidRPr="00E73F2E">
        <w:rPr>
          <w:rFonts w:ascii="Arial" w:eastAsia="Times New Roman" w:hAnsi="Arial" w:cs="Arial"/>
          <w:b/>
          <w:lang w:eastAsia="cs-CZ"/>
        </w:rPr>
        <w:t>hotovitel)</w:t>
      </w:r>
    </w:p>
    <w:p w14:paraId="1F82395F" w14:textId="77777777" w:rsidR="00E73F2E" w:rsidRPr="00E73F2E" w:rsidRDefault="00E73F2E" w:rsidP="00E73F2E">
      <w:pPr>
        <w:suppressAutoHyphens/>
        <w:spacing w:after="0" w:line="240" w:lineRule="auto"/>
        <w:rPr>
          <w:rFonts w:ascii="Arial" w:eastAsia="Times New Roman" w:hAnsi="Arial" w:cs="Arial"/>
          <w:b/>
          <w:lang w:eastAsia="ar-SA"/>
        </w:rPr>
      </w:pPr>
    </w:p>
    <w:p w14:paraId="61DFAE80" w14:textId="77777777" w:rsidR="00E73F2E" w:rsidRPr="00E73F2E" w:rsidRDefault="00E73F2E" w:rsidP="00E73F2E">
      <w:pPr>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2)</w:t>
      </w:r>
    </w:p>
    <w:p w14:paraId="5D365F28" w14:textId="77777777" w:rsidR="00E73F2E" w:rsidRPr="00E73F2E" w:rsidRDefault="00E73F2E" w:rsidP="00E73F2E">
      <w:pPr>
        <w:tabs>
          <w:tab w:val="left" w:pos="2340"/>
        </w:tabs>
        <w:suppressAutoHyphens/>
        <w:spacing w:after="0" w:line="240" w:lineRule="auto"/>
        <w:rPr>
          <w:rFonts w:ascii="Arial" w:eastAsia="Times New Roman" w:hAnsi="Arial" w:cs="Arial"/>
          <w:b/>
          <w:lang w:eastAsia="cs-CZ"/>
        </w:rPr>
      </w:pPr>
      <w:r w:rsidRPr="00E73F2E">
        <w:rPr>
          <w:rFonts w:ascii="Arial" w:eastAsia="Times New Roman" w:hAnsi="Arial" w:cs="Arial"/>
          <w:b/>
          <w:lang w:eastAsia="ar-SA"/>
        </w:rPr>
        <w:t>Název:</w:t>
      </w:r>
      <w:r w:rsidRPr="00E73F2E">
        <w:rPr>
          <w:rFonts w:ascii="Arial" w:eastAsia="Times New Roman" w:hAnsi="Arial" w:cs="Arial"/>
          <w:lang w:eastAsia="ar-SA"/>
        </w:rPr>
        <w:t xml:space="preserve"> </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sidR="004477A7">
        <w:rPr>
          <w:rFonts w:ascii="Arial" w:eastAsia="Times New Roman" w:hAnsi="Arial" w:cs="Arial"/>
          <w:b/>
          <w:lang w:eastAsia="cs-CZ"/>
        </w:rPr>
        <w:t>Z</w:t>
      </w:r>
      <w:r w:rsidRPr="00E73F2E">
        <w:rPr>
          <w:rFonts w:ascii="Arial" w:eastAsia="Times New Roman" w:hAnsi="Arial" w:cs="Arial"/>
          <w:b/>
          <w:lang w:eastAsia="cs-CZ"/>
        </w:rPr>
        <w:t xml:space="preserve">hotovitel) </w:t>
      </w:r>
    </w:p>
    <w:p w14:paraId="09ED68A3" w14:textId="77777777" w:rsidR="00E73F2E" w:rsidRPr="00E73F2E" w:rsidRDefault="00E73F2E" w:rsidP="00E73F2E">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Sídlo: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sidR="004477A7">
        <w:rPr>
          <w:rFonts w:ascii="Arial" w:eastAsia="Times New Roman" w:hAnsi="Arial" w:cs="Arial"/>
          <w:b/>
          <w:lang w:eastAsia="cs-CZ"/>
        </w:rPr>
        <w:t>Z</w:t>
      </w:r>
      <w:r w:rsidRPr="00E73F2E">
        <w:rPr>
          <w:rFonts w:ascii="Arial" w:eastAsia="Times New Roman" w:hAnsi="Arial" w:cs="Arial"/>
          <w:b/>
          <w:lang w:eastAsia="cs-CZ"/>
        </w:rPr>
        <w:t>hotovitel)</w:t>
      </w:r>
    </w:p>
    <w:p w14:paraId="73D3E64A" w14:textId="77777777" w:rsidR="00E73F2E" w:rsidRPr="00E73F2E" w:rsidRDefault="00E73F2E" w:rsidP="00E73F2E">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Právní forma:</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sidR="004477A7">
        <w:rPr>
          <w:rFonts w:ascii="Arial" w:eastAsia="Times New Roman" w:hAnsi="Arial" w:cs="Arial"/>
          <w:b/>
          <w:lang w:eastAsia="cs-CZ"/>
        </w:rPr>
        <w:t>Z</w:t>
      </w:r>
      <w:r w:rsidRPr="00E73F2E">
        <w:rPr>
          <w:rFonts w:ascii="Arial" w:eastAsia="Times New Roman" w:hAnsi="Arial" w:cs="Arial"/>
          <w:b/>
          <w:lang w:eastAsia="cs-CZ"/>
        </w:rPr>
        <w:t>hotovitel)</w:t>
      </w:r>
    </w:p>
    <w:p w14:paraId="2336A41D" w14:textId="77777777" w:rsidR="00E73F2E" w:rsidRPr="00E73F2E" w:rsidRDefault="00E73F2E" w:rsidP="00E73F2E">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Identifikační číslo: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sidR="004477A7">
        <w:rPr>
          <w:rFonts w:ascii="Arial" w:eastAsia="Times New Roman" w:hAnsi="Arial" w:cs="Arial"/>
          <w:b/>
          <w:lang w:eastAsia="cs-CZ"/>
        </w:rPr>
        <w:t>Z</w:t>
      </w:r>
      <w:r w:rsidRPr="00E73F2E">
        <w:rPr>
          <w:rFonts w:ascii="Arial" w:eastAsia="Times New Roman" w:hAnsi="Arial" w:cs="Arial"/>
          <w:b/>
          <w:lang w:eastAsia="cs-CZ"/>
        </w:rPr>
        <w:t>hotovitel)</w:t>
      </w:r>
    </w:p>
    <w:p w14:paraId="0242B080" w14:textId="77777777" w:rsidR="00E73F2E" w:rsidRPr="00E73F2E" w:rsidRDefault="00E73F2E" w:rsidP="00E73F2E">
      <w:pPr>
        <w:tabs>
          <w:tab w:val="left" w:pos="2340"/>
        </w:tabs>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Rozsah plnění Smlouvy:</w:t>
      </w:r>
      <w:r w:rsidRPr="00E73F2E">
        <w:rPr>
          <w:rFonts w:ascii="Arial" w:eastAsia="Times New Roman" w:hAnsi="Arial" w:cs="Arial"/>
          <w:b/>
          <w:lang w:eastAsia="ar-SA"/>
        </w:rPr>
        <w:tab/>
      </w:r>
      <w:r w:rsidRPr="00E73F2E">
        <w:rPr>
          <w:rFonts w:ascii="Arial" w:eastAsia="Times New Roman" w:hAnsi="Arial" w:cs="Arial"/>
          <w:b/>
          <w:lang w:eastAsia="cs-CZ"/>
        </w:rPr>
        <w:t xml:space="preserve">(doplní </w:t>
      </w:r>
      <w:r w:rsidR="004477A7">
        <w:rPr>
          <w:rFonts w:ascii="Arial" w:eastAsia="Times New Roman" w:hAnsi="Arial" w:cs="Arial"/>
          <w:b/>
          <w:lang w:eastAsia="cs-CZ"/>
        </w:rPr>
        <w:t>Z</w:t>
      </w:r>
      <w:r w:rsidRPr="00E73F2E">
        <w:rPr>
          <w:rFonts w:ascii="Arial" w:eastAsia="Times New Roman" w:hAnsi="Arial" w:cs="Arial"/>
          <w:b/>
          <w:lang w:eastAsia="cs-CZ"/>
        </w:rPr>
        <w:t>hotovitel)</w:t>
      </w:r>
    </w:p>
    <w:p w14:paraId="5379C84F" w14:textId="77777777" w:rsidR="00E73F2E" w:rsidRPr="00E73F2E" w:rsidRDefault="00E73F2E" w:rsidP="00E73F2E">
      <w:pPr>
        <w:tabs>
          <w:tab w:val="left" w:pos="2340"/>
        </w:tabs>
        <w:suppressAutoHyphens/>
        <w:spacing w:after="0" w:line="240" w:lineRule="auto"/>
        <w:rPr>
          <w:rFonts w:ascii="Arial" w:eastAsia="Times New Roman" w:hAnsi="Arial" w:cs="Arial"/>
          <w:lang w:eastAsia="ar-SA"/>
        </w:rPr>
      </w:pPr>
    </w:p>
    <w:permEnd w:id="2141278943"/>
    <w:p w14:paraId="0206662E" w14:textId="77777777" w:rsidR="00E73F2E" w:rsidRPr="00E73F2E" w:rsidRDefault="00E73F2E" w:rsidP="00E73F2E">
      <w:pPr>
        <w:suppressAutoHyphens/>
        <w:spacing w:after="0" w:line="240" w:lineRule="auto"/>
        <w:rPr>
          <w:rFonts w:ascii="Times New Roman" w:eastAsia="Times New Roman" w:hAnsi="Times New Roman" w:cs="Times New Roman"/>
          <w:sz w:val="24"/>
          <w:szCs w:val="24"/>
          <w:lang w:eastAsia="cs-CZ"/>
        </w:rPr>
      </w:pPr>
    </w:p>
    <w:p w14:paraId="4A8AB745" w14:textId="77777777" w:rsidR="00E73F2E" w:rsidRPr="00E73F2E" w:rsidRDefault="00E73F2E" w:rsidP="00E73F2E">
      <w:pPr>
        <w:suppressAutoHyphens/>
        <w:spacing w:after="0" w:line="240" w:lineRule="auto"/>
        <w:rPr>
          <w:rFonts w:ascii="Times New Roman" w:eastAsia="Times New Roman" w:hAnsi="Times New Roman" w:cs="Times New Roman"/>
          <w:sz w:val="24"/>
          <w:szCs w:val="24"/>
          <w:lang w:eastAsia="ar-SA"/>
        </w:rPr>
      </w:pPr>
    </w:p>
    <w:p w14:paraId="46A5B3A0" w14:textId="77777777" w:rsidR="00203835" w:rsidRDefault="00203835"/>
    <w:sectPr w:rsidR="00203835" w:rsidSect="007F183F">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00DF9" w14:textId="77777777" w:rsidR="006F467F" w:rsidRDefault="006F467F" w:rsidP="00C34E8C">
      <w:pPr>
        <w:spacing w:after="0" w:line="240" w:lineRule="auto"/>
      </w:pPr>
      <w:r>
        <w:separator/>
      </w:r>
    </w:p>
  </w:endnote>
  <w:endnote w:type="continuationSeparator" w:id="0">
    <w:p w14:paraId="46E05102" w14:textId="77777777" w:rsidR="006F467F" w:rsidRDefault="006F467F" w:rsidP="00C34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49E33" w14:textId="77777777" w:rsidR="006F467F" w:rsidRDefault="006F467F" w:rsidP="00C34E8C">
      <w:pPr>
        <w:spacing w:after="0" w:line="240" w:lineRule="auto"/>
      </w:pPr>
      <w:r>
        <w:separator/>
      </w:r>
    </w:p>
  </w:footnote>
  <w:footnote w:type="continuationSeparator" w:id="0">
    <w:p w14:paraId="13D2C83D" w14:textId="77777777" w:rsidR="006F467F" w:rsidRDefault="006F467F" w:rsidP="00C34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41502" w14:textId="77777777" w:rsidR="00503AB5" w:rsidRPr="00EC69A6" w:rsidRDefault="00503AB5" w:rsidP="00503AB5">
    <w:pPr>
      <w:widowControl w:val="0"/>
      <w:autoSpaceDE w:val="0"/>
      <w:autoSpaceDN w:val="0"/>
      <w:adjustRightInd w:val="0"/>
      <w:spacing w:after="0" w:line="404" w:lineRule="exact"/>
      <w:ind w:left="1594"/>
      <w:rPr>
        <w:rFonts w:ascii="Times New Roman" w:eastAsia="Calibri" w:hAnsi="Times New Roman" w:cs="Times New Roman"/>
        <w:sz w:val="16"/>
        <w:szCs w:val="16"/>
        <w:lang w:eastAsia="cs-CZ"/>
      </w:rPr>
    </w:pPr>
    <w:bookmarkStart w:id="19" w:name="_Hlk189116536"/>
    <w:r>
      <w:rPr>
        <w:rFonts w:eastAsia="Calibri"/>
        <w:b/>
        <w:bCs/>
        <w:i/>
        <w:iCs/>
        <w:noProof/>
        <w:color w:val="000000"/>
        <w:sz w:val="36"/>
        <w:szCs w:val="36"/>
        <w:lang w:eastAsia="cs-CZ"/>
      </w:rPr>
      <w:drawing>
        <wp:anchor distT="0" distB="0" distL="114300" distR="114300" simplePos="0" relativeHeight="251660288" behindDoc="1" locked="0" layoutInCell="1" allowOverlap="1" wp14:anchorId="124C35C3" wp14:editId="3B7B1FEF">
          <wp:simplePos x="0" y="0"/>
          <wp:positionH relativeFrom="column">
            <wp:posOffset>908345</wp:posOffset>
          </wp:positionH>
          <wp:positionV relativeFrom="paragraph">
            <wp:posOffset>18580</wp:posOffset>
          </wp:positionV>
          <wp:extent cx="596400" cy="510419"/>
          <wp:effectExtent l="0" t="0" r="0" b="6350"/>
          <wp:wrapNone/>
          <wp:docPr id="1" name="Obrázek 1" descr="Obsah obrázku text, skica, kresba, Písm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skica, kresba, Písmo&#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400" cy="510419"/>
                  </a:xfrm>
                  <a:prstGeom prst="rect">
                    <a:avLst/>
                  </a:prstGeom>
                  <a:noFill/>
                </pic:spPr>
              </pic:pic>
            </a:graphicData>
          </a:graphic>
          <wp14:sizeRelH relativeFrom="margin">
            <wp14:pctWidth>0</wp14:pctWidth>
          </wp14:sizeRelH>
          <wp14:sizeRelV relativeFrom="margin">
            <wp14:pctHeight>0</wp14:pctHeight>
          </wp14:sizeRelV>
        </wp:anchor>
      </w:drawing>
    </w:r>
    <w:r>
      <w:rPr>
        <w:rFonts w:eastAsia="Calibri"/>
        <w:b/>
        <w:bCs/>
        <w:i/>
        <w:iCs/>
        <w:color w:val="000000"/>
        <w:sz w:val="36"/>
        <w:szCs w:val="36"/>
        <w:lang w:eastAsia="cs-CZ"/>
      </w:rPr>
      <w:tab/>
    </w:r>
    <w:r>
      <w:rPr>
        <w:rFonts w:eastAsia="Calibri"/>
        <w:b/>
        <w:bCs/>
        <w:i/>
        <w:iCs/>
        <w:color w:val="000000"/>
        <w:sz w:val="36"/>
        <w:szCs w:val="36"/>
        <w:lang w:eastAsia="cs-CZ"/>
      </w:rPr>
      <w:tab/>
    </w:r>
    <w:bookmarkEnd w:id="19"/>
    <w:r>
      <w:rPr>
        <w:rFonts w:eastAsia="Calibri"/>
        <w:b/>
        <w:bCs/>
        <w:i/>
        <w:iCs/>
        <w:color w:val="000000"/>
        <w:sz w:val="36"/>
        <w:szCs w:val="36"/>
        <w:lang w:eastAsia="cs-CZ"/>
      </w:rPr>
      <w:t xml:space="preserve">                       </w:t>
    </w:r>
    <w:r w:rsidRPr="00EC69A6">
      <w:rPr>
        <w:rFonts w:ascii="Times New Roman" w:eastAsia="Calibri" w:hAnsi="Times New Roman" w:cs="Times New Roman"/>
        <w:b/>
        <w:bCs/>
        <w:i/>
        <w:iCs/>
        <w:color w:val="000000"/>
        <w:sz w:val="16"/>
        <w:szCs w:val="16"/>
        <w:lang w:eastAsia="cs-CZ"/>
      </w:rPr>
      <w:t>DŮM DĚTÍ A MLÁDEŽE</w:t>
    </w:r>
  </w:p>
  <w:p w14:paraId="4246BE59" w14:textId="77777777" w:rsidR="00503AB5" w:rsidRPr="00EC69A6" w:rsidRDefault="00503AB5" w:rsidP="00503AB5">
    <w:pPr>
      <w:widowControl w:val="0"/>
      <w:autoSpaceDE w:val="0"/>
      <w:autoSpaceDN w:val="0"/>
      <w:adjustRightInd w:val="0"/>
      <w:spacing w:after="0" w:line="211" w:lineRule="auto"/>
      <w:ind w:left="2832" w:right="110"/>
      <w:rPr>
        <w:rFonts w:ascii="Times New Roman" w:eastAsia="Calibri" w:hAnsi="Times New Roman" w:cs="Times New Roman"/>
        <w:b/>
        <w:bCs/>
        <w:i/>
        <w:iCs/>
        <w:color w:val="000000"/>
        <w:sz w:val="16"/>
        <w:szCs w:val="16"/>
        <w:lang w:eastAsia="cs-CZ"/>
      </w:rPr>
    </w:pPr>
    <w:r w:rsidRPr="00EC69A6">
      <w:rPr>
        <w:rFonts w:ascii="Times New Roman" w:eastAsia="Calibri" w:hAnsi="Times New Roman" w:cs="Times New Roman"/>
        <w:b/>
        <w:bCs/>
        <w:i/>
        <w:iCs/>
        <w:color w:val="000000"/>
        <w:sz w:val="16"/>
        <w:szCs w:val="16"/>
        <w:lang w:eastAsia="cs-CZ"/>
      </w:rPr>
      <w:t>A ZAŘÍZENÍ PRO DALŠÍ VZDĚLÁVÁNÍ PEDAGOGICKÝCH PRACOVNÍKŮ,</w:t>
    </w:r>
  </w:p>
  <w:p w14:paraId="2F014742" w14:textId="77777777" w:rsidR="00503AB5" w:rsidRPr="00EC69A6" w:rsidRDefault="00503AB5" w:rsidP="00503AB5">
    <w:pPr>
      <w:widowControl w:val="0"/>
      <w:autoSpaceDE w:val="0"/>
      <w:autoSpaceDN w:val="0"/>
      <w:adjustRightInd w:val="0"/>
      <w:spacing w:after="0" w:line="211" w:lineRule="auto"/>
      <w:ind w:left="2832" w:right="110"/>
      <w:rPr>
        <w:rFonts w:ascii="Times New Roman" w:eastAsia="Calibri" w:hAnsi="Times New Roman" w:cs="Times New Roman"/>
        <w:sz w:val="16"/>
        <w:szCs w:val="16"/>
        <w:lang w:eastAsia="cs-CZ"/>
      </w:rPr>
    </w:pPr>
    <w:r w:rsidRPr="00EC69A6">
      <w:rPr>
        <w:rFonts w:ascii="Times New Roman" w:eastAsia="Calibri" w:hAnsi="Times New Roman" w:cs="Times New Roman"/>
        <w:b/>
        <w:bCs/>
        <w:i/>
        <w:iCs/>
        <w:color w:val="000000"/>
        <w:sz w:val="16"/>
        <w:szCs w:val="16"/>
        <w:lang w:eastAsia="cs-CZ"/>
      </w:rPr>
      <w:tab/>
    </w:r>
    <w:r w:rsidRPr="00EC69A6">
      <w:rPr>
        <w:rFonts w:ascii="Times New Roman" w:eastAsia="Calibri" w:hAnsi="Times New Roman" w:cs="Times New Roman"/>
        <w:b/>
        <w:bCs/>
        <w:i/>
        <w:iCs/>
        <w:color w:val="000000"/>
        <w:sz w:val="16"/>
        <w:szCs w:val="16"/>
        <w:lang w:eastAsia="cs-CZ"/>
      </w:rPr>
      <w:tab/>
    </w:r>
    <w:r w:rsidRPr="00EC69A6">
      <w:rPr>
        <w:rFonts w:ascii="Times New Roman" w:eastAsia="Calibri" w:hAnsi="Times New Roman" w:cs="Times New Roman"/>
        <w:b/>
        <w:bCs/>
        <w:i/>
        <w:iCs/>
        <w:color w:val="000000"/>
        <w:sz w:val="16"/>
        <w:szCs w:val="16"/>
        <w:lang w:eastAsia="cs-CZ"/>
      </w:rPr>
      <w:tab/>
      <w:t>ÚSTÍ NAD LABEM,</w:t>
    </w:r>
  </w:p>
  <w:p w14:paraId="5F176A2B" w14:textId="77777777" w:rsidR="00503AB5" w:rsidRPr="00EC69A6" w:rsidRDefault="00503AB5" w:rsidP="00503AB5">
    <w:pPr>
      <w:widowControl w:val="0"/>
      <w:autoSpaceDE w:val="0"/>
      <w:autoSpaceDN w:val="0"/>
      <w:adjustRightInd w:val="0"/>
      <w:spacing w:before="40" w:after="0" w:line="227" w:lineRule="exact"/>
      <w:ind w:left="3540" w:firstLine="708"/>
      <w:rPr>
        <w:rFonts w:ascii="Times New Roman" w:eastAsia="Calibri" w:hAnsi="Times New Roman" w:cs="Times New Roman"/>
        <w:sz w:val="16"/>
        <w:szCs w:val="16"/>
        <w:lang w:eastAsia="cs-CZ"/>
      </w:rPr>
    </w:pPr>
    <w:r w:rsidRPr="00EC69A6">
      <w:rPr>
        <w:rFonts w:ascii="Times New Roman" w:eastAsia="Calibri" w:hAnsi="Times New Roman" w:cs="Times New Roman"/>
        <w:b/>
        <w:bCs/>
        <w:i/>
        <w:iCs/>
        <w:color w:val="000000"/>
        <w:sz w:val="16"/>
        <w:szCs w:val="16"/>
        <w:lang w:eastAsia="cs-CZ"/>
      </w:rPr>
      <w:t xml:space="preserve">  PŘÍSPĚVKOVÁ ORGANIZACE</w:t>
    </w:r>
  </w:p>
  <w:p w14:paraId="2050E07F" w14:textId="77777777" w:rsidR="00503AB5" w:rsidRPr="00EC69A6" w:rsidRDefault="00503AB5" w:rsidP="00503AB5">
    <w:pPr>
      <w:widowControl w:val="0"/>
      <w:autoSpaceDE w:val="0"/>
      <w:autoSpaceDN w:val="0"/>
      <w:adjustRightInd w:val="0"/>
      <w:spacing w:after="0" w:line="230" w:lineRule="exact"/>
      <w:ind w:left="3358" w:firstLine="182"/>
      <w:rPr>
        <w:rFonts w:ascii="Times New Roman" w:eastAsia="Calibri" w:hAnsi="Times New Roman" w:cs="Times New Roman"/>
        <w:sz w:val="16"/>
        <w:szCs w:val="16"/>
        <w:lang w:eastAsia="cs-CZ"/>
      </w:rPr>
    </w:pPr>
    <w:r w:rsidRPr="00EC69A6">
      <w:rPr>
        <w:rFonts w:ascii="Times New Roman" w:eastAsia="Calibri" w:hAnsi="Times New Roman" w:cs="Times New Roman"/>
        <w:color w:val="000000"/>
        <w:sz w:val="16"/>
        <w:szCs w:val="16"/>
        <w:lang w:eastAsia="cs-CZ"/>
      </w:rPr>
      <w:t xml:space="preserve">       Velká Hradební 1025/19, 400 01 Ústí nad Labem</w:t>
    </w:r>
  </w:p>
  <w:p w14:paraId="59C118B0" w14:textId="77777777" w:rsidR="00503AB5" w:rsidRPr="00EC69A6" w:rsidRDefault="00503AB5" w:rsidP="00503AB5">
    <w:pPr>
      <w:widowControl w:val="0"/>
      <w:autoSpaceDE w:val="0"/>
      <w:autoSpaceDN w:val="0"/>
      <w:adjustRightInd w:val="0"/>
      <w:spacing w:after="0" w:line="230" w:lineRule="exact"/>
      <w:ind w:left="2462" w:firstLine="370"/>
      <w:rPr>
        <w:rFonts w:ascii="Times New Roman" w:eastAsia="Calibri" w:hAnsi="Times New Roman" w:cs="Times New Roman"/>
        <w:sz w:val="16"/>
        <w:szCs w:val="16"/>
        <w:lang w:eastAsia="cs-CZ"/>
      </w:rPr>
    </w:pPr>
    <w:r w:rsidRPr="00EC69A6">
      <w:rPr>
        <w:rFonts w:ascii="Times New Roman" w:eastAsia="Calibri" w:hAnsi="Times New Roman" w:cs="Times New Roman"/>
        <w:color w:val="000000"/>
        <w:sz w:val="16"/>
        <w:szCs w:val="16"/>
        <w:lang w:eastAsia="cs-CZ"/>
      </w:rPr>
      <w:t xml:space="preserve">                 tel: 475 214 458 fax: 475 209 922, mob.: 603 851 714</w:t>
    </w:r>
  </w:p>
  <w:p w14:paraId="5FDD0CC0" w14:textId="7D84F29B" w:rsidR="00503AB5" w:rsidRPr="00EC69A6" w:rsidRDefault="00503AB5" w:rsidP="00503AB5">
    <w:pPr>
      <w:widowControl w:val="0"/>
      <w:autoSpaceDE w:val="0"/>
      <w:autoSpaceDN w:val="0"/>
      <w:adjustRightInd w:val="0"/>
      <w:spacing w:after="0" w:line="228" w:lineRule="exact"/>
      <w:ind w:left="2313" w:firstLine="519"/>
      <w:rPr>
        <w:rFonts w:ascii="Times New Roman" w:eastAsia="Calibri" w:hAnsi="Times New Roman" w:cs="Times New Roman"/>
        <w:sz w:val="16"/>
        <w:szCs w:val="16"/>
        <w:lang w:eastAsia="cs-CZ"/>
      </w:rPr>
    </w:pPr>
    <w:r w:rsidRPr="00EC69A6">
      <w:rPr>
        <w:rFonts w:ascii="Times New Roman" w:eastAsia="Calibri" w:hAnsi="Times New Roman" w:cs="Times New Roman"/>
        <w:color w:val="000000"/>
        <w:sz w:val="16"/>
        <w:szCs w:val="16"/>
        <w:lang w:eastAsia="cs-CZ"/>
      </w:rPr>
      <w:t xml:space="preserve">                       e-mail: </w:t>
    </w:r>
    <w:r w:rsidRPr="00EC69A6">
      <w:rPr>
        <w:rFonts w:ascii="Times New Roman" w:eastAsia="Calibri" w:hAnsi="Times New Roman" w:cs="Times New Roman"/>
        <w:color w:val="0000FF"/>
        <w:sz w:val="16"/>
        <w:szCs w:val="16"/>
        <w:lang w:eastAsia="cs-CZ"/>
      </w:rPr>
      <w:t>uctarna@ddmul.cz</w:t>
    </w:r>
    <w:r w:rsidRPr="00EC69A6">
      <w:rPr>
        <w:rFonts w:ascii="Times New Roman" w:eastAsia="Calibri" w:hAnsi="Times New Roman" w:cs="Times New Roman"/>
        <w:color w:val="000000"/>
        <w:sz w:val="16"/>
        <w:szCs w:val="16"/>
        <w:lang w:eastAsia="cs-CZ"/>
      </w:rPr>
      <w:t xml:space="preserve">, web: </w:t>
    </w:r>
    <w:r w:rsidRPr="00EC69A6">
      <w:rPr>
        <w:rFonts w:ascii="Times New Roman" w:eastAsia="Calibri" w:hAnsi="Times New Roman" w:cs="Times New Roman"/>
        <w:color w:val="0000FF"/>
        <w:sz w:val="16"/>
        <w:szCs w:val="16"/>
        <w:lang w:eastAsia="cs-CZ"/>
      </w:rPr>
      <w:t>www.ddmul.cz</w:t>
    </w:r>
  </w:p>
  <w:p w14:paraId="6B8166EF" w14:textId="3E3F0268" w:rsidR="007F183F" w:rsidRDefault="00503AB5" w:rsidP="00503AB5">
    <w:pPr>
      <w:pStyle w:val="Zhlav"/>
      <w:rPr>
        <w:rFonts w:eastAsia="Calibri"/>
        <w:color w:val="000000"/>
        <w:sz w:val="16"/>
        <w:szCs w:val="16"/>
        <w:lang w:eastAsia="cs-CZ"/>
      </w:rPr>
    </w:pPr>
    <w:r w:rsidRPr="00EC69A6">
      <w:rPr>
        <w:rFonts w:eastAsia="Calibri"/>
        <w:color w:val="000000"/>
        <w:sz w:val="16"/>
        <w:szCs w:val="16"/>
        <w:lang w:eastAsia="cs-CZ"/>
      </w:rPr>
      <w:tab/>
      <w:t xml:space="preserve">                                            IČ: 75150131</w:t>
    </w:r>
  </w:p>
  <w:p w14:paraId="18A6F623" w14:textId="77777777" w:rsidR="00503AB5" w:rsidRPr="00503AB5" w:rsidRDefault="00503AB5" w:rsidP="00503AB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4D8E"/>
    <w:multiLevelType w:val="hybridMultilevel"/>
    <w:tmpl w:val="0966C8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FD343F"/>
    <w:multiLevelType w:val="multilevel"/>
    <w:tmpl w:val="12C8C102"/>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E17498"/>
    <w:multiLevelType w:val="hybridMultilevel"/>
    <w:tmpl w:val="642A0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E6717D1"/>
    <w:multiLevelType w:val="hybridMultilevel"/>
    <w:tmpl w:val="C76046F4"/>
    <w:lvl w:ilvl="0" w:tplc="A0509016">
      <w:start w:val="2"/>
      <w:numFmt w:val="lowerLetter"/>
      <w:lvlText w:val="%1)"/>
      <w:lvlJc w:val="left"/>
      <w:pPr>
        <w:ind w:left="18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30563B"/>
    <w:multiLevelType w:val="hybridMultilevel"/>
    <w:tmpl w:val="A394CE16"/>
    <w:lvl w:ilvl="0" w:tplc="00806942">
      <w:start w:val="1"/>
      <w:numFmt w:val="lowerLetter"/>
      <w:lvlText w:val="%1)"/>
      <w:lvlJc w:val="left"/>
      <w:pPr>
        <w:ind w:left="1140" w:hanging="360"/>
      </w:pPr>
      <w:rPr>
        <w:sz w:val="22"/>
        <w:szCs w:val="22"/>
      </w:rPr>
    </w:lvl>
    <w:lvl w:ilvl="1" w:tplc="04050017">
      <w:start w:val="1"/>
      <w:numFmt w:val="lowerLetter"/>
      <w:lvlText w:val="%2)"/>
      <w:lvlJc w:val="left"/>
      <w:pPr>
        <w:ind w:left="1860" w:hanging="360"/>
      </w:pPr>
    </w:lvl>
    <w:lvl w:ilvl="2" w:tplc="0405001B">
      <w:start w:val="1"/>
      <w:numFmt w:val="lowerRoman"/>
      <w:lvlText w:val="%3."/>
      <w:lvlJc w:val="right"/>
      <w:pPr>
        <w:ind w:left="2580" w:hanging="180"/>
      </w:pPr>
    </w:lvl>
    <w:lvl w:ilvl="3" w:tplc="0405000F">
      <w:start w:val="1"/>
      <w:numFmt w:val="decimal"/>
      <w:lvlText w:val="%4."/>
      <w:lvlJc w:val="left"/>
      <w:pPr>
        <w:ind w:left="3300" w:hanging="360"/>
      </w:pPr>
    </w:lvl>
    <w:lvl w:ilvl="4" w:tplc="04050019">
      <w:start w:val="1"/>
      <w:numFmt w:val="lowerLetter"/>
      <w:lvlText w:val="%5."/>
      <w:lvlJc w:val="left"/>
      <w:pPr>
        <w:ind w:left="4020" w:hanging="360"/>
      </w:pPr>
    </w:lvl>
    <w:lvl w:ilvl="5" w:tplc="0405001B">
      <w:start w:val="1"/>
      <w:numFmt w:val="lowerRoman"/>
      <w:lvlText w:val="%6."/>
      <w:lvlJc w:val="right"/>
      <w:pPr>
        <w:ind w:left="4740" w:hanging="180"/>
      </w:pPr>
    </w:lvl>
    <w:lvl w:ilvl="6" w:tplc="0405000F">
      <w:start w:val="1"/>
      <w:numFmt w:val="decimal"/>
      <w:lvlText w:val="%7."/>
      <w:lvlJc w:val="left"/>
      <w:pPr>
        <w:ind w:left="5460" w:hanging="360"/>
      </w:pPr>
    </w:lvl>
    <w:lvl w:ilvl="7" w:tplc="04050019">
      <w:start w:val="1"/>
      <w:numFmt w:val="lowerLetter"/>
      <w:lvlText w:val="%8."/>
      <w:lvlJc w:val="left"/>
      <w:pPr>
        <w:ind w:left="6180" w:hanging="360"/>
      </w:pPr>
    </w:lvl>
    <w:lvl w:ilvl="8" w:tplc="0405001B">
      <w:start w:val="1"/>
      <w:numFmt w:val="lowerRoman"/>
      <w:lvlText w:val="%9."/>
      <w:lvlJc w:val="right"/>
      <w:pPr>
        <w:ind w:left="6900" w:hanging="180"/>
      </w:pPr>
    </w:lvl>
  </w:abstractNum>
  <w:abstractNum w:abstractNumId="5" w15:restartNumberingAfterBreak="0">
    <w:nsid w:val="2270575E"/>
    <w:multiLevelType w:val="hybridMultilevel"/>
    <w:tmpl w:val="7166D16E"/>
    <w:lvl w:ilvl="0" w:tplc="F058E6C8">
      <w:start w:val="3"/>
      <w:numFmt w:val="decimal"/>
      <w:lvlText w:val="%1."/>
      <w:lvlJc w:val="left"/>
      <w:pPr>
        <w:ind w:left="1146" w:hanging="360"/>
      </w:pPr>
    </w:lvl>
    <w:lvl w:ilvl="1" w:tplc="F362B7FA">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2B22F67"/>
    <w:multiLevelType w:val="hybridMultilevel"/>
    <w:tmpl w:val="873EBC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237D27CF"/>
    <w:multiLevelType w:val="hybridMultilevel"/>
    <w:tmpl w:val="15AA7B54"/>
    <w:lvl w:ilvl="0" w:tplc="9DAA0F80">
      <w:start w:val="1"/>
      <w:numFmt w:val="lowerLetter"/>
      <w:lvlText w:val="%1)"/>
      <w:lvlJc w:val="left"/>
      <w:pPr>
        <w:ind w:left="1775" w:hanging="360"/>
      </w:pPr>
    </w:lvl>
    <w:lvl w:ilvl="1" w:tplc="04050019">
      <w:start w:val="1"/>
      <w:numFmt w:val="lowerLetter"/>
      <w:lvlText w:val="%2."/>
      <w:lvlJc w:val="left"/>
      <w:pPr>
        <w:ind w:left="2495" w:hanging="360"/>
      </w:pPr>
    </w:lvl>
    <w:lvl w:ilvl="2" w:tplc="0405001B">
      <w:start w:val="1"/>
      <w:numFmt w:val="lowerRoman"/>
      <w:lvlText w:val="%3."/>
      <w:lvlJc w:val="right"/>
      <w:pPr>
        <w:ind w:left="3215" w:hanging="180"/>
      </w:pPr>
    </w:lvl>
    <w:lvl w:ilvl="3" w:tplc="0405000F">
      <w:start w:val="1"/>
      <w:numFmt w:val="decimal"/>
      <w:lvlText w:val="%4."/>
      <w:lvlJc w:val="left"/>
      <w:pPr>
        <w:ind w:left="3935" w:hanging="360"/>
      </w:pPr>
    </w:lvl>
    <w:lvl w:ilvl="4" w:tplc="04050019">
      <w:start w:val="1"/>
      <w:numFmt w:val="lowerLetter"/>
      <w:lvlText w:val="%5."/>
      <w:lvlJc w:val="left"/>
      <w:pPr>
        <w:ind w:left="4655" w:hanging="360"/>
      </w:pPr>
    </w:lvl>
    <w:lvl w:ilvl="5" w:tplc="0405001B">
      <w:start w:val="1"/>
      <w:numFmt w:val="lowerRoman"/>
      <w:lvlText w:val="%6."/>
      <w:lvlJc w:val="right"/>
      <w:pPr>
        <w:ind w:left="5375" w:hanging="180"/>
      </w:pPr>
    </w:lvl>
    <w:lvl w:ilvl="6" w:tplc="0405000F">
      <w:start w:val="1"/>
      <w:numFmt w:val="decimal"/>
      <w:lvlText w:val="%7."/>
      <w:lvlJc w:val="left"/>
      <w:pPr>
        <w:ind w:left="6095" w:hanging="360"/>
      </w:pPr>
    </w:lvl>
    <w:lvl w:ilvl="7" w:tplc="04050019">
      <w:start w:val="1"/>
      <w:numFmt w:val="lowerLetter"/>
      <w:lvlText w:val="%8."/>
      <w:lvlJc w:val="left"/>
      <w:pPr>
        <w:ind w:left="6815" w:hanging="360"/>
      </w:pPr>
    </w:lvl>
    <w:lvl w:ilvl="8" w:tplc="0405001B">
      <w:start w:val="1"/>
      <w:numFmt w:val="lowerRoman"/>
      <w:lvlText w:val="%9."/>
      <w:lvlJc w:val="right"/>
      <w:pPr>
        <w:ind w:left="7535" w:hanging="180"/>
      </w:pPr>
    </w:lvl>
  </w:abstractNum>
  <w:abstractNum w:abstractNumId="8" w15:restartNumberingAfterBreak="0">
    <w:nsid w:val="251008A9"/>
    <w:multiLevelType w:val="hybridMultilevel"/>
    <w:tmpl w:val="EC4E1198"/>
    <w:lvl w:ilvl="0" w:tplc="0405000F">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9" w15:restartNumberingAfterBreak="0">
    <w:nsid w:val="26F52C83"/>
    <w:multiLevelType w:val="hybridMultilevel"/>
    <w:tmpl w:val="C5A6EB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7EF24F1"/>
    <w:multiLevelType w:val="hybridMultilevel"/>
    <w:tmpl w:val="7E865E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4D1577"/>
    <w:multiLevelType w:val="hybridMultilevel"/>
    <w:tmpl w:val="76E823B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31234CD2"/>
    <w:multiLevelType w:val="hybridMultilevel"/>
    <w:tmpl w:val="8D52E96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3" w15:restartNumberingAfterBreak="0">
    <w:nsid w:val="34C47487"/>
    <w:multiLevelType w:val="hybridMultilevel"/>
    <w:tmpl w:val="4144340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4"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F5B5799"/>
    <w:multiLevelType w:val="hybridMultilevel"/>
    <w:tmpl w:val="95E859C2"/>
    <w:lvl w:ilvl="0" w:tplc="D1B47064">
      <w:start w:val="1"/>
      <w:numFmt w:val="decimal"/>
      <w:lvlText w:val="%1."/>
      <w:lvlJc w:val="left"/>
      <w:pPr>
        <w:ind w:left="720" w:hanging="360"/>
      </w:pPr>
      <w:rPr>
        <w:b w:val="0"/>
        <w:b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42377984"/>
    <w:multiLevelType w:val="hybridMultilevel"/>
    <w:tmpl w:val="28140C74"/>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18" w15:restartNumberingAfterBreak="0">
    <w:nsid w:val="489A131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C7A3436"/>
    <w:multiLevelType w:val="hybridMultilevel"/>
    <w:tmpl w:val="48848410"/>
    <w:lvl w:ilvl="0" w:tplc="79621ACC">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4CC0167C"/>
    <w:multiLevelType w:val="hybridMultilevel"/>
    <w:tmpl w:val="952C21DE"/>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1"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2" w15:restartNumberingAfterBreak="0">
    <w:nsid w:val="549D5F91"/>
    <w:multiLevelType w:val="hybridMultilevel"/>
    <w:tmpl w:val="1958C8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62483310"/>
    <w:multiLevelType w:val="hybridMultilevel"/>
    <w:tmpl w:val="4C443F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63CC658D"/>
    <w:multiLevelType w:val="hybridMultilevel"/>
    <w:tmpl w:val="9754DC0A"/>
    <w:lvl w:ilvl="0" w:tplc="04050017">
      <w:start w:val="1"/>
      <w:numFmt w:val="lowerLetter"/>
      <w:lvlText w:val="%1)"/>
      <w:lvlJc w:val="left"/>
      <w:pPr>
        <w:ind w:left="1146" w:hanging="360"/>
      </w:pPr>
    </w:lvl>
    <w:lvl w:ilvl="1" w:tplc="0602DB4A">
      <w:start w:val="1"/>
      <w:numFmt w:val="decimal"/>
      <w:lvlText w:val="%2."/>
      <w:lvlJc w:val="left"/>
      <w:pPr>
        <w:ind w:left="1926" w:hanging="420"/>
      </w:pPr>
      <w:rPr>
        <w:b/>
      </w:r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6" w15:restartNumberingAfterBreak="0">
    <w:nsid w:val="651F33A5"/>
    <w:multiLevelType w:val="hybridMultilevel"/>
    <w:tmpl w:val="E7181416"/>
    <w:lvl w:ilvl="0" w:tplc="00806942">
      <w:start w:val="1"/>
      <w:numFmt w:val="lowerLetter"/>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65215E5"/>
    <w:multiLevelType w:val="hybridMultilevel"/>
    <w:tmpl w:val="6B70276A"/>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6D743B8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728E0C42"/>
    <w:multiLevelType w:val="hybridMultilevel"/>
    <w:tmpl w:val="7D84A0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72FA2B29"/>
    <w:multiLevelType w:val="hybridMultilevel"/>
    <w:tmpl w:val="1D2A5C7C"/>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33" w15:restartNumberingAfterBreak="0">
    <w:nsid w:val="75B742F1"/>
    <w:multiLevelType w:val="hybridMultilevel"/>
    <w:tmpl w:val="BA6AE5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4"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063915080">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76002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157917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58069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0327679">
    <w:abstractNumId w:val="20"/>
  </w:num>
  <w:num w:numId="6" w16cid:durableId="1095185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51194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592963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56018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5663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319838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780255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040062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36238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2374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6835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27145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34879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1024181">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5358660">
    <w:abstractNumId w:val="3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30685607">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77749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17498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77717208">
    <w:abstractNumId w:val="21"/>
  </w:num>
  <w:num w:numId="25" w16cid:durableId="2042437335">
    <w:abstractNumId w:val="1"/>
  </w:num>
  <w:num w:numId="26" w16cid:durableId="234122138">
    <w:abstractNumId w:val="20"/>
  </w:num>
  <w:num w:numId="27" w16cid:durableId="1533685046">
    <w:abstractNumId w:val="4"/>
  </w:num>
  <w:num w:numId="28" w16cid:durableId="1363166859">
    <w:abstractNumId w:val="2"/>
  </w:num>
  <w:num w:numId="29" w16cid:durableId="817651689">
    <w:abstractNumId w:val="27"/>
  </w:num>
  <w:num w:numId="30" w16cid:durableId="1101024900">
    <w:abstractNumId w:val="13"/>
  </w:num>
  <w:num w:numId="31" w16cid:durableId="9755704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0926249">
    <w:abstractNumId w:val="3"/>
  </w:num>
  <w:num w:numId="33" w16cid:durableId="1385324775">
    <w:abstractNumId w:val="10"/>
  </w:num>
  <w:num w:numId="34" w16cid:durableId="1549879347">
    <w:abstractNumId w:val="19"/>
  </w:num>
  <w:num w:numId="35" w16cid:durableId="679241641">
    <w:abstractNumId w:val="0"/>
  </w:num>
  <w:num w:numId="36" w16cid:durableId="463697004">
    <w:abstractNumId w:val="14"/>
  </w:num>
  <w:num w:numId="37" w16cid:durableId="505901228">
    <w:abstractNumId w:val="18"/>
  </w:num>
  <w:num w:numId="38" w16cid:durableId="439300927">
    <w:abstractNumId w:val="29"/>
  </w:num>
  <w:num w:numId="39" w16cid:durableId="1810975791">
    <w:abstractNumId w:val="26"/>
  </w:num>
  <w:num w:numId="40" w16cid:durableId="1218054355">
    <w:abstractNumId w:val="15"/>
  </w:num>
  <w:num w:numId="41" w16cid:durableId="546375732">
    <w:abstractNumId w:val="11"/>
  </w:num>
  <w:num w:numId="42" w16cid:durableId="1404662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QhpsyDJyyQsrKxkj+ZFsj7eFgnpPo8ZJkj5USXFbilhzMY47ms39TkYv9fOAQBaxlHoLa3Em3X9wINiTne8WA==" w:salt="40tlNhRhFxMwe0YRrcAY6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F2E"/>
    <w:rsid w:val="00021B35"/>
    <w:rsid w:val="00025273"/>
    <w:rsid w:val="00027651"/>
    <w:rsid w:val="00050840"/>
    <w:rsid w:val="00056A6B"/>
    <w:rsid w:val="00060C13"/>
    <w:rsid w:val="000635C0"/>
    <w:rsid w:val="0006551C"/>
    <w:rsid w:val="00072F2D"/>
    <w:rsid w:val="000B5F31"/>
    <w:rsid w:val="000C1DAE"/>
    <w:rsid w:val="00114F3F"/>
    <w:rsid w:val="0012279F"/>
    <w:rsid w:val="0014392C"/>
    <w:rsid w:val="00144AB4"/>
    <w:rsid w:val="001501FB"/>
    <w:rsid w:val="001753F1"/>
    <w:rsid w:val="001C24E2"/>
    <w:rsid w:val="001E4E6C"/>
    <w:rsid w:val="001F7086"/>
    <w:rsid w:val="00203563"/>
    <w:rsid w:val="00203835"/>
    <w:rsid w:val="00232A63"/>
    <w:rsid w:val="002334E7"/>
    <w:rsid w:val="00233AED"/>
    <w:rsid w:val="00253C6F"/>
    <w:rsid w:val="00294020"/>
    <w:rsid w:val="002B025C"/>
    <w:rsid w:val="002B242B"/>
    <w:rsid w:val="00311481"/>
    <w:rsid w:val="0037199C"/>
    <w:rsid w:val="00394D2C"/>
    <w:rsid w:val="003B22E9"/>
    <w:rsid w:val="003C6A73"/>
    <w:rsid w:val="003E7431"/>
    <w:rsid w:val="00417675"/>
    <w:rsid w:val="004477A7"/>
    <w:rsid w:val="004673DD"/>
    <w:rsid w:val="004722A4"/>
    <w:rsid w:val="004730AB"/>
    <w:rsid w:val="004C2A05"/>
    <w:rsid w:val="004C607F"/>
    <w:rsid w:val="00503AB5"/>
    <w:rsid w:val="005402CA"/>
    <w:rsid w:val="00551C17"/>
    <w:rsid w:val="005606A7"/>
    <w:rsid w:val="00563C77"/>
    <w:rsid w:val="005665A9"/>
    <w:rsid w:val="00590A0A"/>
    <w:rsid w:val="0059184A"/>
    <w:rsid w:val="00592CC4"/>
    <w:rsid w:val="00594B7A"/>
    <w:rsid w:val="0059785F"/>
    <w:rsid w:val="005A41CE"/>
    <w:rsid w:val="005F4166"/>
    <w:rsid w:val="006032C6"/>
    <w:rsid w:val="00627084"/>
    <w:rsid w:val="00636E0C"/>
    <w:rsid w:val="006A2A04"/>
    <w:rsid w:val="006F467F"/>
    <w:rsid w:val="006F4D5D"/>
    <w:rsid w:val="00725947"/>
    <w:rsid w:val="0073648E"/>
    <w:rsid w:val="00753997"/>
    <w:rsid w:val="00757847"/>
    <w:rsid w:val="00763C87"/>
    <w:rsid w:val="00776434"/>
    <w:rsid w:val="00790336"/>
    <w:rsid w:val="007A35C5"/>
    <w:rsid w:val="007B6B57"/>
    <w:rsid w:val="007C3B72"/>
    <w:rsid w:val="007F183F"/>
    <w:rsid w:val="00801782"/>
    <w:rsid w:val="00811BF9"/>
    <w:rsid w:val="00886EE3"/>
    <w:rsid w:val="008A0EAC"/>
    <w:rsid w:val="008A6BC1"/>
    <w:rsid w:val="008B34BC"/>
    <w:rsid w:val="008B3BDB"/>
    <w:rsid w:val="008C5CCB"/>
    <w:rsid w:val="008D4054"/>
    <w:rsid w:val="00922397"/>
    <w:rsid w:val="009324BB"/>
    <w:rsid w:val="00936A5F"/>
    <w:rsid w:val="00993065"/>
    <w:rsid w:val="009958A5"/>
    <w:rsid w:val="0099679D"/>
    <w:rsid w:val="009B3629"/>
    <w:rsid w:val="00A37EA4"/>
    <w:rsid w:val="00A45993"/>
    <w:rsid w:val="00A63F15"/>
    <w:rsid w:val="00A75710"/>
    <w:rsid w:val="00A85B99"/>
    <w:rsid w:val="00A94055"/>
    <w:rsid w:val="00AA547F"/>
    <w:rsid w:val="00AB6B5F"/>
    <w:rsid w:val="00AC7DA4"/>
    <w:rsid w:val="00B10646"/>
    <w:rsid w:val="00B24E4A"/>
    <w:rsid w:val="00B257B9"/>
    <w:rsid w:val="00B3590E"/>
    <w:rsid w:val="00B46176"/>
    <w:rsid w:val="00B90F8B"/>
    <w:rsid w:val="00B95E51"/>
    <w:rsid w:val="00BB24DA"/>
    <w:rsid w:val="00BC106A"/>
    <w:rsid w:val="00BF2D13"/>
    <w:rsid w:val="00C008A5"/>
    <w:rsid w:val="00C34E8C"/>
    <w:rsid w:val="00C60354"/>
    <w:rsid w:val="00C872E5"/>
    <w:rsid w:val="00CA787F"/>
    <w:rsid w:val="00CD2A26"/>
    <w:rsid w:val="00CD66CD"/>
    <w:rsid w:val="00CF2259"/>
    <w:rsid w:val="00D225F4"/>
    <w:rsid w:val="00D277F4"/>
    <w:rsid w:val="00D304F0"/>
    <w:rsid w:val="00D53ACD"/>
    <w:rsid w:val="00D644A7"/>
    <w:rsid w:val="00D77886"/>
    <w:rsid w:val="00D84CD3"/>
    <w:rsid w:val="00D94A41"/>
    <w:rsid w:val="00D9786E"/>
    <w:rsid w:val="00DA345D"/>
    <w:rsid w:val="00DB119E"/>
    <w:rsid w:val="00DC109B"/>
    <w:rsid w:val="00DE13F8"/>
    <w:rsid w:val="00E11911"/>
    <w:rsid w:val="00E14330"/>
    <w:rsid w:val="00E401C0"/>
    <w:rsid w:val="00E47624"/>
    <w:rsid w:val="00E476D4"/>
    <w:rsid w:val="00E519E2"/>
    <w:rsid w:val="00E65A5D"/>
    <w:rsid w:val="00E709CE"/>
    <w:rsid w:val="00E73F2E"/>
    <w:rsid w:val="00EC50B5"/>
    <w:rsid w:val="00F436C6"/>
    <w:rsid w:val="00F72CC0"/>
    <w:rsid w:val="00F83C4E"/>
    <w:rsid w:val="00F8482D"/>
    <w:rsid w:val="00F9429F"/>
    <w:rsid w:val="00FC2FB4"/>
    <w:rsid w:val="00FF40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F9CF7"/>
  <w15:chartTrackingRefBased/>
  <w15:docId w15:val="{FAB3220A-1BAE-4D87-B253-F4B2EA4F8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E73F2E"/>
    <w:pPr>
      <w:ind w:left="720"/>
      <w:contextualSpacing/>
    </w:pPr>
  </w:style>
  <w:style w:type="paragraph" w:styleId="Zkladntext2">
    <w:name w:val="Body Text 2"/>
    <w:basedOn w:val="Normln"/>
    <w:link w:val="Zkladntext2Char"/>
    <w:unhideWhenUsed/>
    <w:rsid w:val="00253C6F"/>
    <w:pPr>
      <w:spacing w:after="0" w:line="240" w:lineRule="auto"/>
      <w:jc w:val="both"/>
    </w:pPr>
    <w:rPr>
      <w:rFonts w:ascii="Times New Roman" w:eastAsia="Times New Roman" w:hAnsi="Times New Roman" w:cs="Times New Roman"/>
      <w:sz w:val="24"/>
      <w:szCs w:val="20"/>
      <w:lang w:eastAsia="ar-SA"/>
    </w:rPr>
  </w:style>
  <w:style w:type="character" w:customStyle="1" w:styleId="Zkladntext2Char">
    <w:name w:val="Základní text 2 Char"/>
    <w:basedOn w:val="Standardnpsmoodstavce"/>
    <w:link w:val="Zkladntext2"/>
    <w:rsid w:val="00253C6F"/>
    <w:rPr>
      <w:rFonts w:ascii="Times New Roman" w:eastAsia="Times New Roman" w:hAnsi="Times New Roman" w:cs="Times New Roman"/>
      <w:sz w:val="24"/>
      <w:szCs w:val="20"/>
      <w:lang w:eastAsia="ar-SA"/>
    </w:rPr>
  </w:style>
  <w:style w:type="character" w:styleId="Odkaznakoment">
    <w:name w:val="annotation reference"/>
    <w:basedOn w:val="Standardnpsmoodstavce"/>
    <w:uiPriority w:val="99"/>
    <w:semiHidden/>
    <w:unhideWhenUsed/>
    <w:rsid w:val="00253C6F"/>
    <w:rPr>
      <w:sz w:val="16"/>
      <w:szCs w:val="16"/>
    </w:rPr>
  </w:style>
  <w:style w:type="paragraph" w:styleId="Textkomente">
    <w:name w:val="annotation text"/>
    <w:basedOn w:val="Normln"/>
    <w:link w:val="TextkomenteChar"/>
    <w:uiPriority w:val="99"/>
    <w:unhideWhenUsed/>
    <w:rsid w:val="00253C6F"/>
    <w:pPr>
      <w:spacing w:line="240" w:lineRule="auto"/>
    </w:pPr>
    <w:rPr>
      <w:sz w:val="20"/>
      <w:szCs w:val="20"/>
    </w:rPr>
  </w:style>
  <w:style w:type="character" w:customStyle="1" w:styleId="TextkomenteChar">
    <w:name w:val="Text komentáře Char"/>
    <w:basedOn w:val="Standardnpsmoodstavce"/>
    <w:link w:val="Textkomente"/>
    <w:uiPriority w:val="99"/>
    <w:rsid w:val="00253C6F"/>
    <w:rPr>
      <w:sz w:val="20"/>
      <w:szCs w:val="20"/>
    </w:rPr>
  </w:style>
  <w:style w:type="paragraph" w:styleId="Pedmtkomente">
    <w:name w:val="annotation subject"/>
    <w:basedOn w:val="Textkomente"/>
    <w:next w:val="Textkomente"/>
    <w:link w:val="PedmtkomenteChar"/>
    <w:uiPriority w:val="99"/>
    <w:semiHidden/>
    <w:unhideWhenUsed/>
    <w:rsid w:val="00253C6F"/>
    <w:rPr>
      <w:b/>
      <w:bCs/>
    </w:rPr>
  </w:style>
  <w:style w:type="character" w:customStyle="1" w:styleId="PedmtkomenteChar">
    <w:name w:val="Předmět komentáře Char"/>
    <w:basedOn w:val="TextkomenteChar"/>
    <w:link w:val="Pedmtkomente"/>
    <w:uiPriority w:val="99"/>
    <w:semiHidden/>
    <w:rsid w:val="00253C6F"/>
    <w:rPr>
      <w:b/>
      <w:bCs/>
      <w:sz w:val="20"/>
      <w:szCs w:val="20"/>
    </w:rPr>
  </w:style>
  <w:style w:type="paragraph" w:styleId="Textbubliny">
    <w:name w:val="Balloon Text"/>
    <w:basedOn w:val="Normln"/>
    <w:link w:val="TextbublinyChar"/>
    <w:uiPriority w:val="99"/>
    <w:semiHidden/>
    <w:unhideWhenUsed/>
    <w:rsid w:val="00253C6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3C6F"/>
    <w:rPr>
      <w:rFonts w:ascii="Segoe UI" w:hAnsi="Segoe UI" w:cs="Segoe UI"/>
      <w:sz w:val="18"/>
      <w:szCs w:val="18"/>
    </w:rPr>
  </w:style>
  <w:style w:type="paragraph" w:styleId="Zhlav">
    <w:name w:val="header"/>
    <w:basedOn w:val="Normln"/>
    <w:link w:val="ZhlavChar"/>
    <w:uiPriority w:val="99"/>
    <w:unhideWhenUsed/>
    <w:rsid w:val="00C34E8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34E8C"/>
  </w:style>
  <w:style w:type="paragraph" w:styleId="Zpat">
    <w:name w:val="footer"/>
    <w:basedOn w:val="Normln"/>
    <w:link w:val="ZpatChar"/>
    <w:uiPriority w:val="99"/>
    <w:unhideWhenUsed/>
    <w:rsid w:val="00C34E8C"/>
    <w:pPr>
      <w:tabs>
        <w:tab w:val="center" w:pos="4536"/>
        <w:tab w:val="right" w:pos="9072"/>
      </w:tabs>
      <w:spacing w:after="0" w:line="240" w:lineRule="auto"/>
    </w:pPr>
  </w:style>
  <w:style w:type="character" w:customStyle="1" w:styleId="ZpatChar">
    <w:name w:val="Zápatí Char"/>
    <w:basedOn w:val="Standardnpsmoodstavce"/>
    <w:link w:val="Zpat"/>
    <w:uiPriority w:val="99"/>
    <w:rsid w:val="00C34E8C"/>
  </w:style>
  <w:style w:type="character" w:styleId="Hypertextovodkaz">
    <w:name w:val="Hyperlink"/>
    <w:basedOn w:val="Standardnpsmoodstavce"/>
    <w:uiPriority w:val="99"/>
    <w:unhideWhenUsed/>
    <w:rsid w:val="007F183F"/>
    <w:rPr>
      <w:color w:val="0563C1" w:themeColor="hyperlink"/>
      <w:u w:val="single"/>
    </w:rPr>
  </w:style>
  <w:style w:type="character" w:customStyle="1" w:styleId="Nevyeenzmnka1">
    <w:name w:val="Nevyřešená zmínka1"/>
    <w:basedOn w:val="Standardnpsmoodstavce"/>
    <w:uiPriority w:val="99"/>
    <w:semiHidden/>
    <w:unhideWhenUsed/>
    <w:rsid w:val="007F183F"/>
    <w:rPr>
      <w:color w:val="605E5C"/>
      <w:shd w:val="clear" w:color="auto" w:fill="E1DFDD"/>
    </w:rPr>
  </w:style>
  <w:style w:type="paragraph" w:styleId="Bezmezer">
    <w:name w:val="No Spacing"/>
    <w:uiPriority w:val="1"/>
    <w:qFormat/>
    <w:rsid w:val="00594B7A"/>
    <w:pPr>
      <w:spacing w:after="0" w:line="240" w:lineRule="auto"/>
    </w:pPr>
    <w:rPr>
      <w:rFonts w:ascii="Times New Roman" w:eastAsia="Calibri" w:hAnsi="Times New Roman" w:cs="Times New Roman"/>
      <w:sz w:val="24"/>
    </w:rPr>
  </w:style>
  <w:style w:type="paragraph" w:customStyle="1" w:styleId="RLTextlnkuslovan">
    <w:name w:val="RL Text článku číslovaný"/>
    <w:basedOn w:val="Normln"/>
    <w:link w:val="RLTextlnkuslovanChar"/>
    <w:qFormat/>
    <w:rsid w:val="00E519E2"/>
    <w:pPr>
      <w:numPr>
        <w:ilvl w:val="1"/>
        <w:numId w:val="36"/>
      </w:numPr>
      <w:spacing w:after="120" w:line="280" w:lineRule="exact"/>
      <w:jc w:val="both"/>
    </w:pPr>
    <w:rPr>
      <w:rFonts w:ascii="Calibri" w:eastAsia="Times New Roman" w:hAnsi="Calibri" w:cs="Times New Roman"/>
      <w:szCs w:val="24"/>
      <w:lang w:eastAsia="cs-CZ"/>
    </w:rPr>
  </w:style>
  <w:style w:type="character" w:customStyle="1" w:styleId="RLTextlnkuslovanChar">
    <w:name w:val="RL Text článku číslovaný Char"/>
    <w:link w:val="RLTextlnkuslovan"/>
    <w:rsid w:val="00E519E2"/>
    <w:rPr>
      <w:rFonts w:ascii="Calibri" w:eastAsia="Times New Roman" w:hAnsi="Calibri" w:cs="Times New Roman"/>
      <w:szCs w:val="24"/>
      <w:lang w:eastAsia="cs-CZ"/>
    </w:rPr>
  </w:style>
  <w:style w:type="paragraph" w:customStyle="1" w:styleId="RLlneksmlouvy">
    <w:name w:val="RL Článek smlouvy"/>
    <w:basedOn w:val="Normln"/>
    <w:next w:val="RLTextlnkuslovan"/>
    <w:qFormat/>
    <w:rsid w:val="00E519E2"/>
    <w:pPr>
      <w:keepNext/>
      <w:numPr>
        <w:numId w:val="36"/>
      </w:numPr>
      <w:suppressAutoHyphens/>
      <w:spacing w:before="360" w:after="120" w:line="280" w:lineRule="exact"/>
      <w:jc w:val="both"/>
      <w:outlineLvl w:val="0"/>
    </w:pPr>
    <w:rPr>
      <w:rFonts w:ascii="Calibri" w:eastAsia="Times New Roman" w:hAnsi="Calibri" w:cs="Times New Roman"/>
      <w:b/>
      <w:szCs w:val="24"/>
    </w:rPr>
  </w:style>
  <w:style w:type="character" w:customStyle="1" w:styleId="OdstavecseseznamemChar">
    <w:name w:val="Odstavec se seznamem Char"/>
    <w:link w:val="Odstavecseseznamem"/>
    <w:uiPriority w:val="34"/>
    <w:locked/>
    <w:rsid w:val="00E519E2"/>
  </w:style>
  <w:style w:type="paragraph" w:styleId="Revize">
    <w:name w:val="Revision"/>
    <w:hidden/>
    <w:uiPriority w:val="99"/>
    <w:semiHidden/>
    <w:rsid w:val="00CA787F"/>
    <w:pPr>
      <w:spacing w:after="0" w:line="240" w:lineRule="auto"/>
    </w:pPr>
  </w:style>
  <w:style w:type="paragraph" w:customStyle="1" w:styleId="Smlouva2">
    <w:name w:val="Smlouva2"/>
    <w:basedOn w:val="Normln"/>
    <w:rsid w:val="002B242B"/>
    <w:pPr>
      <w:spacing w:after="0" w:line="240" w:lineRule="auto"/>
      <w:jc w:val="center"/>
    </w:pPr>
    <w:rPr>
      <w:rFonts w:ascii="Times New Roman" w:eastAsia="Times New Roman" w:hAnsi="Times New Roman" w:cs="Times New Roman"/>
      <w:b/>
      <w:sz w:val="24"/>
      <w:szCs w:val="20"/>
      <w:lang w:eastAsia="cs-CZ"/>
    </w:rPr>
  </w:style>
  <w:style w:type="character" w:customStyle="1" w:styleId="normaltextrun">
    <w:name w:val="normaltextrun"/>
    <w:rsid w:val="002B242B"/>
  </w:style>
  <w:style w:type="character" w:customStyle="1" w:styleId="eop">
    <w:name w:val="eop"/>
    <w:rsid w:val="002B242B"/>
  </w:style>
  <w:style w:type="character" w:styleId="Nevyeenzmnka">
    <w:name w:val="Unresolved Mention"/>
    <w:basedOn w:val="Standardnpsmoodstavce"/>
    <w:uiPriority w:val="99"/>
    <w:semiHidden/>
    <w:unhideWhenUsed/>
    <w:rsid w:val="00B461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2">
      <w:bodyDiv w:val="1"/>
      <w:marLeft w:val="0"/>
      <w:marRight w:val="0"/>
      <w:marTop w:val="0"/>
      <w:marBottom w:val="0"/>
      <w:divBdr>
        <w:top w:val="none" w:sz="0" w:space="0" w:color="auto"/>
        <w:left w:val="none" w:sz="0" w:space="0" w:color="auto"/>
        <w:bottom w:val="none" w:sz="0" w:space="0" w:color="auto"/>
        <w:right w:val="none" w:sz="0" w:space="0" w:color="auto"/>
      </w:divBdr>
    </w:div>
    <w:div w:id="1398549">
      <w:bodyDiv w:val="1"/>
      <w:marLeft w:val="0"/>
      <w:marRight w:val="0"/>
      <w:marTop w:val="0"/>
      <w:marBottom w:val="0"/>
      <w:divBdr>
        <w:top w:val="none" w:sz="0" w:space="0" w:color="auto"/>
        <w:left w:val="none" w:sz="0" w:space="0" w:color="auto"/>
        <w:bottom w:val="none" w:sz="0" w:space="0" w:color="auto"/>
        <w:right w:val="none" w:sz="0" w:space="0" w:color="auto"/>
      </w:divBdr>
    </w:div>
    <w:div w:id="769279099">
      <w:bodyDiv w:val="1"/>
      <w:marLeft w:val="0"/>
      <w:marRight w:val="0"/>
      <w:marTop w:val="0"/>
      <w:marBottom w:val="0"/>
      <w:divBdr>
        <w:top w:val="none" w:sz="0" w:space="0" w:color="auto"/>
        <w:left w:val="none" w:sz="0" w:space="0" w:color="auto"/>
        <w:bottom w:val="none" w:sz="0" w:space="0" w:color="auto"/>
        <w:right w:val="none" w:sz="0" w:space="0" w:color="auto"/>
      </w:divBdr>
    </w:div>
    <w:div w:id="1714423326">
      <w:bodyDiv w:val="1"/>
      <w:marLeft w:val="0"/>
      <w:marRight w:val="0"/>
      <w:marTop w:val="0"/>
      <w:marBottom w:val="0"/>
      <w:divBdr>
        <w:top w:val="none" w:sz="0" w:space="0" w:color="auto"/>
        <w:left w:val="none" w:sz="0" w:space="0" w:color="auto"/>
        <w:bottom w:val="none" w:sz="0" w:space="0" w:color="auto"/>
        <w:right w:val="none" w:sz="0" w:space="0" w:color="auto"/>
      </w:divBdr>
    </w:div>
    <w:div w:id="1864703405">
      <w:bodyDiv w:val="1"/>
      <w:marLeft w:val="0"/>
      <w:marRight w:val="0"/>
      <w:marTop w:val="0"/>
      <w:marBottom w:val="0"/>
      <w:divBdr>
        <w:top w:val="none" w:sz="0" w:space="0" w:color="auto"/>
        <w:left w:val="none" w:sz="0" w:space="0" w:color="auto"/>
        <w:bottom w:val="none" w:sz="0" w:space="0" w:color="auto"/>
        <w:right w:val="none" w:sz="0" w:space="0" w:color="auto"/>
      </w:divBdr>
    </w:div>
    <w:div w:id="210445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st.cz/dokumenty/pravidla-pro-zadatel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0486B-A8A4-4AD6-B669-66F536B82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6811</Words>
  <Characters>40190</Characters>
  <Application>Microsoft Office Word</Application>
  <DocSecurity>8</DocSecurity>
  <Lines>334</Lines>
  <Paragraphs>93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Hýl Filip, Bc.</dc:creator>
  <cp:keywords/>
  <dc:description/>
  <cp:lastModifiedBy>Antošová Kateřina, Mgr.</cp:lastModifiedBy>
  <cp:revision>7</cp:revision>
  <dcterms:created xsi:type="dcterms:W3CDTF">2026-01-15T12:02:00Z</dcterms:created>
  <dcterms:modified xsi:type="dcterms:W3CDTF">2026-01-26T15:45:00Z</dcterms:modified>
</cp:coreProperties>
</file>