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B89" w14:textId="71727293" w:rsidR="00F9184F" w:rsidRPr="00336915" w:rsidRDefault="00F9184F" w:rsidP="00F9184F">
      <w:pPr>
        <w:pStyle w:val="Nzev"/>
        <w:rPr>
          <w:sz w:val="24"/>
          <w:szCs w:val="24"/>
        </w:rPr>
      </w:pPr>
      <w:r w:rsidRPr="00336915">
        <w:rPr>
          <w:sz w:val="24"/>
          <w:szCs w:val="24"/>
        </w:rPr>
        <w:t xml:space="preserve">Příloha č. </w:t>
      </w:r>
      <w:r w:rsidR="00C77A5C">
        <w:rPr>
          <w:sz w:val="24"/>
          <w:szCs w:val="24"/>
        </w:rPr>
        <w:t>12</w:t>
      </w:r>
      <w:r w:rsidRPr="00336915">
        <w:rPr>
          <w:sz w:val="24"/>
          <w:szCs w:val="24"/>
        </w:rPr>
        <w:t xml:space="preserve"> zadávací dokumentace ve veřejné zakázce </w:t>
      </w:r>
    </w:p>
    <w:p w14:paraId="2852E069" w14:textId="41A761D7" w:rsidR="003B4EDA" w:rsidRPr="008B2088" w:rsidRDefault="00F9184F" w:rsidP="00F9184F">
      <w:pPr>
        <w:pStyle w:val="Nzev"/>
        <w:rPr>
          <w:sz w:val="28"/>
          <w:szCs w:val="28"/>
        </w:rPr>
      </w:pPr>
      <w:r w:rsidRPr="04770141">
        <w:rPr>
          <w:sz w:val="24"/>
          <w:szCs w:val="24"/>
        </w:rPr>
        <w:t>„</w:t>
      </w:r>
      <w:r w:rsidR="00C77A5C" w:rsidRPr="00C77A5C">
        <w:rPr>
          <w:sz w:val="24"/>
          <w:szCs w:val="24"/>
        </w:rPr>
        <w:t>Rozvoj neveřejných sítí na území statutárního města Ústí nad Labem</w:t>
      </w:r>
      <w:r w:rsidRPr="04770141">
        <w:rPr>
          <w:sz w:val="24"/>
          <w:szCs w:val="24"/>
        </w:rPr>
        <w:t>“</w:t>
      </w:r>
    </w:p>
    <w:p w14:paraId="1DE8B8E1" w14:textId="77777777" w:rsidR="00485025" w:rsidRPr="00CB1CE0" w:rsidRDefault="00485025" w:rsidP="00485025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04095C65" w14:textId="1F13027C" w:rsidR="00485025" w:rsidRPr="00F9184F" w:rsidRDefault="00F9184F" w:rsidP="003B4EDA">
      <w:pPr>
        <w:jc w:val="center"/>
        <w:rPr>
          <w:b/>
          <w:sz w:val="28"/>
          <w:szCs w:val="22"/>
        </w:rPr>
      </w:pPr>
      <w:r w:rsidRPr="00F9184F">
        <w:rPr>
          <w:b/>
          <w:sz w:val="28"/>
          <w:szCs w:val="22"/>
        </w:rPr>
        <w:t>DOHODA O MLČENLIVOSTI</w:t>
      </w:r>
    </w:p>
    <w:p w14:paraId="686BD723" w14:textId="77777777" w:rsidR="00B1128B" w:rsidRDefault="00B1128B" w:rsidP="00B975F7">
      <w:pPr>
        <w:spacing w:line="280" w:lineRule="exact"/>
        <w:rPr>
          <w:szCs w:val="24"/>
        </w:rPr>
      </w:pPr>
    </w:p>
    <w:p w14:paraId="4E56BE1C" w14:textId="77777777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5BB5685" w14:textId="10F763FB" w:rsidR="008118E3" w:rsidRPr="003B4EDA" w:rsidRDefault="00C77A5C" w:rsidP="008118E3">
      <w:pPr>
        <w:rPr>
          <w:b/>
          <w:color w:val="00000A"/>
        </w:rPr>
      </w:pPr>
      <w:r w:rsidRPr="00C77A5C">
        <w:rPr>
          <w:b/>
          <w:color w:val="00000A"/>
        </w:rPr>
        <w:t>Statutární město Ústí nad Labem</w:t>
      </w:r>
    </w:p>
    <w:p w14:paraId="3EF316F1" w14:textId="5F8CE00E" w:rsidR="008118E3" w:rsidRPr="00CB1CE0" w:rsidRDefault="008118E3" w:rsidP="008118E3">
      <w:r>
        <w:t>Sídlo:</w:t>
      </w:r>
      <w:r>
        <w:tab/>
      </w:r>
      <w:r>
        <w:tab/>
      </w:r>
      <w:r w:rsidR="00C77A5C">
        <w:t xml:space="preserve">Velká Hradební 2336/8, 401 00 </w:t>
      </w:r>
      <w:proofErr w:type="spellStart"/>
      <w:r w:rsidR="00C77A5C">
        <w:t>Ústínad</w:t>
      </w:r>
      <w:proofErr w:type="spellEnd"/>
      <w:r w:rsidR="00C77A5C">
        <w:t xml:space="preserve"> Labem </w:t>
      </w:r>
    </w:p>
    <w:p w14:paraId="0BA491CB" w14:textId="225E5BB5" w:rsidR="008118E3" w:rsidRPr="00CB1CE0" w:rsidRDefault="008118E3" w:rsidP="00C77A5C">
      <w:r>
        <w:t>Z</w:t>
      </w:r>
      <w:r w:rsidRPr="00CB1CE0">
        <w:t>astoupen</w:t>
      </w:r>
      <w:r>
        <w:t>:</w:t>
      </w:r>
      <w:r>
        <w:tab/>
      </w:r>
      <w:r w:rsidR="00C77A5C">
        <w:t>PhDr. Ing. Petrem Nedvědickým, primátorem</w:t>
      </w:r>
    </w:p>
    <w:p w14:paraId="4379C7CD" w14:textId="46CF224A" w:rsidR="008118E3" w:rsidRPr="00CB1CE0" w:rsidRDefault="008118E3" w:rsidP="008118E3">
      <w:r w:rsidRPr="00CB1CE0">
        <w:t>IČ</w:t>
      </w:r>
      <w:r w:rsidR="00F9184F">
        <w:t>O / DIČ:</w:t>
      </w:r>
      <w:r>
        <w:tab/>
      </w:r>
      <w:r w:rsidR="00C77A5C">
        <w:t>00081531</w:t>
      </w:r>
      <w:r w:rsidR="00F9184F">
        <w:t xml:space="preserve"> / </w:t>
      </w:r>
      <w:r w:rsidR="00F9184F" w:rsidRPr="00CB1CE0">
        <w:t>CZ</w:t>
      </w:r>
      <w:r w:rsidR="00C77A5C">
        <w:t>00081531</w:t>
      </w:r>
    </w:p>
    <w:p w14:paraId="0B7F44C1" w14:textId="76212EB4" w:rsidR="008118E3" w:rsidRPr="00CB1CE0" w:rsidRDefault="008118E3" w:rsidP="00C77A5C">
      <w:r>
        <w:t>B</w:t>
      </w:r>
      <w:r w:rsidRPr="00CB1CE0">
        <w:t>ankovní spojení:</w:t>
      </w:r>
      <w:r w:rsidRPr="00CB1CE0">
        <w:tab/>
      </w:r>
      <w:r w:rsidR="00C77A5C">
        <w:t xml:space="preserve">Raiffeisenbank a. s., </w:t>
      </w:r>
      <w:proofErr w:type="spellStart"/>
      <w:r w:rsidR="00C77A5C">
        <w:t>č.ú</w:t>
      </w:r>
      <w:proofErr w:type="spellEnd"/>
      <w:r w:rsidR="00C77A5C">
        <w:t>.: 5017001555/5500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61DEA3BB" w:rsidR="008118E3" w:rsidRPr="003B4EDA" w:rsidRDefault="00047122" w:rsidP="008118E3">
      <w:pPr>
        <w:rPr>
          <w:b/>
        </w:rPr>
      </w:pPr>
      <w:r w:rsidRPr="00047122">
        <w:rPr>
          <w:bCs/>
          <w:highlight w:val="yellow"/>
        </w:rPr>
        <w:t>[</w:t>
      </w:r>
      <w:r w:rsidRPr="00280093">
        <w:rPr>
          <w:b/>
          <w:highlight w:val="yellow"/>
        </w:rPr>
        <w:t>NÁZEV DODAVATELE</w:t>
      </w:r>
      <w:r>
        <w:rPr>
          <w:b/>
          <w:highlight w:val="yellow"/>
        </w:rPr>
        <w:t xml:space="preserve"> </w:t>
      </w:r>
      <w:r w:rsidRPr="00047122">
        <w:rPr>
          <w:bCs/>
          <w:highlight w:val="yellow"/>
        </w:rPr>
        <w:t xml:space="preserve">– </w:t>
      </w:r>
      <w:r w:rsidRPr="003B4EDA">
        <w:rPr>
          <w:highlight w:val="yellow"/>
        </w:rPr>
        <w:t>DOPLNÍ DODAVATEL</w:t>
      </w:r>
      <w:r>
        <w:t>]</w:t>
      </w:r>
    </w:p>
    <w:p w14:paraId="5063C475" w14:textId="5F57A0F0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1E74A5EE" w14:textId="2B0F44F0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C0E64BD" w14:textId="065A24C2" w:rsidR="008118E3" w:rsidRPr="00CB1CE0" w:rsidRDefault="008118E3" w:rsidP="008118E3">
      <w:r w:rsidRPr="00CB1CE0">
        <w:t>IČ</w:t>
      </w:r>
      <w:r w:rsidR="00F9184F">
        <w:t>O / DIČ</w:t>
      </w:r>
      <w:r w:rsidRPr="00CB1CE0">
        <w:t>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3C721592" w14:textId="149C98CB" w:rsidR="008118E3" w:rsidRPr="00CB1CE0" w:rsidRDefault="008118E3" w:rsidP="008118E3">
      <w:r>
        <w:t>Zápis v OR</w:t>
      </w:r>
      <w:r w:rsidRPr="00CB1CE0">
        <w:t>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FB25129" w14:textId="172E0D39" w:rsidR="008118E3" w:rsidRPr="00CB1CE0" w:rsidRDefault="008118E3" w:rsidP="008118E3">
      <w:r>
        <w:t>Bankovní spojení: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6E08AE7" w14:textId="0D94B17E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280093">
        <w:rPr>
          <w:i/>
        </w:rPr>
        <w:t>Dodavatel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t>PREAMBULE</w:t>
      </w:r>
    </w:p>
    <w:p w14:paraId="433E59DE" w14:textId="323E310A" w:rsidR="008118E3" w:rsidRPr="00E418EA" w:rsidRDefault="008118E3" w:rsidP="00106EC2">
      <w:r>
        <w:t>Zadavatel zahájil zadávací řízení veřejné zakázky s názvem „</w:t>
      </w:r>
      <w:r w:rsidR="00C77A5C" w:rsidRPr="00C77A5C">
        <w:rPr>
          <w:b/>
          <w:bCs/>
        </w:rPr>
        <w:t>Rozvoj neveřejných sítí na území statutárního města Ústí nad Labem</w:t>
      </w:r>
      <w:r w:rsidR="00106EC2">
        <w:t xml:space="preserve">“ </w:t>
      </w:r>
      <w:r>
        <w:t xml:space="preserve">(dále jen „Zadávací řízení“ a „Veřejná zakázka“). Dodavatel má zájem získat kompletní zadávací dokumentaci Veřejné zakázky, včetně všech příloh (dále jen „Zadávací </w:t>
      </w:r>
      <w:r>
        <w:lastRenderedPageBreak/>
        <w:t>dokumentace“) za účelem podání nabídky a účasti v tomto Zadávacím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OCHRANA DŮVĚRNÝCH INFORMACÍ</w:t>
      </w:r>
    </w:p>
    <w:p w14:paraId="0D39DCE1" w14:textId="307A0D43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Smluvní strany se dohodly, že </w:t>
      </w:r>
      <w:r w:rsidR="00280093">
        <w:t xml:space="preserve">vybrané </w:t>
      </w:r>
      <w:r w:rsidRPr="00F53562">
        <w:t xml:space="preserve">informace obsažené v příloze č. </w:t>
      </w:r>
      <w:r w:rsidR="00C77A5C">
        <w:t>5</w:t>
      </w:r>
      <w:r w:rsidR="005D45D8">
        <w:t>.1</w:t>
      </w:r>
      <w:r w:rsidRPr="00F53562">
        <w:t xml:space="preserve"> zadávací dokumentace (</w:t>
      </w:r>
      <w:r w:rsidR="005D45D8">
        <w:rPr>
          <w:rFonts w:eastAsia="Lucida Sans Unicode"/>
          <w:color w:val="000000"/>
          <w:kern w:val="1"/>
        </w:rPr>
        <w:t xml:space="preserve">Projektová dokumentace </w:t>
      </w:r>
      <w:r w:rsidR="005D45D8" w:rsidRPr="00846752">
        <w:rPr>
          <w:rFonts w:eastAsia="Lucida Sans Unicode"/>
          <w:color w:val="000000"/>
          <w:kern w:val="1"/>
        </w:rPr>
        <w:t>pro provedení stavby Rozvoj neveřejné městské optické infrastruktury v Ústí nad Labem, optická část</w:t>
      </w:r>
      <w:r w:rsidRPr="00F53562">
        <w:t>)</w:t>
      </w:r>
      <w:r w:rsidR="00106EC2">
        <w:t xml:space="preserve"> </w:t>
      </w:r>
      <w:r w:rsidRPr="00F53562">
        <w:t>jsou považovány za důvěrné (dále jen „</w:t>
      </w:r>
      <w:r w:rsidRPr="00106EC2">
        <w:rPr>
          <w:b/>
        </w:rPr>
        <w:t>Důvěrné informace</w:t>
      </w:r>
      <w:r w:rsidRPr="00F53562">
        <w:t>“).</w:t>
      </w:r>
      <w:r w:rsidR="001B78D5">
        <w:t xml:space="preserve"> </w:t>
      </w:r>
      <w:r w:rsidR="001B78D5">
        <w:rPr>
          <w:rFonts w:eastAsia="Arial"/>
        </w:rPr>
        <w:t>Nabídku bez podpisu NDA nelze předložit.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1967EA96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1" w:name="_Ref490129881"/>
      <w:r w:rsidRPr="00E418EA">
        <w:t>bez předchozího písemného souhlasu Zadavatele neposkytne Důvěrné informace jakékoliv třetí osobě s výjimkou svých zaměstnanců nebo osob v obdobném postavení (tj.</w:t>
      </w:r>
      <w:r w:rsidR="004818FC">
        <w:t> </w:t>
      </w:r>
      <w:r w:rsidRPr="00E418EA">
        <w:t>i poddodavatelů) podílejících se na zpracování jeho nabídky na Veřejnou zakázku či na následném plnění Veřejné zakázky realizovaném na základě výsledků Zadávacího řízení;</w:t>
      </w:r>
      <w:bookmarkEnd w:id="1"/>
    </w:p>
    <w:p w14:paraId="79C54AE3" w14:textId="28F67AF8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3096FD4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 xml:space="preserve">SMLUVNÍ </w:t>
      </w:r>
      <w:r w:rsidR="00B975F7">
        <w:rPr>
          <w:b/>
        </w:rPr>
        <w:t>P</w:t>
      </w:r>
      <w:r w:rsidRPr="00106EC2">
        <w:rPr>
          <w:b/>
        </w:rPr>
        <w:t>OKUTA</w:t>
      </w:r>
    </w:p>
    <w:p w14:paraId="16737C43" w14:textId="5FC9146C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V případě, že Dodavatel poruší jakýkoliv svůj závazek nebo nesplní jakoukoliv povinnost vyplývající pro něj z této Dohody při nakládání s Důvěrnými informacemi, zavazuje se uhradit </w:t>
      </w:r>
      <w:r w:rsidRPr="00E418EA">
        <w:lastRenderedPageBreak/>
        <w:t>Zadavateli smluvní pokutu ve výši 500</w:t>
      </w:r>
      <w:r w:rsidR="00047122">
        <w:t xml:space="preserve"> </w:t>
      </w:r>
      <w:r w:rsidRPr="00E418EA">
        <w:t xml:space="preserve">000 Kč (slovy: pět </w:t>
      </w:r>
      <w:r w:rsidR="00106EC2">
        <w:t xml:space="preserve">set 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1FD37EC8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řídí právem České republiky. Veškeré spory mezi smluvními stranami vzniklé z této Dohody nebo v souvislosti s ní budou řešeny</w:t>
      </w:r>
      <w:r w:rsidR="00BA30BD">
        <w:t>,</w:t>
      </w:r>
      <w:r w:rsidRPr="00E418EA">
        <w:t xml:space="preserve"> pokud možno</w:t>
      </w:r>
      <w:r w:rsidR="00BA30BD">
        <w:t>,</w:t>
      </w:r>
      <w:r w:rsidRPr="00E418EA">
        <w:t xml:space="preserve">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77777777" w:rsidR="008118E3" w:rsidRPr="00D87A51" w:rsidRDefault="008118E3" w:rsidP="006312B5">
      <w:pPr>
        <w:pStyle w:val="Odstavecseseznamem"/>
        <w:numPr>
          <w:ilvl w:val="1"/>
          <w:numId w:val="3"/>
        </w:numPr>
        <w:ind w:left="851"/>
      </w:pPr>
      <w:r w:rsidRPr="00D87A51">
        <w:t>Tato Dohoda je uzavřena elektronicky v jednom (1) vyhotovení.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5BAE1EAD" w14:textId="7060F8FD" w:rsidR="008118E3" w:rsidRDefault="008118E3" w:rsidP="00106EC2">
      <w:pPr>
        <w:jc w:val="center"/>
        <w:rPr>
          <w:b/>
        </w:r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1C7363C9" w14:textId="77777777" w:rsidR="00485025" w:rsidRPr="00CB1CE0" w:rsidRDefault="00485025" w:rsidP="008563E5"/>
    <w:p w14:paraId="11C7CF0B" w14:textId="229E7469" w:rsidR="00485025" w:rsidRPr="00CB1CE0" w:rsidRDefault="00485025" w:rsidP="008563E5">
      <w:r w:rsidRPr="00CB1CE0">
        <w:t xml:space="preserve">V Ústí nad Labem dne </w:t>
      </w:r>
      <w:r w:rsidR="008563E5">
        <w:t>[</w:t>
      </w:r>
      <w:r w:rsidR="00F9184F">
        <w:t>dle el. podpisu</w:t>
      </w:r>
      <w:r w:rsidR="008563E5">
        <w:t>]</w:t>
      </w:r>
      <w:r w:rsidRPr="00CB1CE0">
        <w:tab/>
      </w:r>
      <w:r w:rsidR="008563E5">
        <w:tab/>
      </w:r>
      <w:r w:rsidR="00F9184F">
        <w:tab/>
      </w:r>
      <w:r w:rsidRPr="00CB1CE0">
        <w:t>V </w:t>
      </w:r>
      <w:r w:rsidR="008563E5">
        <w:t>[</w:t>
      </w:r>
      <w:r w:rsidR="00047122" w:rsidRPr="003B4EDA">
        <w:rPr>
          <w:highlight w:val="yellow"/>
        </w:rPr>
        <w:t>DOPLNÍ DODAVATEL</w:t>
      </w:r>
      <w:r w:rsidR="008563E5">
        <w:t>]</w:t>
      </w:r>
      <w:r w:rsidRPr="00CB1CE0">
        <w:t xml:space="preserve"> dne </w:t>
      </w:r>
      <w:r w:rsidR="00F9184F">
        <w:t>[dle el. podpisu]</w:t>
      </w:r>
    </w:p>
    <w:p w14:paraId="403B9216" w14:textId="6541D270" w:rsidR="00485025" w:rsidRPr="00CB1CE0" w:rsidRDefault="008563E5" w:rsidP="008563E5">
      <w:r>
        <w:t>Z</w:t>
      </w:r>
      <w:r w:rsidR="00485025" w:rsidRPr="00CB1CE0">
        <w:t xml:space="preserve">a </w:t>
      </w:r>
      <w:r w:rsidR="00D238E0">
        <w:t>O</w:t>
      </w:r>
      <w:r w:rsidR="00485025" w:rsidRPr="00CB1CE0">
        <w:t>bjednatele:</w:t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>
        <w:t>Z</w:t>
      </w:r>
      <w:r w:rsidR="00485025" w:rsidRPr="00CB1CE0">
        <w:t xml:space="preserve">a </w:t>
      </w:r>
      <w:r w:rsidR="00280093">
        <w:t>Dodavatele</w:t>
      </w:r>
      <w:r w:rsidR="00485025" w:rsidRPr="00CB1CE0">
        <w:t>:</w:t>
      </w:r>
    </w:p>
    <w:p w14:paraId="77CD88F7" w14:textId="77777777" w:rsidR="004818FC" w:rsidRPr="00CB1CE0" w:rsidRDefault="004818FC" w:rsidP="008563E5"/>
    <w:p w14:paraId="6FD92F04" w14:textId="77777777" w:rsidR="008563E5" w:rsidRDefault="008563E5" w:rsidP="008563E5"/>
    <w:p w14:paraId="5DC27010" w14:textId="219130DC" w:rsidR="008563E5" w:rsidRPr="00CB1CE0" w:rsidRDefault="008563E5" w:rsidP="008563E5">
      <w:r>
        <w:t>……………………………</w:t>
      </w:r>
      <w:r w:rsidR="004818FC">
        <w:tab/>
      </w:r>
      <w:r w:rsidR="004818FC">
        <w:tab/>
      </w:r>
      <w:r w:rsidR="004818FC">
        <w:tab/>
      </w:r>
      <w:r w:rsidR="004818FC">
        <w:tab/>
      </w:r>
      <w:r>
        <w:t>……………………………</w:t>
      </w:r>
    </w:p>
    <w:p w14:paraId="3758905E" w14:textId="71E4339B" w:rsidR="008563E5" w:rsidRPr="00CB1CE0" w:rsidRDefault="00C77A5C" w:rsidP="008563E5">
      <w:r>
        <w:t>PhDr. Ing. Petr Nedvědický</w:t>
      </w:r>
      <w:r w:rsidR="008563E5"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959C0AD" w14:textId="01414DDE" w:rsidR="00CC60AA" w:rsidRDefault="00C77A5C" w:rsidP="008563E5">
      <w:r>
        <w:t xml:space="preserve">Primátor                                  </w:t>
      </w:r>
      <w:r w:rsidR="008563E5"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21E59732" w14:textId="77777777" w:rsidR="004818FC" w:rsidRDefault="004818FC" w:rsidP="008563E5"/>
    <w:p w14:paraId="7DC687CC" w14:textId="77777777" w:rsidR="004818FC" w:rsidRDefault="004818FC" w:rsidP="008563E5"/>
    <w:p w14:paraId="763F3E02" w14:textId="5A9CC255" w:rsidR="004818FC" w:rsidRPr="001643CC" w:rsidRDefault="004818FC" w:rsidP="008563E5"/>
    <w:sectPr w:rsidR="004818FC" w:rsidRPr="001643CC" w:rsidSect="005D45D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42B7" w14:textId="77777777" w:rsidR="0017083B" w:rsidRDefault="0017083B" w:rsidP="00D745B0">
      <w:r>
        <w:separator/>
      </w:r>
    </w:p>
    <w:p w14:paraId="219017B6" w14:textId="77777777" w:rsidR="0017083B" w:rsidRDefault="0017083B" w:rsidP="00D745B0"/>
  </w:endnote>
  <w:endnote w:type="continuationSeparator" w:id="0">
    <w:p w14:paraId="4DAD6684" w14:textId="77777777" w:rsidR="0017083B" w:rsidRDefault="0017083B" w:rsidP="00D745B0">
      <w:r>
        <w:continuationSeparator/>
      </w:r>
    </w:p>
    <w:p w14:paraId="1042BF4E" w14:textId="77777777" w:rsidR="0017083B" w:rsidRDefault="0017083B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5BDE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 xml:space="preserve">INTEGROVANÝ REGIONÁLNÍ OPERAČNÍ PROGRAM </w:t>
    </w:r>
    <w:proofErr w:type="gramStart"/>
    <w:r w:rsidRPr="00B975F7">
      <w:rPr>
        <w:rFonts w:ascii="Calibri" w:eastAsia="Calibri" w:hAnsi="Calibri" w:cs="Times New Roman"/>
        <w:bCs/>
        <w:i/>
        <w:iCs/>
        <w:sz w:val="16"/>
        <w:szCs w:val="16"/>
      </w:rPr>
      <w:t>2021 – 2027</w:t>
    </w:r>
    <w:proofErr w:type="gramEnd"/>
  </w:p>
  <w:p w14:paraId="33C038CD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>Specifický cíl 1.1 Využívání přínosů digitalizace pro občany, podniky, výzkumné organizace a veřejné orgány</w:t>
    </w:r>
  </w:p>
  <w:p w14:paraId="704FF28D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>Průběžná výzva č. 45 – Rozvoj neveřejné síťové infrastruktury veřejné správy – SC 1.1 (MRR)</w:t>
    </w:r>
  </w:p>
  <w:p w14:paraId="46190282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Times New Roman" w:hAnsi="Times New Roman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>Registrační číslo projektu CZ.06.01.01/00/22_045/0004966</w:t>
    </w:r>
  </w:p>
  <w:p w14:paraId="3C4238AD" w14:textId="77777777" w:rsidR="00C77A5C" w:rsidRPr="00C77A5C" w:rsidRDefault="00C77A5C" w:rsidP="00C77A5C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538524C1" w14:textId="77777777" w:rsidR="00C77A5C" w:rsidRPr="00C77A5C" w:rsidRDefault="00C77A5C" w:rsidP="00C77A5C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DC95D" wp14:editId="1FC2D3F2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4E6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C77A5C">
      <w:rPr>
        <w:sz w:val="16"/>
        <w:szCs w:val="16"/>
        <w:lang w:eastAsia="en-US"/>
      </w:rPr>
      <w:t>Statutární město Ústí nad Labem, Velká Hradební 2336/8, 401 00 Ústí nad Labem</w:t>
    </w:r>
  </w:p>
  <w:p w14:paraId="35DFED23" w14:textId="77777777" w:rsidR="00C77A5C" w:rsidRPr="00C77A5C" w:rsidRDefault="00C77A5C" w:rsidP="00C77A5C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6A991634" w14:textId="77777777" w:rsidR="00C77A5C" w:rsidRPr="00C77A5C" w:rsidRDefault="00C77A5C" w:rsidP="00C77A5C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sz w:val="16"/>
        <w:szCs w:val="16"/>
        <w:lang w:eastAsia="en-US"/>
      </w:rPr>
      <w:t>tel.: +420 475 271 111</w:t>
    </w:r>
    <w:r w:rsidRPr="00C77A5C">
      <w:rPr>
        <w:sz w:val="16"/>
        <w:szCs w:val="16"/>
        <w:lang w:eastAsia="en-US"/>
      </w:rPr>
      <w:tab/>
      <w:t xml:space="preserve">url: </w:t>
    </w:r>
    <w:hyperlink r:id="rId1" w:history="1">
      <w:r w:rsidRPr="00C77A5C">
        <w:rPr>
          <w:color w:val="0000FF"/>
          <w:sz w:val="16"/>
          <w:szCs w:val="16"/>
          <w:u w:val="single"/>
          <w:lang w:eastAsia="en-US"/>
        </w:rPr>
        <w:t>www.usti.cz</w:t>
      </w:r>
    </w:hyperlink>
    <w:r w:rsidRPr="00C77A5C">
      <w:rPr>
        <w:sz w:val="16"/>
        <w:szCs w:val="16"/>
        <w:lang w:eastAsia="en-US"/>
      </w:rPr>
      <w:tab/>
      <w:t>IČ: 00081531</w:t>
    </w:r>
    <w:r w:rsidRPr="00C77A5C">
      <w:rPr>
        <w:sz w:val="16"/>
        <w:szCs w:val="16"/>
        <w:lang w:eastAsia="en-US"/>
      </w:rPr>
      <w:tab/>
    </w:r>
  </w:p>
  <w:p w14:paraId="0DF5B577" w14:textId="77777777" w:rsidR="00C77A5C" w:rsidRPr="00C77A5C" w:rsidRDefault="00C77A5C" w:rsidP="00C77A5C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sz w:val="16"/>
        <w:szCs w:val="16"/>
        <w:lang w:eastAsia="en-US"/>
      </w:rPr>
      <w:t xml:space="preserve">e-mail: </w:t>
    </w:r>
    <w:hyperlink r:id="rId2" w:history="1">
      <w:r w:rsidRPr="00C77A5C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C77A5C">
      <w:rPr>
        <w:sz w:val="16"/>
        <w:szCs w:val="16"/>
        <w:lang w:eastAsia="en-US"/>
      </w:rPr>
      <w:tab/>
      <w:t xml:space="preserve">ID DS: </w:t>
    </w:r>
    <w:r w:rsidRPr="00C77A5C">
      <w:rPr>
        <w:color w:val="333333"/>
        <w:sz w:val="16"/>
        <w:szCs w:val="16"/>
        <w:shd w:val="clear" w:color="auto" w:fill="FFFFFF"/>
        <w:lang w:eastAsia="en-US"/>
      </w:rPr>
      <w:t>vt8bhx2</w:t>
    </w:r>
    <w:r w:rsidRPr="00C77A5C">
      <w:rPr>
        <w:color w:val="333333"/>
        <w:sz w:val="16"/>
        <w:szCs w:val="16"/>
        <w:shd w:val="clear" w:color="auto" w:fill="FFFFFF"/>
        <w:lang w:eastAsia="en-US"/>
      </w:rPr>
      <w:tab/>
    </w:r>
    <w:r w:rsidRPr="00C77A5C">
      <w:rPr>
        <w:sz w:val="16"/>
        <w:szCs w:val="16"/>
        <w:lang w:eastAsia="en-US"/>
      </w:rPr>
      <w:t>DIČ: CZ00081531</w:t>
    </w:r>
  </w:p>
  <w:p w14:paraId="68DF04A2" w14:textId="1C904C52" w:rsidR="008118E3" w:rsidRPr="00C77A5C" w:rsidRDefault="00C77A5C" w:rsidP="00C77A5C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C77A5C">
      <w:rPr>
        <w:b/>
        <w:sz w:val="18"/>
        <w:szCs w:val="18"/>
        <w:lang w:eastAsia="en-US"/>
      </w:rPr>
      <w:fldChar w:fldCharType="begin"/>
    </w:r>
    <w:r w:rsidRPr="00C77A5C">
      <w:rPr>
        <w:b/>
        <w:sz w:val="18"/>
        <w:szCs w:val="18"/>
        <w:lang w:eastAsia="en-US"/>
      </w:rPr>
      <w:instrText>PAGE  \* Arabic  \* MERGEFORMAT</w:instrText>
    </w:r>
    <w:r w:rsidRPr="00C77A5C">
      <w:rPr>
        <w:b/>
        <w:sz w:val="18"/>
        <w:szCs w:val="18"/>
        <w:lang w:eastAsia="en-US"/>
      </w:rPr>
      <w:fldChar w:fldCharType="separate"/>
    </w:r>
    <w:r w:rsidRPr="00C77A5C">
      <w:rPr>
        <w:b/>
        <w:sz w:val="18"/>
        <w:szCs w:val="18"/>
        <w:lang w:eastAsia="en-US"/>
      </w:rPr>
      <w:t>1</w:t>
    </w:r>
    <w:r w:rsidRPr="00C77A5C">
      <w:rPr>
        <w:b/>
        <w:sz w:val="18"/>
        <w:szCs w:val="18"/>
        <w:lang w:eastAsia="en-US"/>
      </w:rPr>
      <w:fldChar w:fldCharType="end"/>
    </w:r>
    <w:r w:rsidRPr="00C77A5C">
      <w:rPr>
        <w:sz w:val="18"/>
        <w:szCs w:val="18"/>
        <w:lang w:eastAsia="en-US"/>
      </w:rPr>
      <w:t xml:space="preserve"> z </w:t>
    </w:r>
    <w:r w:rsidRPr="00C77A5C">
      <w:rPr>
        <w:b/>
        <w:sz w:val="18"/>
        <w:szCs w:val="18"/>
        <w:lang w:eastAsia="en-US"/>
      </w:rPr>
      <w:fldChar w:fldCharType="begin"/>
    </w:r>
    <w:r w:rsidRPr="00C77A5C">
      <w:rPr>
        <w:b/>
        <w:sz w:val="18"/>
        <w:szCs w:val="18"/>
        <w:lang w:eastAsia="en-US"/>
      </w:rPr>
      <w:instrText>NUMPAGES  \* Arabic  \* MERGEFORMAT</w:instrText>
    </w:r>
    <w:r w:rsidRPr="00C77A5C">
      <w:rPr>
        <w:b/>
        <w:sz w:val="18"/>
        <w:szCs w:val="18"/>
        <w:lang w:eastAsia="en-US"/>
      </w:rPr>
      <w:fldChar w:fldCharType="separate"/>
    </w:r>
    <w:r w:rsidRPr="00C77A5C">
      <w:rPr>
        <w:b/>
        <w:sz w:val="18"/>
        <w:szCs w:val="18"/>
        <w:lang w:eastAsia="en-US"/>
      </w:rPr>
      <w:t>1</w:t>
    </w:r>
    <w:r w:rsidRPr="00C77A5C">
      <w:rPr>
        <w:b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A2DB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 xml:space="preserve">INTEGROVANÝ REGIONÁLNÍ OPERAČNÍ PROGRAM </w:t>
    </w:r>
    <w:proofErr w:type="gramStart"/>
    <w:r w:rsidRPr="00B975F7">
      <w:rPr>
        <w:rFonts w:ascii="Calibri" w:eastAsia="Calibri" w:hAnsi="Calibri" w:cs="Times New Roman"/>
        <w:bCs/>
        <w:i/>
        <w:iCs/>
        <w:sz w:val="16"/>
        <w:szCs w:val="16"/>
      </w:rPr>
      <w:t>2021 – 2027</w:t>
    </w:r>
    <w:proofErr w:type="gramEnd"/>
  </w:p>
  <w:p w14:paraId="66E974D6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>Specifický cíl 1.1 Využívání přínosů digitalizace pro občany, podniky, výzkumné organizace a veřejné orgány</w:t>
    </w:r>
  </w:p>
  <w:p w14:paraId="2534284F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 xml:space="preserve">Průběžná výzva č. 45 – </w:t>
    </w:r>
    <w:bookmarkStart w:id="2" w:name="_Hlk164198965"/>
    <w:r w:rsidRPr="00B975F7">
      <w:rPr>
        <w:rFonts w:ascii="Calibri" w:eastAsia="Calibri" w:hAnsi="Calibri" w:cs="Times New Roman"/>
        <w:bCs/>
        <w:i/>
        <w:iCs/>
        <w:sz w:val="16"/>
        <w:szCs w:val="16"/>
      </w:rPr>
      <w:t>Rozvoj neveřejné síťové infrastruktury veřejné správy – SC 1.1 (MRR)</w:t>
    </w:r>
    <w:bookmarkEnd w:id="2"/>
  </w:p>
  <w:p w14:paraId="5CFB2E1F" w14:textId="77777777" w:rsidR="00B975F7" w:rsidRPr="00B975F7" w:rsidRDefault="00B975F7" w:rsidP="00B975F7">
    <w:pPr>
      <w:tabs>
        <w:tab w:val="center" w:pos="4536"/>
        <w:tab w:val="right" w:pos="9072"/>
      </w:tabs>
      <w:spacing w:before="0" w:after="0"/>
      <w:jc w:val="center"/>
      <w:rPr>
        <w:rFonts w:ascii="Times New Roman" w:hAnsi="Times New Roman" w:cs="Times New Roman"/>
        <w:bCs/>
        <w:i/>
        <w:iCs/>
        <w:sz w:val="16"/>
        <w:szCs w:val="16"/>
      </w:rPr>
    </w:pPr>
    <w:r w:rsidRPr="00B975F7">
      <w:rPr>
        <w:rFonts w:ascii="Calibri" w:eastAsia="Calibri" w:hAnsi="Calibri" w:cs="Times New Roman"/>
        <w:bCs/>
        <w:i/>
        <w:iCs/>
        <w:sz w:val="16"/>
        <w:szCs w:val="16"/>
      </w:rPr>
      <w:t>Registrační číslo projektu CZ.06.01.01/00/22_045/0004966</w:t>
    </w:r>
  </w:p>
  <w:p w14:paraId="1BA7B7BA" w14:textId="564F6C46" w:rsidR="005D45D8" w:rsidRPr="00C77A5C" w:rsidRDefault="005D45D8" w:rsidP="005D45D8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0C400B6D" w14:textId="77777777" w:rsidR="005D45D8" w:rsidRPr="00C77A5C" w:rsidRDefault="005D45D8" w:rsidP="005D45D8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6A063" wp14:editId="71E3E202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8949529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8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C77A5C">
      <w:rPr>
        <w:sz w:val="16"/>
        <w:szCs w:val="16"/>
        <w:lang w:eastAsia="en-US"/>
      </w:rPr>
      <w:t>Statutární město Ústí nad Labem, Velká Hradební 2336/8, 401 00 Ústí nad Labem</w:t>
    </w:r>
  </w:p>
  <w:p w14:paraId="10031890" w14:textId="77777777" w:rsidR="005D45D8" w:rsidRPr="00C77A5C" w:rsidRDefault="005D45D8" w:rsidP="005D45D8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61D1F61F" w14:textId="77777777" w:rsidR="005D45D8" w:rsidRPr="00C77A5C" w:rsidRDefault="005D45D8" w:rsidP="005D45D8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sz w:val="16"/>
        <w:szCs w:val="16"/>
        <w:lang w:eastAsia="en-US"/>
      </w:rPr>
      <w:t>tel.: +420 475 271 111</w:t>
    </w:r>
    <w:r w:rsidRPr="00C77A5C">
      <w:rPr>
        <w:sz w:val="16"/>
        <w:szCs w:val="16"/>
        <w:lang w:eastAsia="en-US"/>
      </w:rPr>
      <w:tab/>
      <w:t xml:space="preserve">url: </w:t>
    </w:r>
    <w:hyperlink r:id="rId1" w:history="1">
      <w:r w:rsidRPr="00C77A5C">
        <w:rPr>
          <w:color w:val="0000FF"/>
          <w:sz w:val="16"/>
          <w:szCs w:val="16"/>
          <w:u w:val="single"/>
          <w:lang w:eastAsia="en-US"/>
        </w:rPr>
        <w:t>www.usti.cz</w:t>
      </w:r>
    </w:hyperlink>
    <w:r w:rsidRPr="00C77A5C">
      <w:rPr>
        <w:sz w:val="16"/>
        <w:szCs w:val="16"/>
        <w:lang w:eastAsia="en-US"/>
      </w:rPr>
      <w:tab/>
      <w:t>IČ: 00081531</w:t>
    </w:r>
    <w:r w:rsidRPr="00C77A5C">
      <w:rPr>
        <w:sz w:val="16"/>
        <w:szCs w:val="16"/>
        <w:lang w:eastAsia="en-US"/>
      </w:rPr>
      <w:tab/>
    </w:r>
  </w:p>
  <w:p w14:paraId="4EDBEABD" w14:textId="77777777" w:rsidR="005D45D8" w:rsidRPr="00C77A5C" w:rsidRDefault="005D45D8" w:rsidP="005D45D8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C77A5C">
      <w:rPr>
        <w:sz w:val="16"/>
        <w:szCs w:val="16"/>
        <w:lang w:eastAsia="en-US"/>
      </w:rPr>
      <w:t xml:space="preserve">e-mail: </w:t>
    </w:r>
    <w:hyperlink r:id="rId2" w:history="1">
      <w:r w:rsidRPr="00C77A5C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C77A5C">
      <w:rPr>
        <w:sz w:val="16"/>
        <w:szCs w:val="16"/>
        <w:lang w:eastAsia="en-US"/>
      </w:rPr>
      <w:tab/>
      <w:t xml:space="preserve">ID DS: </w:t>
    </w:r>
    <w:r w:rsidRPr="00C77A5C">
      <w:rPr>
        <w:color w:val="333333"/>
        <w:sz w:val="16"/>
        <w:szCs w:val="16"/>
        <w:shd w:val="clear" w:color="auto" w:fill="FFFFFF"/>
        <w:lang w:eastAsia="en-US"/>
      </w:rPr>
      <w:t>vt8bhx2</w:t>
    </w:r>
    <w:r w:rsidRPr="00C77A5C">
      <w:rPr>
        <w:color w:val="333333"/>
        <w:sz w:val="16"/>
        <w:szCs w:val="16"/>
        <w:shd w:val="clear" w:color="auto" w:fill="FFFFFF"/>
        <w:lang w:eastAsia="en-US"/>
      </w:rPr>
      <w:tab/>
    </w:r>
    <w:r w:rsidRPr="00C77A5C">
      <w:rPr>
        <w:sz w:val="16"/>
        <w:szCs w:val="16"/>
        <w:lang w:eastAsia="en-US"/>
      </w:rPr>
      <w:t>DIČ: CZ00081531</w:t>
    </w:r>
  </w:p>
  <w:p w14:paraId="04D2D53D" w14:textId="4E62643B" w:rsidR="005D45D8" w:rsidRPr="005D45D8" w:rsidRDefault="005D45D8" w:rsidP="005D45D8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C77A5C">
      <w:rPr>
        <w:b/>
        <w:sz w:val="18"/>
        <w:szCs w:val="18"/>
        <w:lang w:eastAsia="en-US"/>
      </w:rPr>
      <w:fldChar w:fldCharType="begin"/>
    </w:r>
    <w:r w:rsidRPr="00C77A5C">
      <w:rPr>
        <w:b/>
        <w:sz w:val="18"/>
        <w:szCs w:val="18"/>
        <w:lang w:eastAsia="en-US"/>
      </w:rPr>
      <w:instrText>PAGE  \* Arabic  \* MERGEFORMAT</w:instrText>
    </w:r>
    <w:r w:rsidRPr="00C77A5C">
      <w:rPr>
        <w:b/>
        <w:sz w:val="18"/>
        <w:szCs w:val="18"/>
        <w:lang w:eastAsia="en-US"/>
      </w:rPr>
      <w:fldChar w:fldCharType="separate"/>
    </w:r>
    <w:r>
      <w:rPr>
        <w:b/>
        <w:sz w:val="18"/>
        <w:szCs w:val="18"/>
        <w:lang w:eastAsia="en-US"/>
      </w:rPr>
      <w:t>2</w:t>
    </w:r>
    <w:r w:rsidRPr="00C77A5C">
      <w:rPr>
        <w:b/>
        <w:sz w:val="18"/>
        <w:szCs w:val="18"/>
        <w:lang w:eastAsia="en-US"/>
      </w:rPr>
      <w:fldChar w:fldCharType="end"/>
    </w:r>
    <w:r w:rsidRPr="00C77A5C">
      <w:rPr>
        <w:sz w:val="18"/>
        <w:szCs w:val="18"/>
        <w:lang w:eastAsia="en-US"/>
      </w:rPr>
      <w:t xml:space="preserve"> z </w:t>
    </w:r>
    <w:r w:rsidRPr="00C77A5C">
      <w:rPr>
        <w:b/>
        <w:sz w:val="18"/>
        <w:szCs w:val="18"/>
        <w:lang w:eastAsia="en-US"/>
      </w:rPr>
      <w:fldChar w:fldCharType="begin"/>
    </w:r>
    <w:r w:rsidRPr="00C77A5C">
      <w:rPr>
        <w:b/>
        <w:sz w:val="18"/>
        <w:szCs w:val="18"/>
        <w:lang w:eastAsia="en-US"/>
      </w:rPr>
      <w:instrText>NUMPAGES  \* Arabic  \* MERGEFORMAT</w:instrText>
    </w:r>
    <w:r w:rsidRPr="00C77A5C">
      <w:rPr>
        <w:b/>
        <w:sz w:val="18"/>
        <w:szCs w:val="18"/>
        <w:lang w:eastAsia="en-US"/>
      </w:rPr>
      <w:fldChar w:fldCharType="separate"/>
    </w:r>
    <w:r>
      <w:rPr>
        <w:b/>
        <w:sz w:val="18"/>
        <w:szCs w:val="18"/>
        <w:lang w:eastAsia="en-US"/>
      </w:rPr>
      <w:t>3</w:t>
    </w:r>
    <w:r w:rsidRPr="00C77A5C">
      <w:rPr>
        <w:b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1206" w14:textId="77777777" w:rsidR="0017083B" w:rsidRDefault="0017083B" w:rsidP="00D745B0">
      <w:bookmarkStart w:id="0" w:name="_Hlk213831004"/>
      <w:bookmarkEnd w:id="0"/>
      <w:r>
        <w:separator/>
      </w:r>
    </w:p>
    <w:p w14:paraId="2C301472" w14:textId="77777777" w:rsidR="0017083B" w:rsidRDefault="0017083B" w:rsidP="00D745B0"/>
  </w:footnote>
  <w:footnote w:type="continuationSeparator" w:id="0">
    <w:p w14:paraId="0275A77B" w14:textId="77777777" w:rsidR="0017083B" w:rsidRDefault="0017083B" w:rsidP="00D745B0">
      <w:r>
        <w:continuationSeparator/>
      </w:r>
    </w:p>
    <w:p w14:paraId="76A6D0D4" w14:textId="77777777" w:rsidR="0017083B" w:rsidRDefault="0017083B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D17B" w14:textId="77777777" w:rsidR="005D45D8" w:rsidRDefault="005D45D8" w:rsidP="005D45D8">
    <w:pPr>
      <w:pStyle w:val="Zhlav"/>
    </w:pPr>
  </w:p>
  <w:p w14:paraId="445A1946" w14:textId="65FBD4A9" w:rsidR="005D45D8" w:rsidRDefault="005D45D8" w:rsidP="005D45D8">
    <w:pPr>
      <w:pStyle w:val="Zhlav"/>
    </w:pPr>
    <w:r>
      <w:rPr>
        <w:noProof/>
      </w:rPr>
      <w:drawing>
        <wp:inline distT="0" distB="0" distL="0" distR="0" wp14:anchorId="091A385B" wp14:editId="4DF0B02F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4904E" w14:textId="77777777" w:rsidR="005D45D8" w:rsidRDefault="005D45D8" w:rsidP="005D45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3F4"/>
    <w:rsid w:val="00033AF1"/>
    <w:rsid w:val="00034935"/>
    <w:rsid w:val="000425CB"/>
    <w:rsid w:val="00044758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6BAB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083B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B78D5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228C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04C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555B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581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500581"/>
    <w:rsid w:val="00501786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D95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D45D8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05EF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379C"/>
    <w:rsid w:val="006C46BC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27EEA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4C4"/>
    <w:rsid w:val="0078186C"/>
    <w:rsid w:val="00785386"/>
    <w:rsid w:val="007A1443"/>
    <w:rsid w:val="007A152C"/>
    <w:rsid w:val="007A2637"/>
    <w:rsid w:val="007A272D"/>
    <w:rsid w:val="007A2928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0376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137A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975F7"/>
    <w:rsid w:val="00BA1D16"/>
    <w:rsid w:val="00BA30BD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3E3F"/>
    <w:rsid w:val="00BF422C"/>
    <w:rsid w:val="00BF4854"/>
    <w:rsid w:val="00C00157"/>
    <w:rsid w:val="00C04AFC"/>
    <w:rsid w:val="00C06841"/>
    <w:rsid w:val="00C112DA"/>
    <w:rsid w:val="00C155CD"/>
    <w:rsid w:val="00C17308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0D1D"/>
    <w:rsid w:val="00C610E2"/>
    <w:rsid w:val="00C63D70"/>
    <w:rsid w:val="00C758EB"/>
    <w:rsid w:val="00C75B47"/>
    <w:rsid w:val="00C773D3"/>
    <w:rsid w:val="00C77A5C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126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6F4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034C078C"/>
    <w:rsid w:val="04770141"/>
    <w:rsid w:val="0F53BAE6"/>
    <w:rsid w:val="1C1AF1FC"/>
    <w:rsid w:val="31024709"/>
    <w:rsid w:val="3B7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5D45D8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F2D7B-F0E8-4BC2-9AEB-AA18CC4E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6220</Characters>
  <Application>Microsoft Office Word</Application>
  <DocSecurity>0</DocSecurity>
  <Lines>51</Lines>
  <Paragraphs>14</Paragraphs>
  <ScaleCrop>false</ScaleCrop>
  <Company>OTIDEA a.s.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Antošová Kateřina, Mgr.</cp:lastModifiedBy>
  <cp:revision>2</cp:revision>
  <cp:lastPrinted>2012-10-05T07:05:00Z</cp:lastPrinted>
  <dcterms:created xsi:type="dcterms:W3CDTF">2025-12-01T11:47:00Z</dcterms:created>
  <dcterms:modified xsi:type="dcterms:W3CDTF">2025-12-01T11:47:00Z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