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04AE" w14:textId="77777777" w:rsidR="00907761" w:rsidRPr="00E73F2E" w:rsidRDefault="00907761" w:rsidP="00907761">
      <w:pPr>
        <w:autoSpaceDE w:val="0"/>
        <w:autoSpaceDN w:val="0"/>
        <w:adjustRightInd w:val="0"/>
        <w:spacing w:before="60" w:after="60" w:line="240" w:lineRule="auto"/>
        <w:jc w:val="center"/>
        <w:rPr>
          <w:rFonts w:ascii="Arial" w:eastAsia="Times New Roman" w:hAnsi="Arial" w:cs="Arial"/>
          <w:b/>
          <w:bCs/>
          <w:lang w:eastAsia="cs-CZ"/>
        </w:rPr>
      </w:pPr>
      <w:r>
        <w:rPr>
          <w:rFonts w:ascii="Arial" w:eastAsia="Times New Roman" w:hAnsi="Arial" w:cs="Arial"/>
          <w:b/>
          <w:bCs/>
          <w:lang w:eastAsia="cs-CZ"/>
        </w:rPr>
        <w:t>Smlouv</w:t>
      </w:r>
      <w:r w:rsidRPr="00E73F2E">
        <w:rPr>
          <w:rFonts w:ascii="Arial" w:eastAsia="Times New Roman" w:hAnsi="Arial" w:cs="Arial"/>
          <w:b/>
          <w:bCs/>
          <w:lang w:eastAsia="cs-CZ"/>
        </w:rPr>
        <w:t xml:space="preserve">a o </w:t>
      </w:r>
      <w:r>
        <w:rPr>
          <w:rFonts w:ascii="Arial" w:eastAsia="Times New Roman" w:hAnsi="Arial" w:cs="Arial"/>
          <w:b/>
          <w:bCs/>
          <w:lang w:eastAsia="cs-CZ"/>
        </w:rPr>
        <w:t xml:space="preserve">Dílo </w:t>
      </w:r>
    </w:p>
    <w:p w14:paraId="4BA28757" w14:textId="77777777" w:rsidR="00907761" w:rsidRPr="00E73F2E" w:rsidRDefault="00907761" w:rsidP="00907761">
      <w:pPr>
        <w:autoSpaceDE w:val="0"/>
        <w:autoSpaceDN w:val="0"/>
        <w:adjustRightInd w:val="0"/>
        <w:spacing w:before="60" w:after="60" w:line="240" w:lineRule="auto"/>
        <w:jc w:val="center"/>
        <w:rPr>
          <w:rFonts w:ascii="Arial" w:eastAsia="Times New Roman" w:hAnsi="Arial" w:cs="Arial"/>
          <w:lang w:eastAsia="cs-CZ"/>
        </w:rPr>
      </w:pPr>
      <w:r w:rsidRPr="00E73F2E">
        <w:rPr>
          <w:rFonts w:ascii="Arial" w:eastAsia="Times New Roman" w:hAnsi="Arial" w:cs="Arial"/>
          <w:lang w:eastAsia="cs-CZ"/>
        </w:rPr>
        <w:t xml:space="preserve">uzavřená dle zákona č. 89/2012 Sb., </w:t>
      </w:r>
      <w:r>
        <w:rPr>
          <w:rFonts w:ascii="Arial" w:eastAsia="Times New Roman" w:hAnsi="Arial" w:cs="Arial"/>
          <w:lang w:eastAsia="cs-CZ"/>
        </w:rPr>
        <w:t>Občans</w:t>
      </w:r>
      <w:r w:rsidRPr="00E73F2E">
        <w:rPr>
          <w:rFonts w:ascii="Arial" w:eastAsia="Times New Roman" w:hAnsi="Arial" w:cs="Arial"/>
          <w:lang w:eastAsia="cs-CZ"/>
        </w:rPr>
        <w:t>ký zákoník, ve znění pozdějších předpisů, (dále jen „</w:t>
      </w:r>
      <w:r>
        <w:rPr>
          <w:rFonts w:ascii="Arial" w:eastAsia="Times New Roman" w:hAnsi="Arial" w:cs="Arial"/>
          <w:lang w:eastAsia="cs-CZ"/>
        </w:rPr>
        <w:t>Občans</w:t>
      </w:r>
      <w:r w:rsidRPr="00E73F2E">
        <w:rPr>
          <w:rFonts w:ascii="Arial" w:eastAsia="Times New Roman" w:hAnsi="Arial" w:cs="Arial"/>
          <w:lang w:eastAsia="cs-CZ"/>
        </w:rPr>
        <w:t xml:space="preserve">ký zákoník“) </w:t>
      </w:r>
    </w:p>
    <w:p w14:paraId="352EDF76" w14:textId="77777777" w:rsidR="00907761" w:rsidRPr="00E73F2E" w:rsidRDefault="00907761" w:rsidP="00907761">
      <w:pPr>
        <w:autoSpaceDE w:val="0"/>
        <w:autoSpaceDN w:val="0"/>
        <w:adjustRightInd w:val="0"/>
        <w:spacing w:before="60" w:after="60" w:line="240" w:lineRule="auto"/>
        <w:jc w:val="center"/>
        <w:rPr>
          <w:rFonts w:ascii="Arial" w:eastAsia="Times New Roman" w:hAnsi="Arial" w:cs="Arial"/>
          <w:bCs/>
          <w:lang w:eastAsia="cs-CZ"/>
        </w:rPr>
      </w:pPr>
    </w:p>
    <w:p w14:paraId="623F76F3" w14:textId="77777777" w:rsidR="00907761" w:rsidRPr="00E73F2E" w:rsidRDefault="00907761" w:rsidP="00907761">
      <w:pPr>
        <w:spacing w:before="60" w:after="60" w:line="240" w:lineRule="auto"/>
        <w:jc w:val="center"/>
        <w:rPr>
          <w:rFonts w:ascii="Arial" w:eastAsia="Times New Roman" w:hAnsi="Arial" w:cs="Arial"/>
          <w:lang w:eastAsia="cs-CZ"/>
        </w:rPr>
      </w:pPr>
      <w:r w:rsidRPr="00E73F2E">
        <w:rPr>
          <w:rFonts w:ascii="Arial" w:eastAsia="Times New Roman" w:hAnsi="Arial" w:cs="Arial"/>
          <w:b/>
          <w:lang w:eastAsia="cs-CZ"/>
        </w:rPr>
        <w:t>SMLUVNÍ STRANY</w:t>
      </w:r>
    </w:p>
    <w:p w14:paraId="37C33440" w14:textId="77777777" w:rsidR="00907761" w:rsidRPr="00E73F2E" w:rsidRDefault="00907761" w:rsidP="00907761">
      <w:pPr>
        <w:spacing w:before="60" w:after="60" w:line="240" w:lineRule="auto"/>
        <w:ind w:left="567"/>
        <w:rPr>
          <w:rFonts w:ascii="Arial" w:eastAsia="Times New Roman" w:hAnsi="Arial" w:cs="Arial"/>
          <w:lang w:eastAsia="cs-CZ"/>
        </w:rPr>
      </w:pPr>
    </w:p>
    <w:p w14:paraId="56B84B46" w14:textId="77777777" w:rsidR="00907761" w:rsidRPr="00E73F2E" w:rsidRDefault="00907761" w:rsidP="00907761">
      <w:pPr>
        <w:spacing w:before="60" w:after="60" w:line="240" w:lineRule="auto"/>
        <w:ind w:left="567"/>
        <w:rPr>
          <w:rFonts w:ascii="Arial" w:eastAsia="Times New Roman" w:hAnsi="Arial" w:cs="Arial"/>
          <w:b/>
          <w:lang w:eastAsia="cs-CZ"/>
        </w:rPr>
      </w:pPr>
      <w:r w:rsidRPr="00E73F2E">
        <w:rPr>
          <w:rFonts w:ascii="Arial" w:eastAsia="Times New Roman" w:hAnsi="Arial" w:cs="Arial"/>
          <w:b/>
          <w:lang w:eastAsia="cs-CZ"/>
        </w:rPr>
        <w:t>1. Statutární město Ústí nad Labem</w:t>
      </w:r>
      <w:r w:rsidRPr="00E73F2E">
        <w:rPr>
          <w:rFonts w:ascii="Arial" w:eastAsia="Times New Roman" w:hAnsi="Arial" w:cs="Arial"/>
          <w:lang w:eastAsia="cs-CZ"/>
        </w:rPr>
        <w:t xml:space="preserve"> </w:t>
      </w:r>
    </w:p>
    <w:p w14:paraId="772C95F7" w14:textId="2C9DE7AB" w:rsidR="00907761" w:rsidRPr="00E73F2E" w:rsidRDefault="00907761" w:rsidP="00907761">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se sídlem:</w:t>
      </w:r>
      <w:r w:rsidR="00EF4596">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Velká Hradební 2336/8, 401 00 Ústí nad Labem</w:t>
      </w:r>
    </w:p>
    <w:p w14:paraId="04822742" w14:textId="77777777" w:rsidR="00907761" w:rsidRPr="00E73F2E" w:rsidRDefault="00907761" w:rsidP="00907761">
      <w:pPr>
        <w:tabs>
          <w:tab w:val="left" w:pos="284"/>
          <w:tab w:val="left" w:pos="1134"/>
        </w:tabs>
        <w:overflowPunct w:val="0"/>
        <w:autoSpaceDE w:val="0"/>
        <w:autoSpaceDN w:val="0"/>
        <w:adjustRightInd w:val="0"/>
        <w:spacing w:before="60" w:after="60" w:line="240" w:lineRule="auto"/>
        <w:ind w:left="567"/>
        <w:jc w:val="both"/>
        <w:textAlignment w:val="baseline"/>
        <w:rPr>
          <w:rFonts w:ascii="Arial" w:eastAsia="Times New Roman" w:hAnsi="Arial" w:cs="Arial"/>
          <w:lang w:eastAsia="cs-CZ"/>
        </w:rPr>
      </w:pPr>
      <w:r w:rsidRPr="00E73F2E">
        <w:rPr>
          <w:rFonts w:ascii="Arial" w:eastAsia="Times New Roman" w:hAnsi="Arial" w:cs="Arial"/>
          <w:lang w:eastAsia="cs-CZ"/>
        </w:rPr>
        <w:t xml:space="preserve">     Zastoupeno:</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PhDr. Ing. Petrem Nedvědickým, primátorem</w:t>
      </w:r>
    </w:p>
    <w:p w14:paraId="1028D2A4" w14:textId="77777777" w:rsidR="00907761" w:rsidRPr="00E73F2E" w:rsidRDefault="00907761" w:rsidP="00907761">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 xml:space="preserve">IČ: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000 81 531</w:t>
      </w:r>
    </w:p>
    <w:p w14:paraId="092591E2" w14:textId="77777777" w:rsidR="00907761" w:rsidRPr="00E73F2E" w:rsidRDefault="00907761" w:rsidP="00907761">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 xml:space="preserve">Osoba oprávněna jednat </w:t>
      </w:r>
    </w:p>
    <w:p w14:paraId="015A3657" w14:textId="77777777" w:rsidR="00907761" w:rsidRDefault="00907761" w:rsidP="00907761">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E73F2E">
        <w:rPr>
          <w:rFonts w:ascii="Arial" w:eastAsia="Times New Roman" w:hAnsi="Arial" w:cs="Arial"/>
          <w:lang w:eastAsia="cs-CZ"/>
        </w:rPr>
        <w:t>ve věcech technických:</w:t>
      </w:r>
      <w:r w:rsidRPr="00E73F2E">
        <w:rPr>
          <w:rFonts w:ascii="Arial" w:eastAsia="Times New Roman" w:hAnsi="Arial" w:cs="Arial"/>
          <w:lang w:eastAsia="cs-CZ"/>
        </w:rPr>
        <w:tab/>
      </w:r>
      <w:r>
        <w:rPr>
          <w:rFonts w:ascii="Arial" w:eastAsia="Times New Roman" w:hAnsi="Arial" w:cs="Arial"/>
          <w:lang w:eastAsia="cs-CZ"/>
        </w:rPr>
        <w:t xml:space="preserve">Roman Vlček, vedoucí </w:t>
      </w:r>
      <w:r w:rsidRPr="00E73F2E">
        <w:rPr>
          <w:rFonts w:ascii="Arial" w:eastAsia="Times New Roman" w:hAnsi="Arial" w:cs="Arial"/>
          <w:lang w:eastAsia="cs-CZ"/>
        </w:rPr>
        <w:t>oddělení údržby majetku odboru dopravy a majetku Magistrátu města Ústí nad Labem</w:t>
      </w:r>
    </w:p>
    <w:p w14:paraId="2E50368A" w14:textId="2E36C79E" w:rsidR="003565ED" w:rsidRDefault="003565ED" w:rsidP="00907761">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Pr>
          <w:rFonts w:ascii="Arial" w:eastAsia="Times New Roman" w:hAnsi="Arial" w:cs="Arial"/>
          <w:lang w:eastAsia="cs-CZ"/>
        </w:rPr>
        <w:t xml:space="preserve">                                            </w:t>
      </w:r>
      <w:r w:rsidR="004D3D32">
        <w:rPr>
          <w:rFonts w:ascii="Arial" w:eastAsia="Times New Roman" w:hAnsi="Arial" w:cs="Arial"/>
          <w:lang w:eastAsia="cs-CZ"/>
        </w:rPr>
        <w:t>Josef Málek</w:t>
      </w:r>
      <w:r w:rsidRPr="003565ED">
        <w:rPr>
          <w:rFonts w:ascii="Arial" w:eastAsia="Times New Roman" w:hAnsi="Arial" w:cs="Arial"/>
          <w:lang w:eastAsia="cs-CZ"/>
        </w:rPr>
        <w:t xml:space="preserve">, provozní technik oddělení údržby majetku odboru dopravy a majetku Magistrátu města Ústí nad Labem </w:t>
      </w:r>
    </w:p>
    <w:p w14:paraId="380D731B" w14:textId="5A84F549" w:rsidR="00907761" w:rsidRPr="00E73F2E" w:rsidRDefault="00907761" w:rsidP="003565ED">
      <w:pPr>
        <w:overflowPunct w:val="0"/>
        <w:autoSpaceDE w:val="0"/>
        <w:autoSpaceDN w:val="0"/>
        <w:adjustRightInd w:val="0"/>
        <w:spacing w:before="60" w:after="60" w:line="240" w:lineRule="auto"/>
        <w:ind w:left="3544" w:hanging="2693"/>
        <w:jc w:val="both"/>
        <w:textAlignment w:val="baseline"/>
        <w:rPr>
          <w:rFonts w:ascii="Arial" w:eastAsia="Times New Roman" w:hAnsi="Arial" w:cs="Arial"/>
          <w:color w:val="000000" w:themeColor="text1"/>
          <w:lang w:eastAsia="cs-CZ"/>
        </w:rPr>
      </w:pPr>
      <w:r w:rsidRPr="00E73F2E">
        <w:rPr>
          <w:rFonts w:ascii="Arial" w:eastAsia="Times New Roman" w:hAnsi="Arial" w:cs="Arial"/>
          <w:color w:val="000000" w:themeColor="text1"/>
          <w:lang w:eastAsia="cs-CZ"/>
        </w:rPr>
        <w:t xml:space="preserve">bankovní </w:t>
      </w:r>
      <w:proofErr w:type="gramStart"/>
      <w:r w:rsidRPr="00E73F2E">
        <w:rPr>
          <w:rFonts w:ascii="Arial" w:eastAsia="Times New Roman" w:hAnsi="Arial" w:cs="Arial"/>
          <w:color w:val="000000" w:themeColor="text1"/>
          <w:lang w:eastAsia="cs-CZ"/>
        </w:rPr>
        <w:t>spojení</w:t>
      </w:r>
      <w:r w:rsidR="00EF4596">
        <w:rPr>
          <w:rFonts w:ascii="Arial" w:eastAsia="Times New Roman" w:hAnsi="Arial" w:cs="Arial"/>
          <w:color w:val="000000" w:themeColor="text1"/>
          <w:lang w:eastAsia="cs-CZ"/>
        </w:rPr>
        <w:t>:</w:t>
      </w:r>
      <w:r w:rsidR="003565ED">
        <w:rPr>
          <w:rFonts w:ascii="Arial" w:eastAsia="Times New Roman" w:hAnsi="Arial" w:cs="Arial"/>
          <w:color w:val="000000" w:themeColor="text1"/>
          <w:lang w:eastAsia="cs-CZ"/>
        </w:rPr>
        <w:t xml:space="preserve">   </w:t>
      </w:r>
      <w:proofErr w:type="gramEnd"/>
      <w:r w:rsidR="003565ED">
        <w:rPr>
          <w:rFonts w:ascii="Arial" w:eastAsia="Times New Roman" w:hAnsi="Arial" w:cs="Arial"/>
          <w:color w:val="000000" w:themeColor="text1"/>
          <w:lang w:eastAsia="cs-CZ"/>
        </w:rPr>
        <w:t xml:space="preserve">      </w:t>
      </w:r>
      <w:r w:rsidR="00EF4596">
        <w:rPr>
          <w:rFonts w:ascii="Arial" w:eastAsia="Times New Roman" w:hAnsi="Arial" w:cs="Arial"/>
          <w:color w:val="000000" w:themeColor="text1"/>
          <w:lang w:eastAsia="cs-CZ"/>
        </w:rPr>
        <w:tab/>
      </w:r>
      <w:r w:rsidRPr="00E73F2E">
        <w:rPr>
          <w:rFonts w:ascii="Arial" w:eastAsia="Times New Roman" w:hAnsi="Arial" w:cs="Arial"/>
          <w:color w:val="000000" w:themeColor="text1"/>
          <w:lang w:eastAsia="cs-CZ"/>
        </w:rPr>
        <w:t>Raiffeisenbank a. s.</w:t>
      </w:r>
    </w:p>
    <w:p w14:paraId="7705A9CC" w14:textId="1DC1C6EE" w:rsidR="00907761" w:rsidRPr="00E73F2E" w:rsidRDefault="00907761" w:rsidP="00907761">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E73F2E">
        <w:rPr>
          <w:rFonts w:ascii="Arial" w:eastAsia="Times New Roman" w:hAnsi="Arial" w:cs="Arial"/>
          <w:lang w:eastAsia="cs-CZ"/>
        </w:rPr>
        <w:t>číslo účtu:</w:t>
      </w:r>
      <w:r w:rsidR="00EF4596">
        <w:rPr>
          <w:rFonts w:ascii="Arial" w:eastAsia="Times New Roman" w:hAnsi="Arial" w:cs="Arial"/>
          <w:lang w:eastAsia="cs-CZ"/>
        </w:rPr>
        <w:tab/>
      </w:r>
      <w:r w:rsidR="003565ED" w:rsidRPr="003565ED">
        <w:rPr>
          <w:rFonts w:ascii="Arial" w:eastAsia="Times New Roman" w:hAnsi="Arial" w:cs="Arial"/>
          <w:lang w:eastAsia="cs-CZ"/>
        </w:rPr>
        <w:t>5017001555/5500</w:t>
      </w:r>
    </w:p>
    <w:p w14:paraId="2F4FF2E4" w14:textId="77777777" w:rsidR="00907761" w:rsidRPr="00E73F2E" w:rsidRDefault="00907761" w:rsidP="00907761">
      <w:pPr>
        <w:spacing w:before="60" w:after="60" w:line="240" w:lineRule="auto"/>
        <w:ind w:firstLine="708"/>
        <w:contextualSpacing/>
        <w:rPr>
          <w:rFonts w:ascii="Arial" w:eastAsia="Times New Roman" w:hAnsi="Arial" w:cs="Arial"/>
          <w:lang w:eastAsia="cs-CZ"/>
        </w:rPr>
      </w:pPr>
      <w:r w:rsidRPr="00E73F2E">
        <w:rPr>
          <w:rFonts w:ascii="Arial" w:eastAsia="Times New Roman" w:hAnsi="Arial" w:cs="Arial"/>
          <w:lang w:eastAsia="cs-CZ"/>
        </w:rPr>
        <w:t xml:space="preserve">  (dále jen „</w:t>
      </w:r>
      <w:r>
        <w:rPr>
          <w:rFonts w:ascii="Arial" w:eastAsia="Times New Roman" w:hAnsi="Arial" w:cs="Arial"/>
          <w:lang w:eastAsia="cs-CZ"/>
        </w:rPr>
        <w:t>Objednatel</w:t>
      </w:r>
      <w:r w:rsidRPr="00E73F2E">
        <w:rPr>
          <w:rFonts w:ascii="Arial" w:eastAsia="Times New Roman" w:hAnsi="Arial" w:cs="Arial"/>
          <w:lang w:eastAsia="cs-CZ"/>
        </w:rPr>
        <w:t>“</w:t>
      </w:r>
      <w:r w:rsidRPr="00E73F2E">
        <w:rPr>
          <w:rFonts w:ascii="Arial" w:eastAsia="Times New Roman" w:hAnsi="Arial" w:cs="Arial"/>
          <w:bCs/>
          <w:lang w:eastAsia="cs-CZ"/>
        </w:rPr>
        <w:t xml:space="preserve"> nebo „</w:t>
      </w:r>
      <w:r>
        <w:rPr>
          <w:rFonts w:ascii="Arial" w:eastAsia="Times New Roman" w:hAnsi="Arial" w:cs="Arial"/>
          <w:bCs/>
          <w:lang w:eastAsia="cs-CZ"/>
        </w:rPr>
        <w:t>S</w:t>
      </w:r>
      <w:r w:rsidRPr="00E73F2E">
        <w:rPr>
          <w:rFonts w:ascii="Arial" w:eastAsia="Times New Roman" w:hAnsi="Arial" w:cs="Arial"/>
          <w:bCs/>
          <w:lang w:eastAsia="cs-CZ"/>
        </w:rPr>
        <w:t>mluvní strana“</w:t>
      </w:r>
      <w:r w:rsidRPr="00E73F2E">
        <w:rPr>
          <w:rFonts w:ascii="Arial" w:eastAsia="Times New Roman" w:hAnsi="Arial" w:cs="Arial"/>
          <w:lang w:eastAsia="cs-CZ"/>
        </w:rPr>
        <w:t xml:space="preserve">)        </w:t>
      </w:r>
    </w:p>
    <w:p w14:paraId="2925F15E" w14:textId="77777777" w:rsidR="00907761" w:rsidRPr="00E73F2E" w:rsidRDefault="00907761" w:rsidP="00907761">
      <w:pPr>
        <w:spacing w:before="60" w:after="60" w:line="240" w:lineRule="auto"/>
        <w:ind w:left="1276"/>
        <w:contextualSpacing/>
        <w:rPr>
          <w:rFonts w:ascii="Arial" w:eastAsia="Times New Roman" w:hAnsi="Arial" w:cs="Arial"/>
          <w:lang w:eastAsia="cs-CZ"/>
        </w:rPr>
      </w:pPr>
      <w:r w:rsidRPr="00E73F2E">
        <w:rPr>
          <w:rFonts w:ascii="Arial" w:eastAsia="Times New Roman" w:hAnsi="Arial" w:cs="Arial"/>
          <w:lang w:eastAsia="cs-CZ"/>
        </w:rPr>
        <w:t xml:space="preserve">           </w:t>
      </w:r>
      <w:r>
        <w:rPr>
          <w:rFonts w:ascii="Arial" w:eastAsia="Times New Roman" w:hAnsi="Arial" w:cs="Arial"/>
          <w:lang w:eastAsia="cs-CZ"/>
        </w:rPr>
        <w:t xml:space="preserve"> </w:t>
      </w:r>
    </w:p>
    <w:p w14:paraId="2FA96323" w14:textId="77777777" w:rsidR="00907761" w:rsidRPr="00E73F2E" w:rsidRDefault="00907761" w:rsidP="00907761">
      <w:pPr>
        <w:spacing w:before="60" w:after="60" w:line="240" w:lineRule="auto"/>
        <w:ind w:left="1276"/>
        <w:contextualSpacing/>
        <w:rPr>
          <w:rFonts w:ascii="Arial" w:eastAsia="Times New Roman" w:hAnsi="Arial" w:cs="Arial"/>
          <w:b/>
          <w:lang w:eastAsia="cs-CZ"/>
        </w:rPr>
      </w:pPr>
      <w:r w:rsidRPr="00E73F2E">
        <w:rPr>
          <w:rFonts w:ascii="Arial" w:eastAsia="Times New Roman" w:hAnsi="Arial" w:cs="Arial"/>
          <w:lang w:eastAsia="cs-CZ"/>
        </w:rPr>
        <w:t xml:space="preserve"> </w:t>
      </w:r>
      <w:r w:rsidRPr="00E73F2E">
        <w:rPr>
          <w:rFonts w:ascii="Arial" w:eastAsia="Times New Roman" w:hAnsi="Arial" w:cs="Arial"/>
          <w:b/>
          <w:lang w:eastAsia="cs-CZ"/>
        </w:rPr>
        <w:t>a</w:t>
      </w:r>
    </w:p>
    <w:p w14:paraId="104D1434" w14:textId="77777777" w:rsidR="00907761" w:rsidRPr="00E73F2E" w:rsidRDefault="00907761" w:rsidP="00907761">
      <w:pPr>
        <w:tabs>
          <w:tab w:val="left" w:pos="851"/>
        </w:tabs>
        <w:spacing w:before="60" w:after="60" w:line="240" w:lineRule="auto"/>
        <w:ind w:left="851"/>
        <w:rPr>
          <w:rFonts w:ascii="Arial" w:eastAsia="Times New Roman" w:hAnsi="Arial" w:cs="Arial"/>
          <w:b/>
          <w:lang w:eastAsia="cs-CZ"/>
        </w:rPr>
      </w:pPr>
    </w:p>
    <w:p w14:paraId="780CC43D" w14:textId="77777777" w:rsidR="00907761" w:rsidRPr="00E73F2E" w:rsidRDefault="00907761" w:rsidP="00907761">
      <w:pPr>
        <w:tabs>
          <w:tab w:val="left" w:pos="851"/>
        </w:tabs>
        <w:spacing w:before="60" w:after="60" w:line="240" w:lineRule="auto"/>
        <w:ind w:left="851" w:hanging="284"/>
        <w:rPr>
          <w:rFonts w:ascii="Arial" w:eastAsia="Times New Roman" w:hAnsi="Arial" w:cs="Arial"/>
          <w:b/>
          <w:lang w:eastAsia="cs-CZ"/>
        </w:rPr>
      </w:pPr>
      <w:r w:rsidRPr="00E73F2E">
        <w:rPr>
          <w:rFonts w:ascii="Arial" w:eastAsia="Times New Roman" w:hAnsi="Arial" w:cs="Arial"/>
          <w:b/>
          <w:lang w:eastAsia="cs-CZ"/>
        </w:rPr>
        <w:t xml:space="preserve">2. </w:t>
      </w:r>
      <w:permStart w:id="1676310027" w:edGrp="everyone"/>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1CD13E97" w14:textId="77777777" w:rsidR="00907761" w:rsidRPr="00E73F2E" w:rsidRDefault="00907761" w:rsidP="00907761">
      <w:pPr>
        <w:tabs>
          <w:tab w:val="left" w:pos="2552"/>
        </w:tabs>
        <w:spacing w:before="60" w:after="60" w:line="240" w:lineRule="auto"/>
        <w:ind w:left="851"/>
        <w:jc w:val="both"/>
        <w:rPr>
          <w:rFonts w:ascii="Arial" w:eastAsia="Times New Roman" w:hAnsi="Arial" w:cs="Arial"/>
          <w:b/>
          <w:lang w:eastAsia="cs-CZ"/>
        </w:rPr>
      </w:pPr>
      <w:r w:rsidRPr="00E73F2E">
        <w:rPr>
          <w:rFonts w:ascii="Arial" w:eastAsia="Times New Roman" w:hAnsi="Arial" w:cs="Arial"/>
          <w:lang w:eastAsia="cs-CZ"/>
        </w:rPr>
        <w:t xml:space="preserve">zastoupená/ý: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Pr>
          <w:rFonts w:ascii="Arial" w:eastAsia="Times New Roman" w:hAnsi="Arial" w:cs="Arial"/>
          <w:i/>
          <w:lang w:eastAsia="cs-CZ"/>
        </w:rPr>
        <w:t>Zhotovitel</w:t>
      </w:r>
      <w:r w:rsidRPr="00E73F2E">
        <w:rPr>
          <w:rFonts w:ascii="Arial" w:eastAsia="Times New Roman" w:hAnsi="Arial" w:cs="Arial"/>
          <w:i/>
          <w:lang w:eastAsia="cs-CZ"/>
        </w:rPr>
        <w:t>)</w:t>
      </w:r>
      <w:r w:rsidRPr="00E73F2E">
        <w:rPr>
          <w:rFonts w:ascii="Arial" w:eastAsia="Times New Roman" w:hAnsi="Arial" w:cs="Arial"/>
          <w:b/>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225AE606" w14:textId="77777777" w:rsidR="00907761" w:rsidRPr="00E73F2E" w:rsidRDefault="00907761" w:rsidP="00907761">
      <w:pPr>
        <w:widowControl w:val="0"/>
        <w:tabs>
          <w:tab w:val="left" w:pos="2127"/>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se sídlem:</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kern w:val="2"/>
          <w:lang w:eastAsia="cs-CZ"/>
        </w:rPr>
        <w:t xml:space="preserve"> </w:t>
      </w:r>
    </w:p>
    <w:p w14:paraId="14372C61" w14:textId="77777777" w:rsidR="00907761" w:rsidRPr="00E73F2E" w:rsidRDefault="00907761" w:rsidP="00907761">
      <w:pPr>
        <w:spacing w:before="60" w:after="60" w:line="240" w:lineRule="auto"/>
        <w:ind w:left="851"/>
        <w:rPr>
          <w:rFonts w:ascii="Arial" w:eastAsia="Times New Roman" w:hAnsi="Arial" w:cs="Arial"/>
          <w:lang w:eastAsia="cs-CZ"/>
        </w:rPr>
      </w:pPr>
      <w:r w:rsidRPr="00E73F2E">
        <w:rPr>
          <w:rFonts w:ascii="Arial" w:eastAsia="Times New Roman" w:hAnsi="Arial" w:cs="Arial"/>
          <w:lang w:eastAsia="cs-CZ"/>
        </w:rPr>
        <w:t xml:space="preserve">IČO: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Pr>
          <w:rFonts w:ascii="Arial" w:eastAsia="Times New Roman" w:hAnsi="Arial" w:cs="Arial"/>
          <w:i/>
          <w:lang w:eastAsia="cs-CZ"/>
        </w:rPr>
        <w:t>Zhotovitel</w:t>
      </w:r>
      <w:r w:rsidRPr="00E73F2E">
        <w:rPr>
          <w:rFonts w:ascii="Arial" w:eastAsia="Times New Roman" w:hAnsi="Arial" w:cs="Arial"/>
          <w:i/>
          <w:lang w:eastAsia="cs-CZ"/>
        </w:rPr>
        <w:t>)</w:t>
      </w:r>
      <w:r w:rsidRPr="00E73F2E">
        <w:rPr>
          <w:rFonts w:ascii="Arial" w:eastAsia="Times New Roman" w:hAnsi="Arial" w:cs="Arial"/>
          <w:b/>
          <w:lang w:eastAsia="cs-CZ"/>
        </w:rPr>
        <w:tab/>
      </w:r>
      <w:r w:rsidRPr="00E73F2E">
        <w:rPr>
          <w:rFonts w:ascii="Arial" w:eastAsia="Times New Roman" w:hAnsi="Arial" w:cs="Arial"/>
          <w:lang w:eastAsia="cs-CZ"/>
        </w:rPr>
        <w:tab/>
        <w:t xml:space="preserve"> </w:t>
      </w:r>
      <w:r w:rsidRPr="00E73F2E">
        <w:rPr>
          <w:rFonts w:ascii="Arial" w:eastAsia="Times New Roman" w:hAnsi="Arial" w:cs="Arial"/>
          <w:lang w:eastAsia="cs-CZ"/>
        </w:rPr>
        <w:tab/>
      </w:r>
    </w:p>
    <w:p w14:paraId="23AE418F"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DIČ: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6F15C6E4"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bankovní spojení:</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317BFEA8"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i/>
          <w:kern w:val="2"/>
          <w:lang w:eastAsia="cs-CZ"/>
        </w:rPr>
      </w:pPr>
      <w:r w:rsidRPr="00E73F2E">
        <w:rPr>
          <w:rFonts w:ascii="Arial" w:eastAsia="Arial Unicode MS" w:hAnsi="Arial" w:cs="Arial"/>
          <w:kern w:val="2"/>
          <w:lang w:eastAsia="cs-CZ"/>
        </w:rPr>
        <w:t xml:space="preserve">číslo účtu: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p>
    <w:p w14:paraId="7CE5472C"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Pověřená osoba k jednání: </w:t>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p>
    <w:permEnd w:id="1676310027"/>
    <w:p w14:paraId="02E86284" w14:textId="77777777" w:rsidR="00907761" w:rsidRPr="00E73F2E" w:rsidRDefault="00907761" w:rsidP="00907761">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28181B6D" w14:textId="77777777" w:rsidR="00907761" w:rsidRPr="00E73F2E" w:rsidRDefault="00907761" w:rsidP="00907761">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bCs/>
          <w:lang w:eastAsia="cs-CZ"/>
        </w:rPr>
      </w:pPr>
      <w:r w:rsidRPr="00E73F2E">
        <w:rPr>
          <w:rFonts w:ascii="Arial" w:eastAsia="Times New Roman" w:hAnsi="Arial" w:cs="Arial"/>
          <w:bCs/>
          <w:lang w:eastAsia="cs-CZ"/>
        </w:rPr>
        <w:t>(dále jen „</w:t>
      </w:r>
      <w:r>
        <w:rPr>
          <w:rFonts w:ascii="Arial" w:eastAsia="Times New Roman" w:hAnsi="Arial" w:cs="Arial"/>
          <w:bCs/>
          <w:lang w:eastAsia="cs-CZ"/>
        </w:rPr>
        <w:t>Zhotovitel</w:t>
      </w:r>
      <w:r w:rsidRPr="00E73F2E">
        <w:rPr>
          <w:rFonts w:ascii="Arial" w:eastAsia="Times New Roman" w:hAnsi="Arial" w:cs="Arial"/>
          <w:bCs/>
          <w:lang w:eastAsia="cs-CZ"/>
        </w:rPr>
        <w:t>“ nebo „</w:t>
      </w:r>
      <w:r>
        <w:rPr>
          <w:rFonts w:ascii="Arial" w:eastAsia="Times New Roman" w:hAnsi="Arial" w:cs="Arial"/>
          <w:bCs/>
          <w:lang w:eastAsia="cs-CZ"/>
        </w:rPr>
        <w:t>S</w:t>
      </w:r>
      <w:r w:rsidRPr="00E73F2E">
        <w:rPr>
          <w:rFonts w:ascii="Arial" w:eastAsia="Times New Roman" w:hAnsi="Arial" w:cs="Arial"/>
          <w:bCs/>
          <w:lang w:eastAsia="cs-CZ"/>
        </w:rPr>
        <w:t>mluvní strana“)</w:t>
      </w:r>
    </w:p>
    <w:p w14:paraId="3FE0E44A" w14:textId="77777777" w:rsidR="00907761" w:rsidRPr="00E73F2E" w:rsidRDefault="00907761" w:rsidP="00907761">
      <w:pPr>
        <w:spacing w:before="60" w:after="60" w:line="240" w:lineRule="auto"/>
        <w:ind w:left="1276" w:firstLine="709"/>
        <w:rPr>
          <w:rFonts w:ascii="Arial" w:eastAsia="Times New Roman" w:hAnsi="Arial" w:cs="Arial"/>
          <w:lang w:eastAsia="cs-CZ"/>
        </w:rPr>
      </w:pPr>
    </w:p>
    <w:p w14:paraId="31A2C480" w14:textId="77777777" w:rsidR="00907761" w:rsidRPr="00E73F2E" w:rsidRDefault="00907761" w:rsidP="00907761">
      <w:pPr>
        <w:spacing w:before="60" w:after="60" w:line="240" w:lineRule="auto"/>
        <w:jc w:val="center"/>
        <w:rPr>
          <w:rFonts w:ascii="Arial" w:eastAsia="Times New Roman" w:hAnsi="Arial" w:cs="Arial"/>
          <w:b/>
          <w:lang w:eastAsia="cs-CZ"/>
        </w:rPr>
      </w:pPr>
      <w:r w:rsidRPr="00E73F2E">
        <w:rPr>
          <w:rFonts w:ascii="Arial" w:eastAsia="Times New Roman" w:hAnsi="Arial" w:cs="Arial"/>
          <w:b/>
          <w:lang w:eastAsia="cs-CZ"/>
        </w:rPr>
        <w:t xml:space="preserve">uzavřely níže uvedeného dne, měsíce a roku tuto </w:t>
      </w:r>
      <w:r>
        <w:rPr>
          <w:rFonts w:ascii="Arial" w:eastAsia="Times New Roman" w:hAnsi="Arial" w:cs="Arial"/>
          <w:b/>
          <w:lang w:eastAsia="cs-CZ"/>
        </w:rPr>
        <w:t>Smlouv</w:t>
      </w:r>
      <w:r w:rsidRPr="00E73F2E">
        <w:rPr>
          <w:rFonts w:ascii="Arial" w:eastAsia="Times New Roman" w:hAnsi="Arial" w:cs="Arial"/>
          <w:b/>
          <w:lang w:eastAsia="cs-CZ"/>
        </w:rPr>
        <w:t xml:space="preserve">u o </w:t>
      </w:r>
      <w:r>
        <w:rPr>
          <w:rFonts w:ascii="Arial" w:eastAsia="Times New Roman" w:hAnsi="Arial" w:cs="Arial"/>
          <w:b/>
          <w:lang w:eastAsia="cs-CZ"/>
        </w:rPr>
        <w:t>Dílo</w:t>
      </w:r>
      <w:r w:rsidRPr="00E73F2E">
        <w:rPr>
          <w:rFonts w:ascii="Arial" w:eastAsia="Times New Roman" w:hAnsi="Arial" w:cs="Arial"/>
          <w:b/>
          <w:lang w:eastAsia="cs-CZ"/>
        </w:rPr>
        <w:t xml:space="preserve"> na stavební práce v souladu s ustanovením § 2586 a násl. </w:t>
      </w:r>
      <w:r>
        <w:rPr>
          <w:rFonts w:ascii="Arial" w:eastAsia="Times New Roman" w:hAnsi="Arial" w:cs="Arial"/>
          <w:b/>
          <w:lang w:eastAsia="cs-CZ"/>
        </w:rPr>
        <w:t>Občans</w:t>
      </w:r>
      <w:r w:rsidRPr="00E73F2E">
        <w:rPr>
          <w:rFonts w:ascii="Arial" w:eastAsia="Times New Roman" w:hAnsi="Arial" w:cs="Arial"/>
          <w:b/>
          <w:lang w:eastAsia="cs-CZ"/>
        </w:rPr>
        <w:t>kého zákoníku (dále jen „</w:t>
      </w:r>
      <w:r>
        <w:rPr>
          <w:rFonts w:ascii="Arial" w:eastAsia="Times New Roman" w:hAnsi="Arial" w:cs="Arial"/>
          <w:b/>
          <w:lang w:eastAsia="cs-CZ"/>
        </w:rPr>
        <w:t>Smlouv</w:t>
      </w:r>
      <w:r w:rsidRPr="00E73F2E">
        <w:rPr>
          <w:rFonts w:ascii="Arial" w:eastAsia="Times New Roman" w:hAnsi="Arial" w:cs="Arial"/>
          <w:b/>
          <w:lang w:eastAsia="cs-CZ"/>
        </w:rPr>
        <w:t>a“)</w:t>
      </w:r>
    </w:p>
    <w:p w14:paraId="4C591F44" w14:textId="77777777" w:rsidR="00907761" w:rsidRPr="00E73F2E" w:rsidRDefault="00907761" w:rsidP="00907761">
      <w:pPr>
        <w:spacing w:before="60" w:after="60" w:line="240" w:lineRule="auto"/>
        <w:ind w:left="851"/>
        <w:jc w:val="both"/>
        <w:rPr>
          <w:rFonts w:ascii="Arial" w:eastAsia="Times New Roman" w:hAnsi="Arial" w:cs="Arial"/>
          <w:b/>
          <w:lang w:eastAsia="cs-CZ"/>
        </w:rPr>
      </w:pPr>
    </w:p>
    <w:p w14:paraId="12115975" w14:textId="77777777" w:rsidR="00907761" w:rsidRPr="00E73F2E" w:rsidRDefault="00907761" w:rsidP="00907761">
      <w:pPr>
        <w:spacing w:after="120" w:line="280" w:lineRule="exact"/>
        <w:jc w:val="center"/>
        <w:rPr>
          <w:rFonts w:ascii="Arial" w:eastAsia="Times New Roman" w:hAnsi="Arial" w:cs="Arial"/>
          <w:b/>
          <w:lang w:eastAsia="cs-CZ"/>
        </w:rPr>
      </w:pPr>
      <w:r w:rsidRPr="00E73F2E">
        <w:rPr>
          <w:rFonts w:ascii="Arial" w:eastAsia="Times New Roman" w:hAnsi="Arial" w:cs="Arial"/>
          <w:b/>
          <w:lang w:eastAsia="cs-CZ"/>
        </w:rPr>
        <w:t xml:space="preserve">Smluvní strany, vědomy si svých závazků v této </w:t>
      </w:r>
      <w:r>
        <w:rPr>
          <w:rFonts w:ascii="Arial" w:eastAsia="Times New Roman" w:hAnsi="Arial" w:cs="Arial"/>
          <w:b/>
          <w:lang w:eastAsia="cs-CZ"/>
        </w:rPr>
        <w:t>Smlouv</w:t>
      </w:r>
      <w:r w:rsidRPr="00E73F2E">
        <w:rPr>
          <w:rFonts w:ascii="Arial" w:eastAsia="Times New Roman" w:hAnsi="Arial" w:cs="Arial"/>
          <w:b/>
          <w:lang w:eastAsia="cs-CZ"/>
        </w:rPr>
        <w:t xml:space="preserve">ě obsažených a s úmyslem být touto </w:t>
      </w:r>
      <w:r>
        <w:rPr>
          <w:rFonts w:ascii="Arial" w:eastAsia="Times New Roman" w:hAnsi="Arial" w:cs="Arial"/>
          <w:b/>
          <w:lang w:eastAsia="cs-CZ"/>
        </w:rPr>
        <w:t>Smlouv</w:t>
      </w:r>
      <w:r w:rsidRPr="00E73F2E">
        <w:rPr>
          <w:rFonts w:ascii="Arial" w:eastAsia="Times New Roman" w:hAnsi="Arial" w:cs="Arial"/>
          <w:b/>
          <w:lang w:eastAsia="cs-CZ"/>
        </w:rPr>
        <w:t xml:space="preserve">ou vázány, dohodly se na následujícím znění </w:t>
      </w:r>
      <w:r>
        <w:rPr>
          <w:rFonts w:ascii="Arial" w:eastAsia="Times New Roman" w:hAnsi="Arial" w:cs="Arial"/>
          <w:b/>
          <w:lang w:eastAsia="cs-CZ"/>
        </w:rPr>
        <w:t>Smlouv</w:t>
      </w:r>
      <w:r w:rsidRPr="00E73F2E">
        <w:rPr>
          <w:rFonts w:ascii="Arial" w:eastAsia="Times New Roman" w:hAnsi="Arial" w:cs="Arial"/>
          <w:b/>
          <w:lang w:eastAsia="cs-CZ"/>
        </w:rPr>
        <w:t>y:</w:t>
      </w:r>
    </w:p>
    <w:p w14:paraId="3EA1AA9B" w14:textId="77777777" w:rsidR="00907761" w:rsidRPr="00E73F2E" w:rsidRDefault="00907761" w:rsidP="00907761">
      <w:pPr>
        <w:spacing w:before="60" w:after="60" w:line="240" w:lineRule="auto"/>
        <w:ind w:left="851"/>
        <w:jc w:val="both"/>
        <w:rPr>
          <w:rFonts w:ascii="Arial" w:eastAsia="Times New Roman" w:hAnsi="Arial" w:cs="Arial"/>
          <w:b/>
          <w:lang w:eastAsia="ar-SA"/>
        </w:rPr>
      </w:pPr>
    </w:p>
    <w:p w14:paraId="5B1AD2A0" w14:textId="77777777" w:rsidR="00907761" w:rsidRDefault="00907761" w:rsidP="00907761">
      <w:pPr>
        <w:suppressAutoHyphens/>
        <w:spacing w:before="60" w:after="60" w:line="240" w:lineRule="auto"/>
        <w:rPr>
          <w:rFonts w:ascii="Arial" w:eastAsia="Times New Roman" w:hAnsi="Arial" w:cs="Arial"/>
          <w:lang w:eastAsia="ar-SA"/>
        </w:rPr>
      </w:pPr>
    </w:p>
    <w:p w14:paraId="2F0F278E" w14:textId="77777777" w:rsidR="00907761" w:rsidRPr="00E73F2E" w:rsidRDefault="00907761" w:rsidP="00907761">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I. Preambule</w:t>
      </w:r>
    </w:p>
    <w:p w14:paraId="736D4DD9" w14:textId="4C90B041" w:rsidR="00907761" w:rsidRPr="003565ED" w:rsidRDefault="00907761" w:rsidP="006B7C40">
      <w:pPr>
        <w:pStyle w:val="Odstavecseseznamem"/>
        <w:numPr>
          <w:ilvl w:val="0"/>
          <w:numId w:val="36"/>
        </w:numPr>
        <w:suppressAutoHyphens/>
        <w:spacing w:before="60" w:after="60" w:line="240" w:lineRule="auto"/>
        <w:jc w:val="both"/>
        <w:rPr>
          <w:rFonts w:ascii="Arial" w:eastAsia="Times New Roman" w:hAnsi="Arial" w:cs="Arial"/>
          <w:kern w:val="2"/>
          <w:lang w:eastAsia="ar-SA"/>
        </w:rPr>
      </w:pPr>
      <w:r w:rsidRPr="005E26A3">
        <w:rPr>
          <w:rFonts w:ascii="Arial" w:eastAsia="Times New Roman" w:hAnsi="Arial" w:cs="Arial"/>
          <w:lang w:eastAsia="ar-SA"/>
        </w:rPr>
        <w:t xml:space="preserve">Tato </w:t>
      </w:r>
      <w:r>
        <w:rPr>
          <w:rFonts w:ascii="Arial" w:eastAsia="Times New Roman" w:hAnsi="Arial" w:cs="Arial"/>
          <w:lang w:eastAsia="ar-SA"/>
        </w:rPr>
        <w:t>Smlouv</w:t>
      </w:r>
      <w:r w:rsidRPr="005E26A3">
        <w:rPr>
          <w:rFonts w:ascii="Arial" w:eastAsia="Times New Roman" w:hAnsi="Arial" w:cs="Arial"/>
          <w:lang w:eastAsia="ar-SA"/>
        </w:rPr>
        <w:t xml:space="preserve">a je uzavřena mezi </w:t>
      </w:r>
      <w:r>
        <w:rPr>
          <w:rFonts w:ascii="Arial" w:eastAsia="Times New Roman" w:hAnsi="Arial" w:cs="Arial"/>
          <w:lang w:eastAsia="ar-SA"/>
        </w:rPr>
        <w:t>Objednatel</w:t>
      </w:r>
      <w:r w:rsidRPr="005E26A3">
        <w:rPr>
          <w:rFonts w:ascii="Arial" w:eastAsia="Times New Roman" w:hAnsi="Arial" w:cs="Arial"/>
          <w:lang w:eastAsia="ar-SA"/>
        </w:rPr>
        <w:t xml:space="preserve">em a </w:t>
      </w:r>
      <w:r>
        <w:rPr>
          <w:rFonts w:ascii="Arial" w:eastAsia="Times New Roman" w:hAnsi="Arial" w:cs="Arial"/>
          <w:lang w:eastAsia="ar-SA"/>
        </w:rPr>
        <w:t>Zhotovitel</w:t>
      </w:r>
      <w:r w:rsidRPr="005E26A3">
        <w:rPr>
          <w:rFonts w:ascii="Arial" w:eastAsia="Times New Roman" w:hAnsi="Arial" w:cs="Arial"/>
          <w:lang w:eastAsia="ar-SA"/>
        </w:rPr>
        <w:t xml:space="preserve">em na základě zadávacího řízení pro plnění podlimitní veřejné zakázky s názvem </w:t>
      </w:r>
      <w:r w:rsidRPr="005E26A3">
        <w:rPr>
          <w:rFonts w:ascii="Arial" w:eastAsia="Times New Roman" w:hAnsi="Arial" w:cs="Arial"/>
          <w:b/>
          <w:kern w:val="2"/>
          <w:lang w:eastAsia="ar-SA"/>
        </w:rPr>
        <w:t>„</w:t>
      </w:r>
      <w:r w:rsidR="004D3D32" w:rsidRPr="004D3D32">
        <w:rPr>
          <w:rFonts w:ascii="Arial" w:hAnsi="Arial" w:cs="Arial"/>
          <w:b/>
          <w:kern w:val="1"/>
          <w:lang w:eastAsia="ar-SA"/>
        </w:rPr>
        <w:t>ÚL, Střekov – velkoplošná oprava chodníků podél III/25841</w:t>
      </w:r>
      <w:r w:rsidR="00720E5B">
        <w:rPr>
          <w:rFonts w:ascii="Arial" w:eastAsia="Times New Roman" w:hAnsi="Arial" w:cs="Arial"/>
          <w:b/>
          <w:kern w:val="2"/>
          <w:lang w:eastAsia="ar-SA"/>
        </w:rPr>
        <w:t>“</w:t>
      </w:r>
    </w:p>
    <w:p w14:paraId="435060D0" w14:textId="77777777" w:rsidR="00907761" w:rsidRDefault="00907761" w:rsidP="00907761">
      <w:pPr>
        <w:suppressAutoHyphens/>
        <w:spacing w:before="60" w:after="60" w:line="240" w:lineRule="auto"/>
        <w:jc w:val="center"/>
        <w:rPr>
          <w:rFonts w:ascii="Arial" w:eastAsia="Times New Roman" w:hAnsi="Arial" w:cs="Arial"/>
          <w:b/>
          <w:sz w:val="12"/>
          <w:szCs w:val="12"/>
          <w:lang w:eastAsia="ar-SA"/>
        </w:rPr>
      </w:pPr>
    </w:p>
    <w:p w14:paraId="7D9EE373" w14:textId="77777777" w:rsidR="00907761" w:rsidRPr="00C34E8C" w:rsidRDefault="00907761" w:rsidP="00907761">
      <w:pPr>
        <w:suppressAutoHyphens/>
        <w:spacing w:before="60" w:after="60" w:line="240" w:lineRule="auto"/>
        <w:jc w:val="center"/>
        <w:rPr>
          <w:rFonts w:ascii="Arial" w:eastAsia="Times New Roman" w:hAnsi="Arial" w:cs="Arial"/>
          <w:b/>
          <w:sz w:val="12"/>
          <w:szCs w:val="12"/>
          <w:lang w:eastAsia="ar-SA"/>
        </w:rPr>
      </w:pPr>
    </w:p>
    <w:p w14:paraId="5388B574" w14:textId="5875C4C9" w:rsidR="00907761" w:rsidRPr="00E73F2E" w:rsidRDefault="00907761" w:rsidP="00907761">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 Účel </w:t>
      </w:r>
      <w:r>
        <w:rPr>
          <w:rFonts w:ascii="Arial" w:eastAsia="Times New Roman" w:hAnsi="Arial" w:cs="Arial"/>
          <w:b/>
          <w:lang w:eastAsia="ar-SA"/>
        </w:rPr>
        <w:t>Smlouv</w:t>
      </w:r>
      <w:r w:rsidRPr="00E73F2E">
        <w:rPr>
          <w:rFonts w:ascii="Arial" w:eastAsia="Times New Roman" w:hAnsi="Arial" w:cs="Arial"/>
          <w:b/>
          <w:lang w:eastAsia="ar-SA"/>
        </w:rPr>
        <w:t>y</w:t>
      </w:r>
      <w:r w:rsidR="00EF4596">
        <w:rPr>
          <w:rFonts w:ascii="Arial" w:eastAsia="Times New Roman" w:hAnsi="Arial" w:cs="Arial"/>
          <w:b/>
          <w:lang w:eastAsia="ar-SA"/>
        </w:rPr>
        <w:br/>
      </w:r>
    </w:p>
    <w:p w14:paraId="3EA5F497" w14:textId="5991224C" w:rsidR="00907761" w:rsidRPr="00E73F2E" w:rsidRDefault="00907761" w:rsidP="00907761">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Účelem této </w:t>
      </w:r>
      <w:r>
        <w:rPr>
          <w:rFonts w:ascii="Arial" w:eastAsia="Times New Roman" w:hAnsi="Arial" w:cs="Arial"/>
          <w:lang w:eastAsia="ar-SA"/>
        </w:rPr>
        <w:t>Smlouv</w:t>
      </w:r>
      <w:r w:rsidRPr="00E73F2E">
        <w:rPr>
          <w:rFonts w:ascii="Arial" w:eastAsia="Times New Roman" w:hAnsi="Arial" w:cs="Arial"/>
          <w:lang w:eastAsia="ar-SA"/>
        </w:rPr>
        <w:t xml:space="preserve">y je realizace Veřejné zakázky dle zadávací dokumentace Veřejné zakázky a nabídky </w:t>
      </w:r>
      <w:r>
        <w:rPr>
          <w:rFonts w:ascii="Arial" w:eastAsia="Times New Roman" w:hAnsi="Arial" w:cs="Arial"/>
          <w:lang w:eastAsia="ar-SA"/>
        </w:rPr>
        <w:t>Zhotovitel</w:t>
      </w:r>
      <w:r w:rsidRPr="00E73F2E">
        <w:rPr>
          <w:rFonts w:ascii="Arial" w:eastAsia="Times New Roman" w:hAnsi="Arial" w:cs="Arial"/>
          <w:lang w:eastAsia="ar-SA"/>
        </w:rPr>
        <w:t xml:space="preserve">e, které tvoří přílohu této </w:t>
      </w:r>
      <w:r>
        <w:rPr>
          <w:rFonts w:ascii="Arial" w:eastAsia="Times New Roman" w:hAnsi="Arial" w:cs="Arial"/>
          <w:lang w:eastAsia="ar-SA"/>
        </w:rPr>
        <w:t>Smlouv</w:t>
      </w:r>
      <w:r w:rsidRPr="00E73F2E">
        <w:rPr>
          <w:rFonts w:ascii="Arial" w:eastAsia="Times New Roman" w:hAnsi="Arial" w:cs="Arial"/>
          <w:lang w:eastAsia="ar-SA"/>
        </w:rPr>
        <w:t>y</w:t>
      </w:r>
      <w:r w:rsidR="00441244">
        <w:rPr>
          <w:rFonts w:ascii="Arial" w:eastAsia="Times New Roman" w:hAnsi="Arial" w:cs="Arial"/>
          <w:lang w:eastAsia="ar-SA"/>
        </w:rPr>
        <w:t xml:space="preserve">. </w:t>
      </w:r>
      <w:r w:rsidRPr="00E73F2E">
        <w:rPr>
          <w:rFonts w:ascii="Arial" w:eastAsia="Times New Roman" w:hAnsi="Arial" w:cs="Arial"/>
          <w:lang w:eastAsia="ar-SA"/>
        </w:rPr>
        <w:t xml:space="preserve"> </w:t>
      </w:r>
      <w:r w:rsidR="00441244">
        <w:rPr>
          <w:rFonts w:ascii="Arial" w:eastAsia="Times New Roman" w:hAnsi="Arial" w:cs="Arial"/>
          <w:lang w:eastAsia="ar-SA"/>
        </w:rPr>
        <w:t>z</w:t>
      </w:r>
      <w:r w:rsidR="00441244" w:rsidRPr="00E73F2E">
        <w:rPr>
          <w:rFonts w:ascii="Arial" w:eastAsia="Times New Roman" w:hAnsi="Arial" w:cs="Arial"/>
          <w:lang w:eastAsia="ar-SA"/>
        </w:rPr>
        <w:t xml:space="preserve">adávací dokumentace Veřejné zakázky </w:t>
      </w:r>
      <w:r w:rsidR="00441244">
        <w:rPr>
          <w:rFonts w:ascii="Arial" w:eastAsia="Times New Roman" w:hAnsi="Arial" w:cs="Arial"/>
          <w:lang w:eastAsia="ar-SA"/>
        </w:rPr>
        <w:t xml:space="preserve">je </w:t>
      </w:r>
      <w:r w:rsidRPr="00E73F2E">
        <w:rPr>
          <w:rFonts w:ascii="Arial" w:eastAsia="Times New Roman" w:hAnsi="Arial" w:cs="Arial"/>
          <w:lang w:eastAsia="ar-SA"/>
        </w:rPr>
        <w:t xml:space="preserve">dostupná na: </w:t>
      </w:r>
      <w:r w:rsidR="00441244" w:rsidRPr="00441244">
        <w:rPr>
          <w:rFonts w:ascii="Arial" w:eastAsia="Times New Roman" w:hAnsi="Arial" w:cs="Arial"/>
          <w:lang w:eastAsia="ar-SA"/>
        </w:rPr>
        <w:t>https://zakazky.usti.cz/profile_display_2.html</w:t>
      </w:r>
      <w:r w:rsidR="00441244">
        <w:rPr>
          <w:rFonts w:ascii="Arial" w:eastAsia="Times New Roman" w:hAnsi="Arial" w:cs="Arial"/>
          <w:lang w:eastAsia="ar-SA"/>
        </w:rPr>
        <w:t xml:space="preserve"> </w:t>
      </w:r>
      <w:r w:rsidR="00441244" w:rsidRPr="00E73F2E">
        <w:rPr>
          <w:rFonts w:ascii="Arial" w:eastAsia="Times New Roman" w:hAnsi="Arial" w:cs="Arial"/>
          <w:lang w:eastAsia="ar-SA"/>
        </w:rPr>
        <w:t>(dále jen „Zadávací dokumentace“)</w:t>
      </w:r>
      <w:r w:rsidRPr="00E73F2E">
        <w:rPr>
          <w:rFonts w:ascii="Arial" w:eastAsia="Times New Roman" w:hAnsi="Arial" w:cs="Arial"/>
          <w:lang w:eastAsia="ar-SA"/>
        </w:rPr>
        <w:t xml:space="preserve">. </w:t>
      </w:r>
    </w:p>
    <w:p w14:paraId="7FA50956" w14:textId="77777777" w:rsidR="00907761" w:rsidRPr="00E73F2E" w:rsidRDefault="00907761" w:rsidP="00907761">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touto </w:t>
      </w:r>
      <w:r>
        <w:rPr>
          <w:rFonts w:ascii="Arial" w:eastAsia="Times New Roman" w:hAnsi="Arial" w:cs="Arial"/>
          <w:lang w:eastAsia="ar-SA"/>
        </w:rPr>
        <w:t>Smlouv</w:t>
      </w:r>
      <w:r w:rsidRPr="00E73F2E">
        <w:rPr>
          <w:rFonts w:ascii="Arial" w:eastAsia="Times New Roman" w:hAnsi="Arial" w:cs="Arial"/>
          <w:lang w:eastAsia="ar-SA"/>
        </w:rPr>
        <w:t xml:space="preserve">ou garantuje </w:t>
      </w:r>
      <w:r>
        <w:rPr>
          <w:rFonts w:ascii="Arial" w:eastAsia="Times New Roman" w:hAnsi="Arial" w:cs="Arial"/>
          <w:lang w:eastAsia="ar-SA"/>
        </w:rPr>
        <w:t>Objednatel</w:t>
      </w:r>
      <w:r w:rsidRPr="00E73F2E">
        <w:rPr>
          <w:rFonts w:ascii="Arial" w:eastAsia="Times New Roman" w:hAnsi="Arial" w:cs="Arial"/>
          <w:lang w:eastAsia="ar-SA"/>
        </w:rPr>
        <w:t xml:space="preserve">i splnění zadání Veřejné zakázky a všech z toho vyplývajících podmínek a povinností podle Zadávací dokumentace. Tato garance je nadřazena ostatním podmínkám a garancím uvedeným v této </w:t>
      </w:r>
      <w:r>
        <w:rPr>
          <w:rFonts w:ascii="Arial" w:eastAsia="Times New Roman" w:hAnsi="Arial" w:cs="Arial"/>
          <w:lang w:eastAsia="ar-SA"/>
        </w:rPr>
        <w:t>Smlouv</w:t>
      </w:r>
      <w:r w:rsidRPr="00E73F2E">
        <w:rPr>
          <w:rFonts w:ascii="Arial" w:eastAsia="Times New Roman" w:hAnsi="Arial" w:cs="Arial"/>
          <w:lang w:eastAsia="ar-SA"/>
        </w:rPr>
        <w:t>ě. Pro vyloučení jakýchkoliv pochybností to znamená, že:</w:t>
      </w:r>
    </w:p>
    <w:p w14:paraId="79642931" w14:textId="77777777" w:rsidR="00907761" w:rsidRPr="00E73F2E" w:rsidRDefault="00907761" w:rsidP="00907761">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 xml:space="preserve">v případě jakékoliv nejistoty ohledně výkladu ustanovení této </w:t>
      </w:r>
      <w:r>
        <w:rPr>
          <w:rFonts w:ascii="Arial" w:eastAsia="Times New Roman" w:hAnsi="Arial" w:cs="Arial"/>
          <w:lang w:eastAsia="ar-SA"/>
        </w:rPr>
        <w:t>Smlouv</w:t>
      </w:r>
      <w:r w:rsidRPr="00E73F2E">
        <w:rPr>
          <w:rFonts w:ascii="Arial" w:eastAsia="Times New Roman" w:hAnsi="Arial" w:cs="Arial"/>
          <w:lang w:eastAsia="ar-SA"/>
        </w:rPr>
        <w:t>y budou tato ustanovení vykládána tak, aby v co nejširší míře zohledňovala účel Veřejné zakázky vyjádřený v Zadávací dokumentaci,</w:t>
      </w:r>
    </w:p>
    <w:p w14:paraId="128D2DDF" w14:textId="77777777" w:rsidR="00907761" w:rsidRPr="00E73F2E" w:rsidRDefault="00907761" w:rsidP="00907761">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 xml:space="preserve">v případě chybějících ustanovení této </w:t>
      </w:r>
      <w:r>
        <w:rPr>
          <w:rFonts w:ascii="Arial" w:eastAsia="Times New Roman" w:hAnsi="Arial" w:cs="Arial"/>
          <w:lang w:eastAsia="ar-SA"/>
        </w:rPr>
        <w:t>Smlouv</w:t>
      </w:r>
      <w:r w:rsidRPr="00E73F2E">
        <w:rPr>
          <w:rFonts w:ascii="Arial" w:eastAsia="Times New Roman" w:hAnsi="Arial" w:cs="Arial"/>
          <w:lang w:eastAsia="ar-SA"/>
        </w:rPr>
        <w:t>y budou použita dostatečně konkrétní ustanovení Zadávací dokumentace.</w:t>
      </w:r>
    </w:p>
    <w:p w14:paraId="4D257B3C" w14:textId="77777777" w:rsidR="00907761" w:rsidRDefault="00907761" w:rsidP="00907761">
      <w:pPr>
        <w:numPr>
          <w:ilvl w:val="0"/>
          <w:numId w:val="3"/>
        </w:numPr>
        <w:suppressAutoHyphens/>
        <w:spacing w:before="120" w:after="12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vázán svou nabídkou předloženou </w:t>
      </w:r>
      <w:r>
        <w:rPr>
          <w:rFonts w:ascii="Arial" w:eastAsia="Times New Roman" w:hAnsi="Arial" w:cs="Arial"/>
          <w:lang w:eastAsia="ar-SA"/>
        </w:rPr>
        <w:t>Objednatel</w:t>
      </w:r>
      <w:r w:rsidRPr="00E73F2E">
        <w:rPr>
          <w:rFonts w:ascii="Arial" w:eastAsia="Times New Roman" w:hAnsi="Arial" w:cs="Arial"/>
          <w:lang w:eastAsia="ar-SA"/>
        </w:rPr>
        <w:t xml:space="preserve">i v rámci zadávacího řízení na zadání Veřejné zakázky, která se pro úpravu vzájemných vztahů vyplývajících z této </w:t>
      </w:r>
      <w:r>
        <w:rPr>
          <w:rFonts w:ascii="Arial" w:eastAsia="Times New Roman" w:hAnsi="Arial" w:cs="Arial"/>
          <w:lang w:eastAsia="ar-SA"/>
        </w:rPr>
        <w:t>Smlouv</w:t>
      </w:r>
      <w:r w:rsidRPr="00E73F2E">
        <w:rPr>
          <w:rFonts w:ascii="Arial" w:eastAsia="Times New Roman" w:hAnsi="Arial" w:cs="Arial"/>
          <w:lang w:eastAsia="ar-SA"/>
        </w:rPr>
        <w:t>y použije subsidiárně.</w:t>
      </w:r>
    </w:p>
    <w:p w14:paraId="31F5819E" w14:textId="77777777" w:rsidR="00907761" w:rsidRPr="00E73F2E" w:rsidRDefault="00907761" w:rsidP="00907761">
      <w:pPr>
        <w:suppressAutoHyphens/>
        <w:spacing w:before="120" w:after="120" w:line="240" w:lineRule="auto"/>
        <w:ind w:left="426"/>
        <w:contextualSpacing/>
        <w:jc w:val="both"/>
        <w:rPr>
          <w:rFonts w:ascii="Arial" w:eastAsia="Times New Roman" w:hAnsi="Arial" w:cs="Arial"/>
          <w:lang w:eastAsia="ar-SA"/>
        </w:rPr>
      </w:pPr>
    </w:p>
    <w:p w14:paraId="327A558D" w14:textId="77777777" w:rsidR="00907761" w:rsidRPr="00C34E8C" w:rsidRDefault="00907761" w:rsidP="00907761">
      <w:pPr>
        <w:suppressAutoHyphens/>
        <w:spacing w:before="60" w:after="60" w:line="240" w:lineRule="auto"/>
        <w:jc w:val="both"/>
        <w:rPr>
          <w:rFonts w:ascii="Arial" w:eastAsia="Times New Roman" w:hAnsi="Arial" w:cs="Arial"/>
          <w:sz w:val="18"/>
          <w:szCs w:val="18"/>
          <w:lang w:eastAsia="ar-SA"/>
        </w:rPr>
      </w:pPr>
    </w:p>
    <w:p w14:paraId="1A30E32F" w14:textId="009A064C" w:rsidR="00907761" w:rsidRPr="00E73F2E" w:rsidRDefault="00907761" w:rsidP="00907761">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III. Předmět </w:t>
      </w:r>
      <w:r>
        <w:rPr>
          <w:rFonts w:ascii="Arial" w:eastAsia="Times New Roman" w:hAnsi="Arial" w:cs="Arial"/>
          <w:b/>
          <w:lang w:eastAsia="ar-SA"/>
        </w:rPr>
        <w:t>Smlouv</w:t>
      </w:r>
      <w:r w:rsidRPr="00E73F2E">
        <w:rPr>
          <w:rFonts w:ascii="Arial" w:eastAsia="Times New Roman" w:hAnsi="Arial" w:cs="Arial"/>
          <w:b/>
          <w:lang w:eastAsia="ar-SA"/>
        </w:rPr>
        <w:t>y</w:t>
      </w:r>
      <w:r w:rsidR="00EF4596">
        <w:rPr>
          <w:rFonts w:ascii="Arial" w:eastAsia="Times New Roman" w:hAnsi="Arial" w:cs="Arial"/>
          <w:b/>
          <w:lang w:eastAsia="ar-SA"/>
        </w:rPr>
        <w:br/>
      </w:r>
    </w:p>
    <w:p w14:paraId="60883732" w14:textId="2B9122EF" w:rsidR="00907761" w:rsidRPr="00E73F2E" w:rsidRDefault="00907761" w:rsidP="006B7C40">
      <w:pPr>
        <w:numPr>
          <w:ilvl w:val="0"/>
          <w:numId w:val="4"/>
        </w:numPr>
        <w:tabs>
          <w:tab w:val="left" w:pos="708"/>
        </w:tabs>
        <w:suppressAutoHyphens/>
        <w:spacing w:before="120" w:after="120" w:line="280" w:lineRule="exact"/>
        <w:jc w:val="both"/>
        <w:rPr>
          <w:rFonts w:ascii="Arial" w:eastAsia="Calibri" w:hAnsi="Arial" w:cs="Arial"/>
        </w:rPr>
      </w:pPr>
      <w:r w:rsidRPr="00E73F2E">
        <w:rPr>
          <w:rFonts w:ascii="Arial" w:eastAsia="Times New Roman" w:hAnsi="Arial" w:cs="Arial"/>
          <w:szCs w:val="24"/>
        </w:rPr>
        <w:t xml:space="preserve">Předmětem této </w:t>
      </w:r>
      <w:r>
        <w:rPr>
          <w:rFonts w:ascii="Arial" w:eastAsia="Times New Roman" w:hAnsi="Arial" w:cs="Arial"/>
          <w:szCs w:val="24"/>
        </w:rPr>
        <w:t>Smlouv</w:t>
      </w:r>
      <w:r w:rsidRPr="00E73F2E">
        <w:rPr>
          <w:rFonts w:ascii="Arial" w:eastAsia="Times New Roman" w:hAnsi="Arial" w:cs="Arial"/>
          <w:szCs w:val="24"/>
        </w:rPr>
        <w:t xml:space="preserve">y je úprava práv a povinností </w:t>
      </w:r>
      <w:r>
        <w:rPr>
          <w:rFonts w:ascii="Arial" w:eastAsia="Times New Roman" w:hAnsi="Arial" w:cs="Arial"/>
          <w:szCs w:val="24"/>
        </w:rPr>
        <w:t>S</w:t>
      </w:r>
      <w:r w:rsidRPr="00E73F2E">
        <w:rPr>
          <w:rFonts w:ascii="Arial" w:eastAsia="Times New Roman" w:hAnsi="Arial" w:cs="Arial"/>
          <w:szCs w:val="24"/>
        </w:rPr>
        <w:t xml:space="preserve">mluvních stran </w:t>
      </w:r>
      <w:r w:rsidR="006B7C40">
        <w:rPr>
          <w:rFonts w:ascii="Arial" w:eastAsia="Times New Roman" w:hAnsi="Arial" w:cs="Arial"/>
          <w:szCs w:val="24"/>
        </w:rPr>
        <w:t xml:space="preserve">při </w:t>
      </w:r>
      <w:r w:rsidRPr="008C20AA">
        <w:rPr>
          <w:rFonts w:ascii="Arial" w:hAnsi="Arial" w:cs="Arial"/>
        </w:rPr>
        <w:t>realizac</w:t>
      </w:r>
      <w:r>
        <w:rPr>
          <w:rFonts w:ascii="Arial" w:hAnsi="Arial" w:cs="Arial"/>
        </w:rPr>
        <w:t xml:space="preserve">i </w:t>
      </w:r>
      <w:r w:rsidR="004D3D32" w:rsidRPr="00094091">
        <w:rPr>
          <w:rFonts w:ascii="Arial" w:hAnsi="Arial" w:cs="Arial"/>
        </w:rPr>
        <w:t xml:space="preserve">velkoplošné opravy chodníků podél silnice III. třídy č. III/25841 v úseku od křižovatky s ul. Poslední cesta po křižovatku s ul. U Krematoria </w:t>
      </w:r>
      <w:r w:rsidRPr="00E73F2E">
        <w:rPr>
          <w:rFonts w:ascii="Arial" w:eastAsia="Times New Roman" w:hAnsi="Arial" w:cs="Arial"/>
          <w:szCs w:val="24"/>
          <w:lang w:eastAsia="cs-CZ"/>
        </w:rPr>
        <w:t>(dále jen „</w:t>
      </w:r>
      <w:r>
        <w:rPr>
          <w:rFonts w:ascii="Arial" w:eastAsia="Times New Roman" w:hAnsi="Arial" w:cs="Arial"/>
          <w:b/>
          <w:szCs w:val="24"/>
          <w:lang w:eastAsia="cs-CZ"/>
        </w:rPr>
        <w:t>Dílo</w:t>
      </w:r>
      <w:r w:rsidRPr="00E73F2E">
        <w:rPr>
          <w:rFonts w:ascii="Arial" w:eastAsia="Times New Roman" w:hAnsi="Arial" w:cs="Arial"/>
          <w:szCs w:val="24"/>
          <w:lang w:eastAsia="cs-CZ"/>
        </w:rPr>
        <w:t>“ nebo „</w:t>
      </w:r>
      <w:r>
        <w:rPr>
          <w:rFonts w:ascii="Arial" w:eastAsia="Times New Roman" w:hAnsi="Arial" w:cs="Arial"/>
          <w:b/>
          <w:szCs w:val="24"/>
          <w:lang w:eastAsia="cs-CZ"/>
        </w:rPr>
        <w:t>Díla</w:t>
      </w:r>
      <w:r w:rsidRPr="00E73F2E">
        <w:rPr>
          <w:rFonts w:ascii="Arial" w:eastAsia="Times New Roman" w:hAnsi="Arial" w:cs="Arial"/>
          <w:szCs w:val="24"/>
          <w:lang w:eastAsia="cs-CZ"/>
        </w:rPr>
        <w:t>“)</w:t>
      </w:r>
      <w:r w:rsidRPr="00E73F2E">
        <w:rPr>
          <w:rFonts w:ascii="Arial" w:eastAsia="Times New Roman" w:hAnsi="Arial" w:cs="Arial"/>
          <w:szCs w:val="24"/>
        </w:rPr>
        <w:t>.</w:t>
      </w:r>
    </w:p>
    <w:p w14:paraId="64BA710C" w14:textId="63A6EC79" w:rsidR="00907761" w:rsidRDefault="00907761" w:rsidP="00907761">
      <w:pPr>
        <w:numPr>
          <w:ilvl w:val="0"/>
          <w:numId w:val="4"/>
        </w:numPr>
        <w:tabs>
          <w:tab w:val="left" w:pos="708"/>
        </w:tabs>
        <w:suppressAutoHyphens/>
        <w:spacing w:before="120" w:after="120" w:line="280" w:lineRule="exact"/>
        <w:ind w:left="426"/>
        <w:jc w:val="both"/>
        <w:rPr>
          <w:rFonts w:ascii="Arial" w:eastAsia="Times New Roman" w:hAnsi="Arial" w:cs="Arial"/>
          <w:szCs w:val="24"/>
        </w:rPr>
      </w:pPr>
      <w:r w:rsidRPr="00E73F2E">
        <w:rPr>
          <w:rFonts w:ascii="Arial" w:eastAsia="Times New Roman" w:hAnsi="Arial" w:cs="Arial"/>
          <w:szCs w:val="24"/>
        </w:rPr>
        <w:t xml:space="preserve">Rozsah a specifikace </w:t>
      </w:r>
      <w:r>
        <w:rPr>
          <w:rFonts w:ascii="Arial" w:eastAsia="Times New Roman" w:hAnsi="Arial" w:cs="Arial"/>
          <w:szCs w:val="24"/>
        </w:rPr>
        <w:t>Díla</w:t>
      </w:r>
      <w:r w:rsidRPr="00E73F2E">
        <w:rPr>
          <w:rFonts w:ascii="Arial" w:eastAsia="Times New Roman" w:hAnsi="Arial" w:cs="Arial"/>
          <w:szCs w:val="24"/>
        </w:rPr>
        <w:t xml:space="preserve">, zejména jeho věcné, místní a časové vymezení související s poskytováním konkrétních prací je vymezeno v této </w:t>
      </w:r>
      <w:r>
        <w:rPr>
          <w:rFonts w:ascii="Arial" w:eastAsia="Times New Roman" w:hAnsi="Arial" w:cs="Arial"/>
          <w:szCs w:val="24"/>
        </w:rPr>
        <w:t>Smlouv</w:t>
      </w:r>
      <w:r w:rsidRPr="00E73F2E">
        <w:rPr>
          <w:rFonts w:ascii="Arial" w:eastAsia="Times New Roman" w:hAnsi="Arial" w:cs="Arial"/>
          <w:szCs w:val="24"/>
        </w:rPr>
        <w:t>ě</w:t>
      </w:r>
      <w:r w:rsidR="004D3D32">
        <w:rPr>
          <w:rFonts w:ascii="Arial" w:eastAsia="Times New Roman" w:hAnsi="Arial" w:cs="Arial"/>
          <w:szCs w:val="24"/>
        </w:rPr>
        <w:t xml:space="preserve">, </w:t>
      </w:r>
      <w:r w:rsidRPr="00E73F2E">
        <w:rPr>
          <w:rFonts w:ascii="Arial" w:eastAsia="Times New Roman" w:hAnsi="Arial" w:cs="Arial"/>
          <w:szCs w:val="24"/>
        </w:rPr>
        <w:t>v </w:t>
      </w:r>
      <w:r w:rsidR="00943814">
        <w:rPr>
          <w:rFonts w:ascii="Arial" w:eastAsia="Times New Roman" w:hAnsi="Arial" w:cs="Arial"/>
          <w:szCs w:val="24"/>
        </w:rPr>
        <w:t>Z</w:t>
      </w:r>
      <w:r w:rsidRPr="00E73F2E">
        <w:rPr>
          <w:rFonts w:ascii="Arial" w:eastAsia="Times New Roman" w:hAnsi="Arial" w:cs="Arial"/>
          <w:szCs w:val="24"/>
        </w:rPr>
        <w:t>adávací dokumentaci</w:t>
      </w:r>
      <w:r w:rsidR="004D3D32">
        <w:rPr>
          <w:rFonts w:ascii="Arial" w:eastAsia="Times New Roman" w:hAnsi="Arial" w:cs="Arial"/>
          <w:szCs w:val="24"/>
        </w:rPr>
        <w:t>,</w:t>
      </w:r>
      <w:r w:rsidR="004D3D32">
        <w:rPr>
          <w:rFonts w:ascii="Arial" w:eastAsia="Times New Roman" w:hAnsi="Arial" w:cs="Arial"/>
          <w:lang w:eastAsia="ar-SA"/>
        </w:rPr>
        <w:t xml:space="preserve"> </w:t>
      </w:r>
      <w:r w:rsidRPr="00E73F2E">
        <w:rPr>
          <w:rFonts w:ascii="Arial" w:eastAsia="Times New Roman" w:hAnsi="Arial" w:cs="Arial"/>
          <w:szCs w:val="24"/>
        </w:rPr>
        <w:t>a ve výkazu výměr</w:t>
      </w:r>
      <w:r w:rsidR="004D3D32">
        <w:rPr>
          <w:rFonts w:ascii="Arial" w:eastAsia="Times New Roman" w:hAnsi="Arial" w:cs="Arial"/>
          <w:szCs w:val="24"/>
        </w:rPr>
        <w:t xml:space="preserve"> a zákresech řešeného území</w:t>
      </w:r>
      <w:r w:rsidR="00441244">
        <w:rPr>
          <w:rFonts w:ascii="Arial" w:eastAsia="Times New Roman" w:hAnsi="Arial" w:cs="Arial"/>
          <w:szCs w:val="24"/>
        </w:rPr>
        <w:t>,</w:t>
      </w:r>
      <w:r>
        <w:rPr>
          <w:rFonts w:ascii="Arial" w:eastAsia="Times New Roman" w:hAnsi="Arial" w:cs="Arial"/>
          <w:szCs w:val="24"/>
        </w:rPr>
        <w:t xml:space="preserve"> </w:t>
      </w:r>
      <w:r w:rsidR="004D3D32">
        <w:rPr>
          <w:rFonts w:ascii="Arial" w:eastAsia="Times New Roman" w:hAnsi="Arial" w:cs="Arial"/>
          <w:szCs w:val="24"/>
        </w:rPr>
        <w:t>které jsou</w:t>
      </w:r>
      <w:r w:rsidRPr="00E73F2E">
        <w:rPr>
          <w:rFonts w:ascii="Arial" w:eastAsia="Times New Roman" w:hAnsi="Arial" w:cs="Arial"/>
          <w:szCs w:val="24"/>
        </w:rPr>
        <w:t xml:space="preserve"> nedílnou součástí této </w:t>
      </w:r>
      <w:r>
        <w:rPr>
          <w:rFonts w:ascii="Arial" w:eastAsia="Times New Roman" w:hAnsi="Arial" w:cs="Arial"/>
          <w:szCs w:val="24"/>
        </w:rPr>
        <w:t>Smlouv</w:t>
      </w:r>
      <w:r w:rsidRPr="00E73F2E">
        <w:rPr>
          <w:rFonts w:ascii="Arial" w:eastAsia="Times New Roman" w:hAnsi="Arial" w:cs="Arial"/>
          <w:szCs w:val="24"/>
        </w:rPr>
        <w:t>y</w:t>
      </w:r>
      <w:r w:rsidR="00441244">
        <w:rPr>
          <w:rFonts w:ascii="Arial" w:eastAsia="Times New Roman" w:hAnsi="Arial" w:cs="Arial"/>
          <w:szCs w:val="24"/>
        </w:rPr>
        <w:t xml:space="preserve"> jako její příloh</w:t>
      </w:r>
      <w:r w:rsidR="006E2E5F">
        <w:rPr>
          <w:rFonts w:ascii="Arial" w:eastAsia="Times New Roman" w:hAnsi="Arial" w:cs="Arial"/>
          <w:szCs w:val="24"/>
        </w:rPr>
        <w:t>y</w:t>
      </w:r>
      <w:r w:rsidRPr="00E73F2E">
        <w:rPr>
          <w:rFonts w:ascii="Arial" w:eastAsia="Times New Roman" w:hAnsi="Arial" w:cs="Arial"/>
          <w:szCs w:val="24"/>
        </w:rPr>
        <w:t>.</w:t>
      </w:r>
    </w:p>
    <w:p w14:paraId="5F8FCB2D" w14:textId="77777777" w:rsidR="00907761" w:rsidRPr="00E73F2E" w:rsidRDefault="00907761" w:rsidP="00907761">
      <w:pPr>
        <w:numPr>
          <w:ilvl w:val="0"/>
          <w:numId w:val="4"/>
        </w:numPr>
        <w:tabs>
          <w:tab w:val="left" w:pos="708"/>
        </w:tabs>
        <w:suppressAutoHyphens/>
        <w:spacing w:before="120" w:after="120" w:line="280" w:lineRule="exact"/>
        <w:ind w:left="426"/>
        <w:jc w:val="both"/>
        <w:rPr>
          <w:rFonts w:ascii="Arial" w:eastAsia="Times New Roman" w:hAnsi="Arial" w:cs="Arial"/>
          <w:szCs w:val="24"/>
        </w:rPr>
      </w:pPr>
      <w:r>
        <w:rPr>
          <w:rFonts w:ascii="Arial" w:eastAsia="Times New Roman" w:hAnsi="Arial" w:cs="Arial"/>
          <w:szCs w:val="24"/>
          <w:lang w:eastAsia="cs-CZ"/>
        </w:rPr>
        <w:t>Zhotovitel</w:t>
      </w:r>
      <w:r w:rsidRPr="00E73F2E">
        <w:rPr>
          <w:rFonts w:ascii="Arial" w:eastAsia="Times New Roman" w:hAnsi="Arial" w:cs="Arial"/>
          <w:szCs w:val="24"/>
        </w:rPr>
        <w:t xml:space="preserve"> se zavazuje provést na svůj náklad a nebezpečí pr</w:t>
      </w:r>
      <w:r>
        <w:rPr>
          <w:rFonts w:ascii="Arial" w:eastAsia="Times New Roman" w:hAnsi="Arial" w:cs="Arial"/>
          <w:szCs w:val="24"/>
        </w:rPr>
        <w:t xml:space="preserve">o Objednatele Dílo </w:t>
      </w:r>
      <w:r w:rsidRPr="00E73F2E">
        <w:rPr>
          <w:rFonts w:ascii="Arial" w:eastAsia="Calibri" w:hAnsi="Arial" w:cs="Arial"/>
        </w:rPr>
        <w:t>za těchto podmínek</w:t>
      </w:r>
      <w:r w:rsidRPr="00E73F2E">
        <w:rPr>
          <w:rFonts w:ascii="Arial" w:eastAsia="Times New Roman" w:hAnsi="Arial" w:cs="Arial"/>
          <w:szCs w:val="24"/>
        </w:rPr>
        <w:t>:</w:t>
      </w:r>
    </w:p>
    <w:p w14:paraId="7DB93738" w14:textId="393BCEB2" w:rsidR="004D3D32" w:rsidRPr="00094091" w:rsidRDefault="004D3D32" w:rsidP="004D3D32">
      <w:pPr>
        <w:numPr>
          <w:ilvl w:val="1"/>
          <w:numId w:val="4"/>
        </w:numPr>
        <w:spacing w:after="120" w:line="240" w:lineRule="auto"/>
        <w:contextualSpacing/>
        <w:jc w:val="both"/>
        <w:rPr>
          <w:rFonts w:ascii="Arial" w:hAnsi="Arial" w:cs="Arial"/>
          <w:bCs/>
        </w:rPr>
      </w:pPr>
      <w:r w:rsidRPr="00094091">
        <w:rPr>
          <w:rFonts w:ascii="Arial" w:hAnsi="Arial" w:cs="Arial"/>
          <w:bCs/>
        </w:rPr>
        <w:t xml:space="preserve">Předmětem </w:t>
      </w:r>
      <w:r>
        <w:rPr>
          <w:rFonts w:ascii="Arial" w:hAnsi="Arial" w:cs="Arial"/>
          <w:bCs/>
        </w:rPr>
        <w:t>Díla</w:t>
      </w:r>
      <w:r w:rsidRPr="00094091">
        <w:rPr>
          <w:rFonts w:ascii="Arial" w:hAnsi="Arial" w:cs="Arial"/>
          <w:bCs/>
        </w:rPr>
        <w:t xml:space="preserve"> je levostranný i pravostranný chodník ve směru od ul. Poslední cesta. </w:t>
      </w:r>
    </w:p>
    <w:p w14:paraId="45885FD9" w14:textId="77777777" w:rsidR="004D3D32" w:rsidRPr="00094091" w:rsidRDefault="004D3D32" w:rsidP="004D3D32">
      <w:pPr>
        <w:numPr>
          <w:ilvl w:val="1"/>
          <w:numId w:val="4"/>
        </w:numPr>
        <w:spacing w:after="120" w:line="240" w:lineRule="auto"/>
        <w:contextualSpacing/>
        <w:jc w:val="both"/>
        <w:rPr>
          <w:rFonts w:ascii="Arial" w:hAnsi="Arial" w:cs="Arial"/>
          <w:bCs/>
        </w:rPr>
      </w:pPr>
      <w:r w:rsidRPr="00094091">
        <w:rPr>
          <w:rFonts w:ascii="Arial" w:hAnsi="Arial" w:cs="Arial"/>
          <w:bCs/>
        </w:rPr>
        <w:t>Levostranný chodník:</w:t>
      </w:r>
    </w:p>
    <w:p w14:paraId="1BD1CF17" w14:textId="77777777" w:rsidR="004D3D32" w:rsidRPr="00094091" w:rsidRDefault="004D3D32" w:rsidP="004D3D32">
      <w:pPr>
        <w:numPr>
          <w:ilvl w:val="2"/>
          <w:numId w:val="4"/>
        </w:numPr>
        <w:spacing w:after="120" w:line="240" w:lineRule="auto"/>
        <w:contextualSpacing/>
        <w:jc w:val="both"/>
        <w:rPr>
          <w:rFonts w:ascii="Arial" w:hAnsi="Arial" w:cs="Arial"/>
          <w:bCs/>
        </w:rPr>
      </w:pPr>
      <w:r w:rsidRPr="00094091">
        <w:rPr>
          <w:rFonts w:ascii="Arial" w:hAnsi="Arial" w:cs="Arial"/>
          <w:bCs/>
        </w:rPr>
        <w:t>Začátek řešeného úseku navazuje na stávající zámkovou dlažbu v prostoru křižovatky s ul. Poslední cesta. Opravovaný chodník pak pokračuje podél silnice č. III/25841, následně po cca 100 m uhýbá doleva, kde po průchodu zelení je ukončen u parkoviště v ul. U Krematoria.</w:t>
      </w:r>
    </w:p>
    <w:p w14:paraId="5B02753A" w14:textId="77777777" w:rsidR="004D3D32" w:rsidRPr="00094091" w:rsidRDefault="004D3D32" w:rsidP="004D3D32">
      <w:pPr>
        <w:numPr>
          <w:ilvl w:val="1"/>
          <w:numId w:val="4"/>
        </w:numPr>
        <w:spacing w:after="120" w:line="240" w:lineRule="auto"/>
        <w:contextualSpacing/>
        <w:jc w:val="both"/>
        <w:rPr>
          <w:rFonts w:ascii="Arial" w:hAnsi="Arial" w:cs="Arial"/>
          <w:bCs/>
        </w:rPr>
      </w:pPr>
      <w:r w:rsidRPr="00094091">
        <w:rPr>
          <w:rFonts w:ascii="Arial" w:hAnsi="Arial" w:cs="Arial"/>
          <w:bCs/>
        </w:rPr>
        <w:t>Pravostranný chodník:</w:t>
      </w:r>
    </w:p>
    <w:p w14:paraId="0858240A" w14:textId="77777777" w:rsidR="004D3D32" w:rsidRPr="00094091" w:rsidRDefault="004D3D32" w:rsidP="004D3D32">
      <w:pPr>
        <w:numPr>
          <w:ilvl w:val="2"/>
          <w:numId w:val="4"/>
        </w:numPr>
        <w:spacing w:after="120" w:line="240" w:lineRule="auto"/>
        <w:contextualSpacing/>
        <w:jc w:val="both"/>
        <w:rPr>
          <w:rFonts w:ascii="Arial" w:hAnsi="Arial" w:cs="Arial"/>
          <w:bCs/>
        </w:rPr>
      </w:pPr>
      <w:r w:rsidRPr="00094091">
        <w:rPr>
          <w:rFonts w:ascii="Arial" w:hAnsi="Arial" w:cs="Arial"/>
          <w:bCs/>
        </w:rPr>
        <w:t>Začátek řešeného úseku je v prostoru křižovatky s ul. Poslední cesta ohraničený stávající zahradní obrubou. Následně pokračuje podél silnice č. III/25841 až křižovatce s ul. U Krematoria, kde je oprava ukončena napojením na stávající asfaltový chodník.</w:t>
      </w:r>
    </w:p>
    <w:p w14:paraId="386B51AD" w14:textId="77777777" w:rsidR="004D3D32" w:rsidRPr="00094091" w:rsidRDefault="004D3D32" w:rsidP="004D3D32">
      <w:pPr>
        <w:numPr>
          <w:ilvl w:val="1"/>
          <w:numId w:val="4"/>
        </w:numPr>
        <w:spacing w:after="120" w:line="240" w:lineRule="auto"/>
        <w:contextualSpacing/>
        <w:jc w:val="both"/>
        <w:rPr>
          <w:rFonts w:ascii="Arial" w:hAnsi="Arial" w:cs="Arial"/>
          <w:bCs/>
        </w:rPr>
      </w:pPr>
      <w:r w:rsidRPr="00094091">
        <w:rPr>
          <w:rFonts w:ascii="Arial" w:hAnsi="Arial" w:cs="Arial"/>
          <w:bCs/>
        </w:rPr>
        <w:t>Společné podmínky pro oba řešené chodníky:</w:t>
      </w:r>
    </w:p>
    <w:p w14:paraId="08291C9D" w14:textId="77777777" w:rsidR="004D3D32" w:rsidRPr="00094091" w:rsidRDefault="004D3D32" w:rsidP="004D3D32">
      <w:pPr>
        <w:numPr>
          <w:ilvl w:val="2"/>
          <w:numId w:val="4"/>
        </w:numPr>
        <w:spacing w:after="120" w:line="240" w:lineRule="auto"/>
        <w:contextualSpacing/>
        <w:jc w:val="both"/>
        <w:rPr>
          <w:rFonts w:ascii="Arial" w:hAnsi="Arial" w:cs="Arial"/>
          <w:bCs/>
        </w:rPr>
      </w:pPr>
      <w:r w:rsidRPr="00094091">
        <w:rPr>
          <w:rFonts w:ascii="Arial" w:hAnsi="Arial" w:cs="Arial"/>
          <w:bCs/>
        </w:rPr>
        <w:t>Řešené úseky jsou zakresleny v přiloženém zákresu do mapového podkladu.</w:t>
      </w:r>
    </w:p>
    <w:p w14:paraId="2C3B6071" w14:textId="77777777" w:rsidR="004D3D32" w:rsidRPr="00094091" w:rsidRDefault="004D3D32" w:rsidP="004D3D32">
      <w:pPr>
        <w:numPr>
          <w:ilvl w:val="2"/>
          <w:numId w:val="4"/>
        </w:numPr>
        <w:spacing w:after="120" w:line="240" w:lineRule="auto"/>
        <w:contextualSpacing/>
        <w:jc w:val="both"/>
        <w:rPr>
          <w:rFonts w:ascii="Arial" w:hAnsi="Arial" w:cs="Arial"/>
          <w:bCs/>
        </w:rPr>
      </w:pPr>
      <w:r w:rsidRPr="00094091">
        <w:rPr>
          <w:rFonts w:ascii="Arial" w:hAnsi="Arial" w:cs="Arial"/>
          <w:bCs/>
        </w:rPr>
        <w:t>Postup prací bude zvolen tak, aby vždy jeden chodník byl volně průchozí.</w:t>
      </w:r>
    </w:p>
    <w:p w14:paraId="7CEFABBC" w14:textId="77777777" w:rsidR="004D3D32" w:rsidRPr="00094091" w:rsidRDefault="004D3D32" w:rsidP="004D3D32">
      <w:pPr>
        <w:numPr>
          <w:ilvl w:val="2"/>
          <w:numId w:val="4"/>
        </w:numPr>
        <w:spacing w:after="120" w:line="240" w:lineRule="auto"/>
        <w:contextualSpacing/>
        <w:jc w:val="both"/>
        <w:rPr>
          <w:rFonts w:ascii="Arial" w:hAnsi="Arial" w:cs="Arial"/>
          <w:bCs/>
        </w:rPr>
      </w:pPr>
      <w:r w:rsidRPr="00094091">
        <w:rPr>
          <w:rFonts w:ascii="Arial" w:hAnsi="Arial" w:cs="Arial"/>
          <w:bCs/>
        </w:rPr>
        <w:t xml:space="preserve">Vlastní stavební práce na každém chodníku budou zahájeny odstraněním stávající konstrukce chodníku, odstraněním zahradních a betonových silničních obrub. </w:t>
      </w:r>
    </w:p>
    <w:p w14:paraId="119C3F97" w14:textId="77777777" w:rsidR="004D3D32" w:rsidRPr="00094091" w:rsidRDefault="004D3D32" w:rsidP="004D3D32">
      <w:pPr>
        <w:numPr>
          <w:ilvl w:val="2"/>
          <w:numId w:val="4"/>
        </w:numPr>
        <w:spacing w:after="120" w:line="240" w:lineRule="auto"/>
        <w:contextualSpacing/>
        <w:jc w:val="both"/>
        <w:rPr>
          <w:rFonts w:ascii="Arial" w:hAnsi="Arial" w:cs="Arial"/>
          <w:bCs/>
        </w:rPr>
      </w:pPr>
      <w:r w:rsidRPr="00094091">
        <w:rPr>
          <w:rFonts w:ascii="Arial" w:hAnsi="Arial" w:cs="Arial"/>
          <w:bCs/>
        </w:rPr>
        <w:t xml:space="preserve">Poté bude provedeno osazení nových zahradních a kamenných silničních obrub v místech vybouraných betonových. Současně bude provedena směrová a </w:t>
      </w:r>
      <w:r w:rsidRPr="00094091">
        <w:rPr>
          <w:rFonts w:ascii="Arial" w:hAnsi="Arial" w:cs="Arial"/>
          <w:bCs/>
        </w:rPr>
        <w:lastRenderedPageBreak/>
        <w:t xml:space="preserve">výšková úprava stávajících obrub žulových. V místech přechodu pro chodce bude provedena bezbariérová úprava. </w:t>
      </w:r>
    </w:p>
    <w:p w14:paraId="324033BC" w14:textId="77777777" w:rsidR="004D3D32" w:rsidRPr="00094091" w:rsidRDefault="004D3D32" w:rsidP="004D3D32">
      <w:pPr>
        <w:numPr>
          <w:ilvl w:val="2"/>
          <w:numId w:val="4"/>
        </w:numPr>
        <w:spacing w:after="120" w:line="240" w:lineRule="auto"/>
        <w:contextualSpacing/>
        <w:jc w:val="both"/>
        <w:rPr>
          <w:rFonts w:ascii="Arial" w:hAnsi="Arial" w:cs="Arial"/>
          <w:bCs/>
        </w:rPr>
      </w:pPr>
      <w:r w:rsidRPr="00094091">
        <w:rPr>
          <w:rFonts w:ascii="Arial" w:hAnsi="Arial" w:cs="Arial"/>
          <w:bCs/>
        </w:rPr>
        <w:t xml:space="preserve">Následně bude provedena nová konstrukce chodníku s pokládkou zámkové dlažby tvaru „cihla“ v přírodní barvě </w:t>
      </w:r>
      <w:proofErr w:type="spellStart"/>
      <w:r w:rsidRPr="00094091">
        <w:rPr>
          <w:rFonts w:ascii="Arial" w:hAnsi="Arial" w:cs="Arial"/>
          <w:bCs/>
        </w:rPr>
        <w:t>tl</w:t>
      </w:r>
      <w:proofErr w:type="spellEnd"/>
      <w:r w:rsidRPr="00094091">
        <w:rPr>
          <w:rFonts w:ascii="Arial" w:hAnsi="Arial" w:cs="Arial"/>
          <w:bCs/>
        </w:rPr>
        <w:t xml:space="preserve">. 6 cm. V místě přechodu pro chodce budou provedeny varovné a signální pásy ze zámkové dlažby pro nevidomé tvaru „cihla“ v barvě červené, </w:t>
      </w:r>
      <w:proofErr w:type="spellStart"/>
      <w:r w:rsidRPr="00094091">
        <w:rPr>
          <w:rFonts w:ascii="Arial" w:hAnsi="Arial" w:cs="Arial"/>
          <w:bCs/>
        </w:rPr>
        <w:t>tl</w:t>
      </w:r>
      <w:proofErr w:type="spellEnd"/>
      <w:r w:rsidRPr="00094091">
        <w:rPr>
          <w:rFonts w:ascii="Arial" w:hAnsi="Arial" w:cs="Arial"/>
          <w:bCs/>
        </w:rPr>
        <w:t xml:space="preserve">. 6 cm včetně slepecké </w:t>
      </w:r>
      <w:proofErr w:type="spellStart"/>
      <w:r w:rsidRPr="00094091">
        <w:rPr>
          <w:rFonts w:ascii="Arial" w:hAnsi="Arial" w:cs="Arial"/>
          <w:bCs/>
        </w:rPr>
        <w:t>přídlažby</w:t>
      </w:r>
      <w:proofErr w:type="spellEnd"/>
      <w:r w:rsidRPr="00094091">
        <w:rPr>
          <w:rFonts w:ascii="Arial" w:hAnsi="Arial" w:cs="Arial"/>
          <w:bCs/>
        </w:rPr>
        <w:t xml:space="preserve"> betonovou dlažbou 250x250 mm barvy červené, hladká bez fazety.</w:t>
      </w:r>
    </w:p>
    <w:p w14:paraId="640D8FC2" w14:textId="77777777" w:rsidR="004D3D32" w:rsidRPr="00094091" w:rsidRDefault="004D3D32" w:rsidP="004D3D32">
      <w:pPr>
        <w:numPr>
          <w:ilvl w:val="2"/>
          <w:numId w:val="4"/>
        </w:numPr>
        <w:spacing w:after="120" w:line="240" w:lineRule="auto"/>
        <w:contextualSpacing/>
        <w:jc w:val="both"/>
        <w:rPr>
          <w:rFonts w:ascii="Arial" w:hAnsi="Arial" w:cs="Arial"/>
          <w:bCs/>
        </w:rPr>
      </w:pPr>
      <w:r w:rsidRPr="00094091">
        <w:rPr>
          <w:rFonts w:ascii="Arial" w:hAnsi="Arial" w:cs="Arial"/>
          <w:bCs/>
        </w:rPr>
        <w:t>Na závěr bude provedeno vyplnění spár dlažby křemičitým pískem.</w:t>
      </w:r>
    </w:p>
    <w:p w14:paraId="7750E4DB" w14:textId="311C3D3D" w:rsidR="004D3D32" w:rsidRPr="00094091" w:rsidRDefault="004D3D32" w:rsidP="004D3D32">
      <w:pPr>
        <w:numPr>
          <w:ilvl w:val="1"/>
          <w:numId w:val="4"/>
        </w:numPr>
        <w:spacing w:after="120" w:line="240" w:lineRule="auto"/>
        <w:contextualSpacing/>
        <w:jc w:val="both"/>
        <w:rPr>
          <w:rFonts w:ascii="Arial" w:hAnsi="Arial" w:cs="Arial"/>
          <w:bCs/>
        </w:rPr>
      </w:pPr>
      <w:r>
        <w:rPr>
          <w:rFonts w:ascii="Arial" w:hAnsi="Arial" w:cs="Arial"/>
          <w:bCs/>
        </w:rPr>
        <w:t>Zhotovitel</w:t>
      </w:r>
      <w:r w:rsidRPr="00094091">
        <w:rPr>
          <w:rFonts w:ascii="Arial" w:hAnsi="Arial" w:cs="Arial"/>
          <w:bCs/>
        </w:rPr>
        <w:t xml:space="preserve"> si zajistí zpracování, projednání, schválení a realizaci potřebných dopravně inženýrských opatření.</w:t>
      </w:r>
    </w:p>
    <w:p w14:paraId="2367420F" w14:textId="77777777" w:rsidR="00203935" w:rsidRDefault="00907761" w:rsidP="00203935">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Nabídková cena zahrnuje veškeré náklady nezbytné k řádnému splnění závazků Zhotovitele a zároveň si Objednatel 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7EC4F852" w14:textId="77777777" w:rsidR="00907761" w:rsidRPr="00203935"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Veškeré termíny dle Výzvy a Smlouvy o Dílo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 Za takové překážky se považují zejména, nikoliv však výlučně:</w:t>
      </w:r>
    </w:p>
    <w:p w14:paraId="657751E1" w14:textId="77777777" w:rsidR="00907761" w:rsidRPr="00203935" w:rsidRDefault="00907761" w:rsidP="00907761">
      <w:pPr>
        <w:numPr>
          <w:ilvl w:val="1"/>
          <w:numId w:val="6"/>
        </w:numPr>
        <w:suppressAutoHyphens/>
        <w:spacing w:after="0" w:line="240" w:lineRule="auto"/>
        <w:contextualSpacing/>
        <w:jc w:val="both"/>
        <w:rPr>
          <w:rFonts w:ascii="Arial" w:eastAsia="Times New Roman" w:hAnsi="Arial" w:cs="Arial"/>
          <w:iCs/>
          <w:lang w:eastAsia="ar-SA"/>
        </w:rPr>
      </w:pPr>
      <w:r w:rsidRPr="00203935">
        <w:rPr>
          <w:rFonts w:ascii="Arial" w:eastAsia="Times New Roman" w:hAnsi="Arial" w:cs="Arial"/>
          <w:iCs/>
          <w:lang w:eastAsia="ar-SA"/>
        </w:rPr>
        <w:t>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Díla, a kterým Zhotovitel jednající s náležitou péčí nemohl zabránit.</w:t>
      </w:r>
    </w:p>
    <w:p w14:paraId="2D8D1AC0" w14:textId="77777777" w:rsidR="00907761" w:rsidRPr="00203935" w:rsidRDefault="00907761" w:rsidP="00907761">
      <w:pPr>
        <w:tabs>
          <w:tab w:val="left" w:pos="708"/>
        </w:tabs>
        <w:suppressAutoHyphens/>
        <w:spacing w:before="120" w:after="120" w:line="240" w:lineRule="auto"/>
        <w:ind w:left="1843" w:hanging="1417"/>
        <w:jc w:val="both"/>
        <w:rPr>
          <w:rFonts w:ascii="Arial" w:eastAsia="Times New Roman" w:hAnsi="Arial" w:cs="Arial"/>
        </w:rPr>
      </w:pPr>
      <w:r w:rsidRPr="00203935">
        <w:rPr>
          <w:rFonts w:ascii="Arial" w:eastAsia="Times New Roman" w:hAnsi="Arial" w:cs="Arial"/>
          <w:iCs/>
          <w:lang w:eastAsia="cs-CZ"/>
        </w:rPr>
        <w:tab/>
      </w:r>
      <w:r w:rsidRPr="00203935">
        <w:rPr>
          <w:rFonts w:ascii="Arial" w:eastAsia="Times New Roman" w:hAnsi="Arial" w:cs="Arial"/>
          <w:iCs/>
          <w:lang w:eastAsia="cs-CZ"/>
        </w:rPr>
        <w:tab/>
        <w:t>Zhotovitel je povinen při jednání s těmito subjekty postupovat aktivně a bezodkladně. V případě vzniku prodlevy ze strany těchto subjektů musí být Zhotovitel schopen písemně doložit, že nebylo v jeho možnostech projednat a zajistit příslušné doklady od těchto subjektů nejpozději v daných termínech.</w:t>
      </w:r>
    </w:p>
    <w:p w14:paraId="194814D0" w14:textId="77777777" w:rsidR="00907761" w:rsidRPr="00203935" w:rsidRDefault="00907761" w:rsidP="00907761">
      <w:pPr>
        <w:numPr>
          <w:ilvl w:val="0"/>
          <w:numId w:val="31"/>
        </w:numPr>
        <w:suppressAutoHyphens/>
        <w:spacing w:after="0" w:line="240" w:lineRule="auto"/>
        <w:contextualSpacing/>
        <w:jc w:val="both"/>
        <w:rPr>
          <w:rFonts w:ascii="Arial" w:eastAsia="Times New Roman" w:hAnsi="Arial" w:cs="Arial"/>
          <w:iCs/>
          <w:lang w:eastAsia="ar-SA"/>
        </w:rPr>
      </w:pPr>
      <w:r w:rsidRPr="00203935">
        <w:rPr>
          <w:rFonts w:ascii="Arial" w:eastAsia="Times New Roman" w:hAnsi="Arial" w:cs="Arial"/>
          <w:iCs/>
          <w:lang w:eastAsia="ar-SA"/>
        </w:rPr>
        <w:t>překážky v podobě opatření přijatých orgány veřejné moci za účelem předejití nebo omezení šíření nakažlivé choroby znemožňující nebo podstatně omezující provádění Díla.</w:t>
      </w:r>
    </w:p>
    <w:p w14:paraId="7D5339F6" w14:textId="77777777" w:rsidR="00907761" w:rsidRPr="00203935"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Termín pro předání Díla může být přiměřeně prodloužen v případě, že dojde ke změně sjednaného rozsahu Díla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7CE3A0BA" w14:textId="0E92CAD6" w:rsidR="00907761" w:rsidRPr="00203935"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Objednatel si v </w:t>
      </w:r>
      <w:r w:rsidR="00943814">
        <w:rPr>
          <w:rFonts w:ascii="Arial" w:eastAsia="Times New Roman" w:hAnsi="Arial" w:cs="Arial"/>
          <w:iCs/>
          <w:lang w:eastAsia="cs-CZ"/>
        </w:rPr>
        <w:t>Z</w:t>
      </w:r>
      <w:r w:rsidRPr="00203935">
        <w:rPr>
          <w:rFonts w:ascii="Arial" w:eastAsia="Times New Roman" w:hAnsi="Arial" w:cs="Arial"/>
          <w:iCs/>
          <w:lang w:eastAsia="cs-CZ"/>
        </w:rPr>
        <w:t>adávací dokumentaci vyhradil možnost použití jednací řízení bez uveřejnění (dále jen „JŘBU“) pro poskytnutí nových stavebních prací vybraným Zhotovitelem za předpokladu, že</w:t>
      </w:r>
    </w:p>
    <w:p w14:paraId="439A0445" w14:textId="77777777" w:rsidR="00907761" w:rsidRPr="00203935" w:rsidRDefault="00907761" w:rsidP="00907761">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podmínky pro nové stavební práce odpovídají podmínkám pro použití JŘBU dle ustanovení § 66 zákona č. 134/2016 Sb., o zadávání veřejných zakázek, ve znění pozdějších předpisů (dále jen „ZZVZ“),</w:t>
      </w:r>
    </w:p>
    <w:p w14:paraId="06A298EC" w14:textId="77777777" w:rsidR="00907761" w:rsidRPr="00203935" w:rsidRDefault="00907761" w:rsidP="00907761">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předpokládaná hodnota nových stavebních prací nepřevyšuje 30 % předpokládané hodnoty veřejných zakázek a</w:t>
      </w:r>
    </w:p>
    <w:p w14:paraId="26D13EA6" w14:textId="307C1C94" w:rsidR="00907761" w:rsidRPr="00203935" w:rsidRDefault="00907761" w:rsidP="00907761">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v </w:t>
      </w:r>
      <w:r w:rsidR="00943814">
        <w:rPr>
          <w:rFonts w:ascii="Arial" w:eastAsia="Times New Roman" w:hAnsi="Arial" w:cs="Arial"/>
          <w:iCs/>
          <w:lang w:eastAsia="ar-SA"/>
        </w:rPr>
        <w:t>Z</w:t>
      </w:r>
      <w:r w:rsidRPr="00203935">
        <w:rPr>
          <w:rFonts w:ascii="Arial" w:eastAsia="Times New Roman" w:hAnsi="Arial" w:cs="Arial"/>
          <w:iCs/>
          <w:lang w:eastAsia="ar-SA"/>
        </w:rPr>
        <w:t>adávací dokumentaci uvede předpokládanou dobu a rozsah poskytnutí nových služeb nebo nových stavebních prací.</w:t>
      </w:r>
    </w:p>
    <w:p w14:paraId="445D2086" w14:textId="77777777" w:rsidR="00907761" w:rsidRPr="00203935" w:rsidRDefault="00907761" w:rsidP="00E94DE0">
      <w:pPr>
        <w:numPr>
          <w:ilvl w:val="0"/>
          <w:numId w:val="4"/>
        </w:numPr>
        <w:tabs>
          <w:tab w:val="left" w:pos="708"/>
        </w:tabs>
        <w:suppressAutoHyphens/>
        <w:spacing w:after="0" w:line="240" w:lineRule="auto"/>
        <w:ind w:left="426" w:hanging="426"/>
        <w:jc w:val="both"/>
        <w:rPr>
          <w:rFonts w:ascii="Arial" w:eastAsia="Times New Roman" w:hAnsi="Arial" w:cs="Arial"/>
        </w:rPr>
      </w:pPr>
      <w:r w:rsidRPr="00203935">
        <w:rPr>
          <w:rFonts w:ascii="Arial" w:eastAsia="Times New Roman" w:hAnsi="Arial" w:cs="Arial"/>
          <w:iCs/>
          <w:lang w:eastAsia="cs-CZ"/>
        </w:rPr>
        <w:lastRenderedPageBreak/>
        <w:t>Objednatel může za splnění ZZVZ stanovených podmínek zadat dodatečné stavební práce rovněž v JŘBU (např. z důvodu ochrany výhradních práv nebo je-li takový postup nezbytný v důsledku krajně naléhavé okolnosti, kterou Objednatel nemohl předvídat a ani ji nezpůsobil, a současně nelze dodržet lhůty pro otevřené řízení, užší řízení nebo jednací řízení s uveřejněním; v případě podlimitní veřejné zakázky rovněž lhůty ve zjednodušeném podlimitním řízení).</w:t>
      </w:r>
    </w:p>
    <w:p w14:paraId="43B593B0"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bCs/>
          <w:szCs w:val="24"/>
          <w:lang w:eastAsia="cs-CZ"/>
        </w:rPr>
        <w:t>Po skončení stavby bude vyhotoven závěrečný protokol o předání a převzetí stavby.</w:t>
      </w:r>
      <w:r w:rsidRPr="00E73F2E">
        <w:rPr>
          <w:rFonts w:ascii="Arial" w:eastAsia="Times New Roman" w:hAnsi="Arial" w:cs="Arial"/>
          <w:szCs w:val="24"/>
        </w:rPr>
        <w:t xml:space="preserve"> </w:t>
      </w:r>
    </w:p>
    <w:p w14:paraId="27EFAD11"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Pr>
          <w:rFonts w:ascii="Arial" w:eastAsia="Times New Roman" w:hAnsi="Arial" w:cs="Arial"/>
          <w:szCs w:val="24"/>
        </w:rPr>
        <w:t>Objednatel</w:t>
      </w:r>
      <w:r w:rsidRPr="00E73F2E">
        <w:rPr>
          <w:rFonts w:ascii="Arial" w:eastAsia="Times New Roman" w:hAnsi="Arial" w:cs="Arial"/>
          <w:szCs w:val="24"/>
        </w:rPr>
        <w:t xml:space="preserve"> se za řádné provedení </w:t>
      </w:r>
      <w:r>
        <w:rPr>
          <w:rFonts w:ascii="Arial" w:eastAsia="Times New Roman" w:hAnsi="Arial" w:cs="Arial"/>
          <w:szCs w:val="24"/>
        </w:rPr>
        <w:t>Díla</w:t>
      </w:r>
      <w:r w:rsidRPr="00E73F2E">
        <w:rPr>
          <w:rFonts w:ascii="Arial" w:eastAsia="Times New Roman" w:hAnsi="Arial" w:cs="Arial"/>
          <w:szCs w:val="24"/>
        </w:rPr>
        <w:t xml:space="preserve"> zavazuje zaplatit cenu dle čl. V. této </w:t>
      </w:r>
      <w:r>
        <w:rPr>
          <w:rFonts w:ascii="Arial" w:eastAsia="Times New Roman" w:hAnsi="Arial" w:cs="Arial"/>
          <w:szCs w:val="24"/>
        </w:rPr>
        <w:t>Smlouv</w:t>
      </w:r>
      <w:r w:rsidRPr="00E73F2E">
        <w:rPr>
          <w:rFonts w:ascii="Arial" w:eastAsia="Times New Roman" w:hAnsi="Arial" w:cs="Arial"/>
          <w:szCs w:val="24"/>
        </w:rPr>
        <w:t xml:space="preserve">y. </w:t>
      </w:r>
    </w:p>
    <w:p w14:paraId="30CF2EC2" w14:textId="77777777" w:rsidR="00907761" w:rsidRPr="00E73F2E" w:rsidRDefault="00907761" w:rsidP="00907761">
      <w:pPr>
        <w:numPr>
          <w:ilvl w:val="0"/>
          <w:numId w:val="4"/>
        </w:numPr>
        <w:suppressAutoHyphens/>
        <w:spacing w:after="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Provedení </w:t>
      </w:r>
      <w:r>
        <w:rPr>
          <w:rFonts w:ascii="Arial" w:eastAsia="Times New Roman" w:hAnsi="Arial" w:cs="Arial"/>
          <w:lang w:eastAsia="ar-SA"/>
        </w:rPr>
        <w:t>Díla</w:t>
      </w:r>
      <w:r w:rsidRPr="00E73F2E">
        <w:rPr>
          <w:rFonts w:ascii="Arial" w:eastAsia="Times New Roman" w:hAnsi="Arial" w:cs="Arial"/>
          <w:lang w:eastAsia="ar-SA"/>
        </w:rPr>
        <w:t xml:space="preserve"> se rozumí úplné, funkční a bezvadné provedení všech stavebních prací a konstrukcí, včetně dodávek potřebných materiálů a zařízení nezbytných pro řádné dokončení </w:t>
      </w:r>
      <w:r>
        <w:rPr>
          <w:rFonts w:ascii="Arial" w:eastAsia="Times New Roman" w:hAnsi="Arial" w:cs="Arial"/>
          <w:lang w:eastAsia="ar-SA"/>
        </w:rPr>
        <w:t>Díla</w:t>
      </w:r>
      <w:r w:rsidRPr="00E73F2E">
        <w:rPr>
          <w:rFonts w:ascii="Arial" w:eastAsia="Times New Roman" w:hAnsi="Arial" w:cs="Arial"/>
          <w:lang w:eastAsia="ar-SA"/>
        </w:rPr>
        <w:t xml:space="preserve">, dále provedení všech činností souvisejících s dodávkou stavebních prací a konstrukcí, jejichž provedení je pro řádné dokončení </w:t>
      </w:r>
      <w:r>
        <w:rPr>
          <w:rFonts w:ascii="Arial" w:eastAsia="Times New Roman" w:hAnsi="Arial" w:cs="Arial"/>
          <w:lang w:eastAsia="ar-SA"/>
        </w:rPr>
        <w:t>Díla</w:t>
      </w:r>
      <w:r w:rsidRPr="00E73F2E">
        <w:rPr>
          <w:rFonts w:ascii="Arial" w:eastAsia="Times New Roman" w:hAnsi="Arial" w:cs="Arial"/>
          <w:lang w:eastAsia="ar-SA"/>
        </w:rPr>
        <w:t xml:space="preserve"> nezbytné. </w:t>
      </w:r>
    </w:p>
    <w:p w14:paraId="17418A31"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Pr>
          <w:rFonts w:ascii="Arial" w:eastAsia="Times New Roman" w:hAnsi="Arial" w:cs="Arial"/>
          <w:lang w:eastAsia="cs-CZ"/>
        </w:rPr>
        <w:t>Zhotovitel</w:t>
      </w:r>
      <w:r w:rsidRPr="00E73F2E">
        <w:rPr>
          <w:rFonts w:ascii="Arial" w:eastAsia="Times New Roman" w:hAnsi="Arial" w:cs="Arial"/>
          <w:lang w:eastAsia="cs-CZ"/>
        </w:rPr>
        <w:t xml:space="preserve"> splní svou povinnost provést </w:t>
      </w:r>
      <w:r>
        <w:rPr>
          <w:rFonts w:ascii="Arial" w:eastAsia="Times New Roman" w:hAnsi="Arial" w:cs="Arial"/>
          <w:lang w:eastAsia="cs-CZ"/>
        </w:rPr>
        <w:t>Dílo</w:t>
      </w:r>
      <w:r w:rsidRPr="00E73F2E">
        <w:rPr>
          <w:rFonts w:ascii="Arial" w:eastAsia="Times New Roman" w:hAnsi="Arial" w:cs="Arial"/>
          <w:lang w:eastAsia="cs-CZ"/>
        </w:rPr>
        <w:t xml:space="preserve"> jeho řádným ukončením a předáním </w:t>
      </w:r>
      <w:r>
        <w:rPr>
          <w:rFonts w:ascii="Arial" w:eastAsia="Times New Roman" w:hAnsi="Arial" w:cs="Arial"/>
          <w:lang w:eastAsia="cs-CZ"/>
        </w:rPr>
        <w:t>Díla</w:t>
      </w:r>
      <w:r w:rsidRPr="00E73F2E">
        <w:rPr>
          <w:rFonts w:ascii="Arial" w:eastAsia="Times New Roman" w:hAnsi="Arial" w:cs="Arial"/>
          <w:lang w:eastAsia="cs-CZ"/>
        </w:rPr>
        <w:t xml:space="preserve"> v místě plnění </w:t>
      </w:r>
      <w:r>
        <w:rPr>
          <w:rFonts w:ascii="Arial" w:eastAsia="Times New Roman" w:hAnsi="Arial" w:cs="Arial"/>
          <w:lang w:eastAsia="cs-CZ"/>
        </w:rPr>
        <w:t>Objednatele</w:t>
      </w:r>
      <w:r w:rsidRPr="00E73F2E">
        <w:rPr>
          <w:rFonts w:ascii="Arial" w:eastAsia="Times New Roman" w:hAnsi="Arial" w:cs="Arial"/>
          <w:lang w:eastAsia="cs-CZ"/>
        </w:rPr>
        <w:t>. </w:t>
      </w:r>
    </w:p>
    <w:p w14:paraId="485F38BE"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Pro případ nutné dodatečné práce (vícepráce) je třeba písemného odsouhlasení mezi </w:t>
      </w:r>
      <w:r>
        <w:rPr>
          <w:rFonts w:ascii="Arial" w:eastAsia="Times New Roman" w:hAnsi="Arial" w:cs="Arial"/>
          <w:lang w:eastAsia="cs-CZ"/>
        </w:rPr>
        <w:t>Objednatel</w:t>
      </w:r>
      <w:r w:rsidRPr="00E73F2E">
        <w:rPr>
          <w:rFonts w:ascii="Arial" w:eastAsia="Times New Roman" w:hAnsi="Arial" w:cs="Arial"/>
          <w:lang w:eastAsia="cs-CZ"/>
        </w:rPr>
        <w:t xml:space="preserve">em a </w:t>
      </w:r>
      <w:r>
        <w:rPr>
          <w:rFonts w:ascii="Arial" w:eastAsia="Times New Roman" w:hAnsi="Arial" w:cs="Arial"/>
          <w:lang w:eastAsia="cs-CZ"/>
        </w:rPr>
        <w:t>Zhotovitel</w:t>
      </w:r>
      <w:r w:rsidRPr="00E73F2E">
        <w:rPr>
          <w:rFonts w:ascii="Arial" w:eastAsia="Times New Roman" w:hAnsi="Arial" w:cs="Arial"/>
          <w:lang w:eastAsia="cs-CZ"/>
        </w:rPr>
        <w:t xml:space="preserve">em. Bez tohoto předchozího písemného souhlasu či jiné prokazatelné dohody o vykonání víceprací nesmí </w:t>
      </w:r>
      <w:r>
        <w:rPr>
          <w:rFonts w:ascii="Arial" w:eastAsia="Times New Roman" w:hAnsi="Arial" w:cs="Arial"/>
          <w:lang w:eastAsia="cs-CZ"/>
        </w:rPr>
        <w:t>Zhotovitel</w:t>
      </w:r>
      <w:r w:rsidRPr="00E73F2E">
        <w:rPr>
          <w:rFonts w:ascii="Arial" w:eastAsia="Times New Roman" w:hAnsi="Arial" w:cs="Arial"/>
          <w:lang w:eastAsia="cs-CZ"/>
        </w:rPr>
        <w:t xml:space="preserve"> vícepráce provést. Pokud by neschválené vícepráce </w:t>
      </w:r>
      <w:r>
        <w:rPr>
          <w:rFonts w:ascii="Arial" w:eastAsia="Times New Roman" w:hAnsi="Arial" w:cs="Arial"/>
          <w:lang w:eastAsia="cs-CZ"/>
        </w:rPr>
        <w:t>Zhotovitel</w:t>
      </w:r>
      <w:r w:rsidRPr="00E73F2E">
        <w:rPr>
          <w:rFonts w:ascii="Arial" w:eastAsia="Times New Roman" w:hAnsi="Arial" w:cs="Arial"/>
          <w:lang w:eastAsia="cs-CZ"/>
        </w:rPr>
        <w:t xml:space="preserve"> provedl, je oprávněn po </w:t>
      </w:r>
      <w:r>
        <w:rPr>
          <w:rFonts w:ascii="Arial" w:eastAsia="Times New Roman" w:hAnsi="Arial" w:cs="Arial"/>
          <w:lang w:eastAsia="cs-CZ"/>
        </w:rPr>
        <w:t>Objednatel</w:t>
      </w:r>
      <w:r w:rsidRPr="00E73F2E">
        <w:rPr>
          <w:rFonts w:ascii="Arial" w:eastAsia="Times New Roman" w:hAnsi="Arial" w:cs="Arial"/>
          <w:lang w:eastAsia="cs-CZ"/>
        </w:rPr>
        <w:t xml:space="preserve">i požadovat pouze cenu použitých materiálů, pokud tyto materiály odpovídají běžným standardům takových materiálů. </w:t>
      </w:r>
      <w:r>
        <w:rPr>
          <w:rFonts w:ascii="Arial" w:eastAsia="Times New Roman" w:hAnsi="Arial" w:cs="Arial"/>
          <w:lang w:eastAsia="cs-CZ"/>
        </w:rPr>
        <w:t>Objednatel</w:t>
      </w:r>
      <w:r w:rsidRPr="00E73F2E">
        <w:rPr>
          <w:rFonts w:ascii="Arial" w:eastAsia="Times New Roman" w:hAnsi="Arial" w:cs="Arial"/>
          <w:lang w:eastAsia="cs-CZ"/>
        </w:rPr>
        <w:t xml:space="preserve"> není povinen hradit ty materiály, které nebyly z jakéhokoli hlediska pro provedení </w:t>
      </w:r>
      <w:r>
        <w:rPr>
          <w:rFonts w:ascii="Arial" w:eastAsia="Times New Roman" w:hAnsi="Arial" w:cs="Arial"/>
          <w:lang w:eastAsia="cs-CZ"/>
        </w:rPr>
        <w:t>Díla</w:t>
      </w:r>
      <w:r w:rsidRPr="00E73F2E">
        <w:rPr>
          <w:rFonts w:ascii="Arial" w:eastAsia="Times New Roman" w:hAnsi="Arial" w:cs="Arial"/>
          <w:lang w:eastAsia="cs-CZ"/>
        </w:rPr>
        <w:t xml:space="preserve"> účelně a nezbytně nutně vynaloženy a dále není povinen hradit další náklady spojené s provedením neodsouhlasených víceprací (zejména práci a energie).</w:t>
      </w:r>
    </w:p>
    <w:p w14:paraId="08109AAF"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Změny, doplňky nebo rozšíření předmětu </w:t>
      </w:r>
      <w:r>
        <w:rPr>
          <w:rFonts w:ascii="Arial" w:eastAsia="Times New Roman" w:hAnsi="Arial" w:cs="Arial"/>
          <w:lang w:eastAsia="cs-CZ"/>
        </w:rPr>
        <w:t>Díla</w:t>
      </w:r>
      <w:r w:rsidRPr="00E73F2E">
        <w:rPr>
          <w:rFonts w:ascii="Arial" w:eastAsia="Times New Roman" w:hAnsi="Arial" w:cs="Arial"/>
          <w:lang w:eastAsia="cs-CZ"/>
        </w:rPr>
        <w:t xml:space="preserve"> při jeho realizaci se řídí ustanovením §</w:t>
      </w:r>
      <w:r>
        <w:rPr>
          <w:rFonts w:ascii="Arial" w:eastAsia="Times New Roman" w:hAnsi="Arial" w:cs="Arial"/>
          <w:lang w:eastAsia="cs-CZ"/>
        </w:rPr>
        <w:t> </w:t>
      </w:r>
      <w:r w:rsidRPr="00E73F2E">
        <w:rPr>
          <w:rFonts w:ascii="Arial" w:eastAsia="Times New Roman" w:hAnsi="Arial" w:cs="Arial"/>
          <w:lang w:eastAsia="cs-CZ"/>
        </w:rPr>
        <w:t xml:space="preserve">222 </w:t>
      </w:r>
      <w:r>
        <w:rPr>
          <w:rFonts w:ascii="Arial" w:eastAsia="Times New Roman" w:hAnsi="Arial" w:cs="Arial"/>
          <w:lang w:eastAsia="cs-CZ"/>
        </w:rPr>
        <w:t>ZZVZ</w:t>
      </w:r>
      <w:r w:rsidRPr="00E73F2E">
        <w:rPr>
          <w:rFonts w:ascii="Arial" w:eastAsia="Times New Roman" w:hAnsi="Arial" w:cs="Arial"/>
          <w:lang w:eastAsia="cs-CZ"/>
        </w:rPr>
        <w:t>.</w:t>
      </w:r>
    </w:p>
    <w:p w14:paraId="000ACDE5" w14:textId="77777777" w:rsidR="00907761" w:rsidRPr="00C34E8C" w:rsidRDefault="00907761" w:rsidP="00907761">
      <w:pPr>
        <w:tabs>
          <w:tab w:val="left" w:pos="851"/>
        </w:tabs>
        <w:spacing w:before="60" w:after="60" w:line="240" w:lineRule="auto"/>
        <w:jc w:val="both"/>
        <w:rPr>
          <w:rFonts w:ascii="Arial" w:eastAsia="Times New Roman" w:hAnsi="Arial" w:cs="Arial"/>
          <w:b/>
          <w:sz w:val="12"/>
          <w:szCs w:val="12"/>
          <w:lang w:eastAsia="ar-SA"/>
        </w:rPr>
      </w:pPr>
    </w:p>
    <w:p w14:paraId="0E1C41EA" w14:textId="77777777" w:rsidR="00806EA6" w:rsidRDefault="00806EA6" w:rsidP="00907761">
      <w:pPr>
        <w:tabs>
          <w:tab w:val="left" w:pos="851"/>
        </w:tabs>
        <w:spacing w:before="60" w:after="60" w:line="240" w:lineRule="auto"/>
        <w:jc w:val="center"/>
        <w:rPr>
          <w:rFonts w:ascii="Arial" w:eastAsia="Times New Roman" w:hAnsi="Arial" w:cs="Arial"/>
          <w:b/>
          <w:lang w:eastAsia="ar-SA"/>
        </w:rPr>
      </w:pPr>
    </w:p>
    <w:p w14:paraId="39898503" w14:textId="1AC18BC8" w:rsidR="00907761" w:rsidRPr="00E73F2E" w:rsidRDefault="00907761" w:rsidP="00907761">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IV. Místo a čas plnění </w:t>
      </w:r>
      <w:r>
        <w:rPr>
          <w:rFonts w:ascii="Arial" w:eastAsia="Times New Roman" w:hAnsi="Arial" w:cs="Arial"/>
          <w:b/>
          <w:lang w:eastAsia="ar-SA"/>
        </w:rPr>
        <w:t>Díla</w:t>
      </w:r>
      <w:r w:rsidR="00EF4596">
        <w:rPr>
          <w:rFonts w:ascii="Arial" w:eastAsia="Times New Roman" w:hAnsi="Arial" w:cs="Arial"/>
          <w:b/>
          <w:lang w:eastAsia="ar-SA"/>
        </w:rPr>
        <w:br/>
      </w:r>
    </w:p>
    <w:p w14:paraId="6BC08E1E" w14:textId="15CADC37" w:rsidR="00907761" w:rsidRPr="00907761" w:rsidRDefault="00907761" w:rsidP="00907761">
      <w:pPr>
        <w:numPr>
          <w:ilvl w:val="0"/>
          <w:numId w:val="9"/>
        </w:numPr>
        <w:tabs>
          <w:tab w:val="left" w:pos="851"/>
        </w:tabs>
        <w:suppressAutoHyphens/>
        <w:spacing w:before="60" w:after="60" w:line="240" w:lineRule="auto"/>
        <w:ind w:left="426" w:hanging="426"/>
        <w:jc w:val="both"/>
        <w:rPr>
          <w:rFonts w:ascii="Arial" w:eastAsia="Times New Roman" w:hAnsi="Arial" w:cs="Arial"/>
          <w:color w:val="EE0000"/>
          <w:lang w:eastAsia="ar-SA"/>
        </w:rPr>
      </w:pPr>
      <w:r w:rsidRPr="00720E5B">
        <w:rPr>
          <w:rFonts w:ascii="Arial" w:eastAsia="Times New Roman" w:hAnsi="Arial" w:cs="Arial"/>
          <w:lang w:eastAsia="ar-SA"/>
        </w:rPr>
        <w:t xml:space="preserve">Místem plnění této Smlouvy je </w:t>
      </w:r>
      <w:r w:rsidR="004D3D32" w:rsidRPr="00094091">
        <w:rPr>
          <w:rFonts w:ascii="Arial" w:hAnsi="Arial" w:cs="Arial"/>
        </w:rPr>
        <w:t>Ústí nad Labem, chodníky podél silnice III. třídy č. III/25841 v úseku od křižovatky s ul. Poslední cesta po křižovatku s ul. U Krematoria</w:t>
      </w:r>
      <w:r w:rsidR="00441244">
        <w:rPr>
          <w:rFonts w:ascii="Arial" w:hAnsi="Arial" w:cs="Arial"/>
        </w:rPr>
        <w:t xml:space="preserve"> </w:t>
      </w:r>
      <w:r w:rsidR="006B7C40" w:rsidRPr="00BD3E2C">
        <w:rPr>
          <w:rFonts w:ascii="Arial" w:eastAsia="Lucida Sans Unicode" w:hAnsi="Arial" w:cs="Arial"/>
          <w:kern w:val="2"/>
        </w:rPr>
        <w:t xml:space="preserve">(viz </w:t>
      </w:r>
      <w:r w:rsidR="00441244">
        <w:rPr>
          <w:rFonts w:ascii="Arial" w:eastAsia="Lucida Sans Unicode" w:hAnsi="Arial" w:cs="Arial"/>
          <w:kern w:val="2"/>
        </w:rPr>
        <w:t>Z</w:t>
      </w:r>
      <w:r w:rsidR="000170BD">
        <w:rPr>
          <w:rFonts w:ascii="Arial" w:eastAsia="Lucida Sans Unicode" w:hAnsi="Arial" w:cs="Arial"/>
          <w:kern w:val="2"/>
        </w:rPr>
        <w:t>á</w:t>
      </w:r>
      <w:r w:rsidR="00441244">
        <w:rPr>
          <w:rFonts w:ascii="Arial" w:eastAsia="Lucida Sans Unicode" w:hAnsi="Arial" w:cs="Arial"/>
          <w:kern w:val="2"/>
        </w:rPr>
        <w:t>kres</w:t>
      </w:r>
      <w:r w:rsidR="006E2E5F">
        <w:rPr>
          <w:rFonts w:ascii="Arial" w:eastAsia="Lucida Sans Unicode" w:hAnsi="Arial" w:cs="Arial"/>
          <w:kern w:val="2"/>
        </w:rPr>
        <w:t>y</w:t>
      </w:r>
      <w:r w:rsidR="00441244">
        <w:rPr>
          <w:rFonts w:ascii="Arial" w:eastAsia="Lucida Sans Unicode" w:hAnsi="Arial" w:cs="Arial"/>
          <w:kern w:val="2"/>
        </w:rPr>
        <w:t xml:space="preserve"> řešeného území – příloha Smlouvy</w:t>
      </w:r>
      <w:r w:rsidR="006B7C40" w:rsidRPr="00BD3E2C">
        <w:rPr>
          <w:rFonts w:ascii="Arial" w:eastAsia="Lucida Sans Unicode" w:hAnsi="Arial" w:cs="Arial"/>
          <w:kern w:val="2"/>
        </w:rPr>
        <w:t>)</w:t>
      </w:r>
      <w:r w:rsidRPr="003C47ED">
        <w:rPr>
          <w:rFonts w:ascii="Arial" w:eastAsia="Times New Roman" w:hAnsi="Arial" w:cs="Arial"/>
          <w:kern w:val="2"/>
          <w:lang w:eastAsia="ar-SA"/>
        </w:rPr>
        <w:t>.</w:t>
      </w:r>
    </w:p>
    <w:p w14:paraId="55190E0E" w14:textId="26BE0F92" w:rsidR="00907761" w:rsidRPr="008540D5" w:rsidRDefault="003D7A08" w:rsidP="008540D5">
      <w:pPr>
        <w:pStyle w:val="Odstavecseseznamem"/>
        <w:numPr>
          <w:ilvl w:val="0"/>
          <w:numId w:val="40"/>
        </w:numPr>
        <w:suppressAutoHyphens/>
        <w:spacing w:after="120" w:line="240" w:lineRule="auto"/>
        <w:ind w:left="357" w:hanging="357"/>
        <w:jc w:val="both"/>
        <w:rPr>
          <w:rFonts w:ascii="Arial" w:hAnsi="Arial" w:cs="Arial"/>
          <w:noProof/>
        </w:rPr>
      </w:pPr>
      <w:r>
        <w:rPr>
          <w:rFonts w:ascii="Arial" w:hAnsi="Arial" w:cs="Arial"/>
        </w:rPr>
        <w:t>Zhotovitel je povinen provést Dílo v níže uvedených termínech:</w:t>
      </w:r>
    </w:p>
    <w:p w14:paraId="51B93F1F" w14:textId="5108CC77" w:rsidR="003C47ED" w:rsidRPr="00203935" w:rsidRDefault="008540D5" w:rsidP="003C47ED">
      <w:pPr>
        <w:pStyle w:val="Odstavecseseznamem"/>
        <w:numPr>
          <w:ilvl w:val="1"/>
          <w:numId w:val="9"/>
        </w:numPr>
        <w:spacing w:after="120" w:line="240" w:lineRule="auto"/>
        <w:rPr>
          <w:rFonts w:ascii="Arial" w:hAnsi="Arial" w:cs="Arial"/>
          <w:bCs/>
        </w:rPr>
      </w:pPr>
      <w:r w:rsidRPr="00203935">
        <w:rPr>
          <w:rFonts w:ascii="Arial" w:hAnsi="Arial" w:cs="Arial"/>
          <w:bCs/>
        </w:rPr>
        <w:t xml:space="preserve">Fáze 1: </w:t>
      </w:r>
      <w:r w:rsidR="003C47ED" w:rsidRPr="00203935">
        <w:rPr>
          <w:rFonts w:ascii="Arial" w:hAnsi="Arial" w:cs="Arial"/>
          <w:bCs/>
        </w:rPr>
        <w:t>Zpracování, projednání a schválení DIO:</w:t>
      </w:r>
    </w:p>
    <w:p w14:paraId="6C604140" w14:textId="76D97DDC" w:rsidR="003C47ED" w:rsidRPr="00203935" w:rsidRDefault="003C47ED" w:rsidP="003C47ED">
      <w:pPr>
        <w:pStyle w:val="Odstavecseseznamem"/>
        <w:spacing w:after="120"/>
        <w:ind w:left="360"/>
        <w:rPr>
          <w:rFonts w:ascii="Arial" w:hAnsi="Arial" w:cs="Arial"/>
          <w:b/>
        </w:rPr>
      </w:pPr>
      <w:bookmarkStart w:id="0" w:name="_Hlk216256439"/>
      <w:r w:rsidRPr="00203935">
        <w:rPr>
          <w:rFonts w:ascii="Arial" w:hAnsi="Arial" w:cs="Arial"/>
          <w:bCs/>
        </w:rPr>
        <w:t>Zahájení:</w:t>
      </w:r>
      <w:r w:rsidRPr="00203935">
        <w:rPr>
          <w:rFonts w:ascii="Arial" w:hAnsi="Arial" w:cs="Arial"/>
          <w:bCs/>
        </w:rPr>
        <w:tab/>
      </w:r>
      <w:r w:rsidRPr="00203935">
        <w:rPr>
          <w:rFonts w:ascii="Arial" w:hAnsi="Arial" w:cs="Arial"/>
          <w:bCs/>
        </w:rPr>
        <w:tab/>
      </w:r>
      <w:r w:rsidRPr="00203935">
        <w:rPr>
          <w:rFonts w:ascii="Arial" w:hAnsi="Arial" w:cs="Arial"/>
          <w:bCs/>
        </w:rPr>
        <w:tab/>
      </w:r>
      <w:r w:rsidRPr="00203935">
        <w:rPr>
          <w:rFonts w:ascii="Arial" w:hAnsi="Arial" w:cs="Arial"/>
          <w:b/>
        </w:rPr>
        <w:t xml:space="preserve">do 14 dnů od nabytí účinnosti </w:t>
      </w:r>
      <w:r w:rsidR="000170BD">
        <w:rPr>
          <w:rFonts w:ascii="Arial" w:hAnsi="Arial" w:cs="Arial"/>
          <w:b/>
        </w:rPr>
        <w:t>S</w:t>
      </w:r>
      <w:r w:rsidRPr="00203935">
        <w:rPr>
          <w:rFonts w:ascii="Arial" w:hAnsi="Arial" w:cs="Arial"/>
          <w:b/>
        </w:rPr>
        <w:t>mlouvy</w:t>
      </w:r>
    </w:p>
    <w:p w14:paraId="75EDB4A8" w14:textId="10BE5EBB" w:rsidR="008540D5" w:rsidRPr="00441244" w:rsidRDefault="003C47ED" w:rsidP="00441244">
      <w:pPr>
        <w:pStyle w:val="Odstavecseseznamem"/>
        <w:spacing w:after="0"/>
        <w:ind w:left="360"/>
        <w:rPr>
          <w:rFonts w:ascii="Arial" w:hAnsi="Arial" w:cs="Arial"/>
          <w:bCs/>
        </w:rPr>
      </w:pPr>
      <w:r w:rsidRPr="00203935">
        <w:rPr>
          <w:rFonts w:ascii="Arial" w:hAnsi="Arial" w:cs="Arial"/>
          <w:bCs/>
        </w:rPr>
        <w:t>Ukončení:</w:t>
      </w:r>
      <w:r w:rsidRPr="00203935">
        <w:rPr>
          <w:rFonts w:ascii="Arial" w:hAnsi="Arial" w:cs="Arial"/>
          <w:bCs/>
        </w:rPr>
        <w:tab/>
      </w:r>
      <w:r w:rsidRPr="00203935">
        <w:rPr>
          <w:rFonts w:ascii="Arial" w:hAnsi="Arial" w:cs="Arial"/>
          <w:bCs/>
        </w:rPr>
        <w:tab/>
      </w:r>
      <w:r w:rsidRPr="00203935">
        <w:rPr>
          <w:rFonts w:ascii="Arial" w:hAnsi="Arial" w:cs="Arial"/>
          <w:bCs/>
        </w:rPr>
        <w:tab/>
      </w:r>
      <w:r w:rsidRPr="00203935">
        <w:rPr>
          <w:rFonts w:ascii="Arial" w:hAnsi="Arial" w:cs="Arial"/>
          <w:b/>
        </w:rPr>
        <w:t xml:space="preserve">do 45 dnů od nabytí účinnosti </w:t>
      </w:r>
      <w:r w:rsidR="000170BD">
        <w:rPr>
          <w:rFonts w:ascii="Arial" w:hAnsi="Arial" w:cs="Arial"/>
          <w:b/>
        </w:rPr>
        <w:t>S</w:t>
      </w:r>
      <w:r w:rsidRPr="00203935">
        <w:rPr>
          <w:rFonts w:ascii="Arial" w:hAnsi="Arial" w:cs="Arial"/>
          <w:b/>
        </w:rPr>
        <w:t>mlouvy</w:t>
      </w:r>
      <w:bookmarkEnd w:id="0"/>
    </w:p>
    <w:p w14:paraId="6CD5EBF0" w14:textId="08B8F0E9" w:rsidR="00907761" w:rsidRPr="00203935" w:rsidRDefault="008540D5" w:rsidP="00907761">
      <w:pPr>
        <w:numPr>
          <w:ilvl w:val="1"/>
          <w:numId w:val="9"/>
        </w:numPr>
        <w:tabs>
          <w:tab w:val="left" w:pos="851"/>
        </w:tabs>
        <w:suppressAutoHyphens/>
        <w:spacing w:before="60" w:after="60" w:line="240" w:lineRule="auto"/>
        <w:jc w:val="both"/>
        <w:rPr>
          <w:rFonts w:ascii="Arial" w:eastAsia="Times New Roman" w:hAnsi="Arial" w:cs="Arial"/>
          <w:noProof/>
          <w:lang w:eastAsia="ar-SA"/>
        </w:rPr>
      </w:pPr>
      <w:r w:rsidRPr="00203935">
        <w:rPr>
          <w:rFonts w:ascii="Arial" w:hAnsi="Arial" w:cs="Arial"/>
          <w:bCs/>
        </w:rPr>
        <w:t xml:space="preserve">Fáze 2: </w:t>
      </w:r>
      <w:r w:rsidR="00907761" w:rsidRPr="00203935">
        <w:rPr>
          <w:rFonts w:ascii="Arial" w:hAnsi="Arial" w:cs="Arial"/>
          <w:bCs/>
        </w:rPr>
        <w:t xml:space="preserve">Vlastní </w:t>
      </w:r>
      <w:r w:rsidR="006B7C40">
        <w:rPr>
          <w:rFonts w:ascii="Arial" w:hAnsi="Arial" w:cs="Arial"/>
          <w:bCs/>
        </w:rPr>
        <w:t>realizace</w:t>
      </w:r>
      <w:r w:rsidR="00907761" w:rsidRPr="00203935">
        <w:rPr>
          <w:rFonts w:ascii="Arial" w:hAnsi="Arial" w:cs="Arial"/>
          <w:bCs/>
        </w:rPr>
        <w:t xml:space="preserve"> stavebních prací</w:t>
      </w:r>
      <w:r w:rsidR="003C47ED" w:rsidRPr="00203935">
        <w:rPr>
          <w:rFonts w:ascii="Arial" w:hAnsi="Arial" w:cs="Arial"/>
          <w:bCs/>
        </w:rPr>
        <w:t>:</w:t>
      </w:r>
    </w:p>
    <w:p w14:paraId="4200AA40" w14:textId="1AD3CB8B" w:rsidR="003C47ED" w:rsidRPr="00203935" w:rsidRDefault="003C47ED" w:rsidP="003C47ED">
      <w:pPr>
        <w:pStyle w:val="Odstavecseseznamem"/>
        <w:spacing w:after="120"/>
        <w:ind w:left="360"/>
        <w:rPr>
          <w:rFonts w:ascii="Arial" w:hAnsi="Arial" w:cs="Arial"/>
          <w:b/>
        </w:rPr>
      </w:pPr>
      <w:r w:rsidRPr="00203935">
        <w:rPr>
          <w:rFonts w:ascii="Arial" w:hAnsi="Arial" w:cs="Arial"/>
          <w:bCs/>
        </w:rPr>
        <w:t>Zahájení:</w:t>
      </w:r>
      <w:r w:rsidRPr="00203935">
        <w:rPr>
          <w:rFonts w:ascii="Arial" w:hAnsi="Arial" w:cs="Arial"/>
          <w:bCs/>
        </w:rPr>
        <w:tab/>
      </w:r>
      <w:r w:rsidRPr="00203935">
        <w:rPr>
          <w:rFonts w:ascii="Arial" w:hAnsi="Arial" w:cs="Arial"/>
          <w:bCs/>
        </w:rPr>
        <w:tab/>
      </w:r>
      <w:r w:rsidRPr="00203935">
        <w:rPr>
          <w:rFonts w:ascii="Arial" w:hAnsi="Arial" w:cs="Arial"/>
          <w:bCs/>
        </w:rPr>
        <w:tab/>
      </w:r>
      <w:r w:rsidRPr="00203935">
        <w:rPr>
          <w:rFonts w:ascii="Arial" w:hAnsi="Arial" w:cs="Arial"/>
          <w:b/>
        </w:rPr>
        <w:t>do 14 dnů od schválení DIO</w:t>
      </w:r>
    </w:p>
    <w:p w14:paraId="0C42B6F4" w14:textId="2057C3A8" w:rsidR="008540D5" w:rsidRPr="00441244" w:rsidRDefault="003C47ED" w:rsidP="00441244">
      <w:pPr>
        <w:pStyle w:val="Odstavecseseznamem"/>
        <w:spacing w:after="120"/>
        <w:ind w:left="360"/>
        <w:rPr>
          <w:rFonts w:ascii="Arial" w:hAnsi="Arial" w:cs="Arial"/>
          <w:bCs/>
        </w:rPr>
      </w:pPr>
      <w:r w:rsidRPr="00203935">
        <w:rPr>
          <w:rFonts w:ascii="Arial" w:hAnsi="Arial" w:cs="Arial"/>
          <w:bCs/>
        </w:rPr>
        <w:t>Ukončení:</w:t>
      </w:r>
      <w:r w:rsidRPr="00203935">
        <w:rPr>
          <w:rFonts w:ascii="Arial" w:hAnsi="Arial" w:cs="Arial"/>
          <w:bCs/>
        </w:rPr>
        <w:tab/>
      </w:r>
      <w:r w:rsidRPr="00203935">
        <w:rPr>
          <w:rFonts w:ascii="Arial" w:hAnsi="Arial" w:cs="Arial"/>
          <w:bCs/>
        </w:rPr>
        <w:tab/>
      </w:r>
      <w:r w:rsidRPr="00203935">
        <w:rPr>
          <w:rFonts w:ascii="Arial" w:hAnsi="Arial" w:cs="Arial"/>
          <w:bCs/>
        </w:rPr>
        <w:tab/>
      </w:r>
      <w:r w:rsidRPr="00203935">
        <w:rPr>
          <w:rFonts w:ascii="Arial" w:hAnsi="Arial" w:cs="Arial"/>
          <w:b/>
        </w:rPr>
        <w:t xml:space="preserve">do </w:t>
      </w:r>
      <w:r w:rsidR="004D3D32">
        <w:rPr>
          <w:rFonts w:ascii="Arial" w:hAnsi="Arial" w:cs="Arial"/>
          <w:b/>
        </w:rPr>
        <w:t>9</w:t>
      </w:r>
      <w:r w:rsidRPr="00203935">
        <w:rPr>
          <w:rFonts w:ascii="Arial" w:hAnsi="Arial" w:cs="Arial"/>
          <w:b/>
        </w:rPr>
        <w:t>0 dnů od zahájení stavebních prací</w:t>
      </w:r>
      <w:r w:rsidRPr="00203935">
        <w:rPr>
          <w:rFonts w:ascii="Arial" w:hAnsi="Arial" w:cs="Arial"/>
          <w:bCs/>
        </w:rPr>
        <w:t xml:space="preserve"> </w:t>
      </w:r>
    </w:p>
    <w:p w14:paraId="54406841" w14:textId="4FF88B53" w:rsidR="00441244" w:rsidRPr="00441244" w:rsidRDefault="00441244" w:rsidP="00441244">
      <w:pPr>
        <w:numPr>
          <w:ilvl w:val="0"/>
          <w:numId w:val="9"/>
        </w:numPr>
        <w:tabs>
          <w:tab w:val="left" w:pos="708"/>
        </w:tabs>
        <w:suppressAutoHyphens/>
        <w:spacing w:before="120" w:after="120" w:line="240" w:lineRule="auto"/>
        <w:jc w:val="both"/>
        <w:rPr>
          <w:rFonts w:ascii="Arial" w:eastAsia="Times New Roman" w:hAnsi="Arial" w:cs="Arial"/>
          <w:szCs w:val="24"/>
        </w:rPr>
      </w:pPr>
      <w:r w:rsidRPr="00E73F2E">
        <w:rPr>
          <w:rFonts w:ascii="Arial" w:eastAsia="Times New Roman" w:hAnsi="Arial" w:cs="Arial"/>
          <w:bCs/>
          <w:szCs w:val="24"/>
          <w:lang w:eastAsia="cs-CZ"/>
        </w:rPr>
        <w:t xml:space="preserve">V případě nepříznivých klimatických podmínek je možné po písemném souhlasu </w:t>
      </w:r>
      <w:r>
        <w:rPr>
          <w:rFonts w:ascii="Arial" w:eastAsia="Times New Roman" w:hAnsi="Arial" w:cs="Arial"/>
          <w:bCs/>
          <w:szCs w:val="24"/>
          <w:lang w:eastAsia="cs-CZ"/>
        </w:rPr>
        <w:t>O</w:t>
      </w:r>
      <w:r w:rsidRPr="00E73F2E">
        <w:rPr>
          <w:rFonts w:ascii="Arial" w:eastAsia="Times New Roman" w:hAnsi="Arial" w:cs="Arial"/>
          <w:bCs/>
          <w:szCs w:val="24"/>
          <w:lang w:eastAsia="cs-CZ"/>
        </w:rPr>
        <w:t>bjednatele dobu plnění (termín dokončení prací) přerušit na dobu nezbytně nutnou, a to pouze během provádění prací, jejichž kvalita je závislá na klimatických podmínkách. O tomto přerušení bude proveden zápis podepsaný oběma stranami. Přerušení doby plnění se nezapočítává do lhůty předmětu plnění, přičemž doba plnění se o dobu přerušení prodlužuje.</w:t>
      </w:r>
    </w:p>
    <w:p w14:paraId="65C93A84" w14:textId="765FCCCA" w:rsidR="00907761" w:rsidRPr="00E73F2E" w:rsidRDefault="00907761" w:rsidP="00907761">
      <w:pPr>
        <w:numPr>
          <w:ilvl w:val="0"/>
          <w:numId w:val="9"/>
        </w:numPr>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Při předání a převzetí </w:t>
      </w:r>
      <w:r>
        <w:rPr>
          <w:rFonts w:ascii="Arial" w:eastAsia="Times New Roman" w:hAnsi="Arial" w:cs="Arial"/>
          <w:lang w:eastAsia="ar-SA"/>
        </w:rPr>
        <w:t>Díla</w:t>
      </w:r>
      <w:r w:rsidRPr="00E73F2E">
        <w:rPr>
          <w:rFonts w:ascii="Arial" w:eastAsia="Times New Roman" w:hAnsi="Arial" w:cs="Arial"/>
          <w:lang w:eastAsia="ar-SA"/>
        </w:rPr>
        <w:t xml:space="preserve"> je </w:t>
      </w:r>
      <w:r>
        <w:rPr>
          <w:rFonts w:ascii="Arial" w:eastAsia="Times New Roman" w:hAnsi="Arial" w:cs="Arial"/>
          <w:lang w:eastAsia="ar-SA"/>
        </w:rPr>
        <w:t>Zhotovitel</w:t>
      </w:r>
      <w:r w:rsidRPr="00E73F2E">
        <w:rPr>
          <w:rFonts w:ascii="Arial" w:eastAsia="Times New Roman" w:hAnsi="Arial" w:cs="Arial"/>
          <w:lang w:eastAsia="ar-SA"/>
        </w:rPr>
        <w:t xml:space="preserve"> povinen předat </w:t>
      </w:r>
      <w:r>
        <w:rPr>
          <w:rFonts w:ascii="Arial" w:eastAsia="Times New Roman" w:hAnsi="Arial" w:cs="Arial"/>
          <w:lang w:eastAsia="ar-SA"/>
        </w:rPr>
        <w:t>Objednatel</w:t>
      </w:r>
      <w:r w:rsidRPr="00E73F2E">
        <w:rPr>
          <w:rFonts w:ascii="Arial" w:eastAsia="Times New Roman" w:hAnsi="Arial" w:cs="Arial"/>
          <w:lang w:eastAsia="ar-SA"/>
        </w:rPr>
        <w:t xml:space="preserve">i veškeré dokumenty, plány a jiné listiny, které </w:t>
      </w:r>
      <w:r>
        <w:rPr>
          <w:rFonts w:ascii="Arial" w:eastAsia="Times New Roman" w:hAnsi="Arial" w:cs="Arial"/>
          <w:lang w:eastAsia="ar-SA"/>
        </w:rPr>
        <w:t>Zhotovitel</w:t>
      </w:r>
      <w:r w:rsidRPr="00E73F2E">
        <w:rPr>
          <w:rFonts w:ascii="Arial" w:eastAsia="Times New Roman" w:hAnsi="Arial" w:cs="Arial"/>
          <w:lang w:eastAsia="ar-SA"/>
        </w:rPr>
        <w:t xml:space="preserve"> získal nebo měl získat v souvislosti s </w:t>
      </w:r>
      <w:r>
        <w:rPr>
          <w:rFonts w:ascii="Arial" w:eastAsia="Times New Roman" w:hAnsi="Arial" w:cs="Arial"/>
          <w:lang w:eastAsia="ar-SA"/>
        </w:rPr>
        <w:t>Díle</w:t>
      </w:r>
      <w:r w:rsidRPr="00E73F2E">
        <w:rPr>
          <w:rFonts w:ascii="Arial" w:eastAsia="Times New Roman" w:hAnsi="Arial" w:cs="Arial"/>
          <w:lang w:eastAsia="ar-SA"/>
        </w:rPr>
        <w:t>m či jeho provedením.</w:t>
      </w:r>
    </w:p>
    <w:p w14:paraId="73D6BC2E" w14:textId="76EB1211" w:rsidR="00907761" w:rsidRPr="00E73F2E" w:rsidRDefault="00907761" w:rsidP="00907761">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Řádné dokončení </w:t>
      </w:r>
      <w:r>
        <w:rPr>
          <w:rFonts w:ascii="Arial" w:eastAsia="Times New Roman" w:hAnsi="Arial" w:cs="Arial"/>
          <w:noProof/>
          <w:lang w:eastAsia="ar-SA"/>
        </w:rPr>
        <w:t>Díla</w:t>
      </w:r>
      <w:r w:rsidRPr="00E73F2E">
        <w:rPr>
          <w:rFonts w:ascii="Arial" w:eastAsia="Times New Roman" w:hAnsi="Arial" w:cs="Arial"/>
          <w:noProof/>
          <w:lang w:eastAsia="ar-SA"/>
        </w:rPr>
        <w:t xml:space="preserve"> je závislé na řádném a včasném splnění součinnosti </w:t>
      </w:r>
      <w:r>
        <w:rPr>
          <w:rFonts w:ascii="Arial" w:eastAsia="Times New Roman" w:hAnsi="Arial" w:cs="Arial"/>
          <w:noProof/>
          <w:lang w:eastAsia="ar-SA"/>
        </w:rPr>
        <w:t>S</w:t>
      </w:r>
      <w:r w:rsidRPr="00E73F2E">
        <w:rPr>
          <w:rFonts w:ascii="Arial" w:eastAsia="Times New Roman" w:hAnsi="Arial" w:cs="Arial"/>
          <w:noProof/>
          <w:lang w:eastAsia="ar-SA"/>
        </w:rPr>
        <w:t>mluvních stran uvedené v čl. VII</w:t>
      </w:r>
      <w:r w:rsidR="00203935">
        <w:rPr>
          <w:rFonts w:ascii="Arial" w:eastAsia="Times New Roman" w:hAnsi="Arial" w:cs="Arial"/>
          <w:noProof/>
          <w:lang w:eastAsia="ar-SA"/>
        </w:rPr>
        <w:t>.</w:t>
      </w:r>
      <w:r w:rsidRPr="00E73F2E">
        <w:rPr>
          <w:rFonts w:ascii="Arial" w:eastAsia="Times New Roman" w:hAnsi="Arial" w:cs="Arial"/>
          <w:noProof/>
          <w:lang w:eastAsia="ar-SA"/>
        </w:rPr>
        <w:t xml:space="preserve">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Po dobu prodlení </w:t>
      </w:r>
      <w:r>
        <w:rPr>
          <w:rFonts w:ascii="Arial" w:eastAsia="Times New Roman" w:hAnsi="Arial" w:cs="Arial"/>
          <w:noProof/>
          <w:lang w:eastAsia="ar-SA"/>
        </w:rPr>
        <w:t>Objednatel</w:t>
      </w:r>
      <w:r w:rsidRPr="00E73F2E">
        <w:rPr>
          <w:rFonts w:ascii="Arial" w:eastAsia="Times New Roman" w:hAnsi="Arial" w:cs="Arial"/>
          <w:noProof/>
          <w:lang w:eastAsia="ar-SA"/>
        </w:rPr>
        <w:t xml:space="preserve">e s poskytnutím </w:t>
      </w:r>
      <w:r w:rsidRPr="00E73F2E">
        <w:rPr>
          <w:rFonts w:ascii="Arial" w:eastAsia="Times New Roman" w:hAnsi="Arial" w:cs="Arial"/>
          <w:noProof/>
          <w:lang w:eastAsia="ar-SA"/>
        </w:rPr>
        <w:lastRenderedPageBreak/>
        <w:t xml:space="preserve">sjednaných součinností není </w:t>
      </w:r>
      <w:r>
        <w:rPr>
          <w:rFonts w:ascii="Arial" w:eastAsia="Times New Roman" w:hAnsi="Arial" w:cs="Arial"/>
          <w:noProof/>
          <w:lang w:eastAsia="ar-SA"/>
        </w:rPr>
        <w:t>Zhotovitel</w:t>
      </w:r>
      <w:r w:rsidRPr="00E73F2E">
        <w:rPr>
          <w:rFonts w:ascii="Arial" w:eastAsia="Times New Roman" w:hAnsi="Arial" w:cs="Arial"/>
          <w:noProof/>
          <w:lang w:eastAsia="ar-SA"/>
        </w:rPr>
        <w:t xml:space="preserve"> v prodlení s plněním předmětu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Nedojde-li mezi stranami k jiné dohodě a prokáže-li </w:t>
      </w:r>
      <w:r>
        <w:rPr>
          <w:rFonts w:ascii="Arial" w:eastAsia="Times New Roman" w:hAnsi="Arial" w:cs="Arial"/>
          <w:noProof/>
          <w:lang w:eastAsia="ar-SA"/>
        </w:rPr>
        <w:t>Zhotovitel</w:t>
      </w:r>
      <w:r w:rsidRPr="00E73F2E">
        <w:rPr>
          <w:rFonts w:ascii="Arial" w:eastAsia="Times New Roman" w:hAnsi="Arial" w:cs="Arial"/>
          <w:noProof/>
          <w:lang w:eastAsia="ar-SA"/>
        </w:rPr>
        <w:t xml:space="preserve">, že ani při vynaložení veškerého úsilí nemohl </w:t>
      </w:r>
      <w:r>
        <w:rPr>
          <w:rFonts w:ascii="Arial" w:eastAsia="Times New Roman" w:hAnsi="Arial" w:cs="Arial"/>
          <w:noProof/>
          <w:lang w:eastAsia="ar-SA"/>
        </w:rPr>
        <w:t>Dílo</w:t>
      </w:r>
      <w:r w:rsidRPr="00E73F2E">
        <w:rPr>
          <w:rFonts w:ascii="Arial" w:eastAsia="Times New Roman" w:hAnsi="Arial" w:cs="Arial"/>
          <w:noProof/>
          <w:lang w:eastAsia="ar-SA"/>
        </w:rPr>
        <w:t xml:space="preserve"> v důsledku prodlení </w:t>
      </w:r>
      <w:r>
        <w:rPr>
          <w:rFonts w:ascii="Arial" w:eastAsia="Times New Roman" w:hAnsi="Arial" w:cs="Arial"/>
          <w:noProof/>
          <w:lang w:eastAsia="ar-SA"/>
        </w:rPr>
        <w:t>Objednatel</w:t>
      </w:r>
      <w:r w:rsidRPr="00E73F2E">
        <w:rPr>
          <w:rFonts w:ascii="Arial" w:eastAsia="Times New Roman" w:hAnsi="Arial" w:cs="Arial"/>
          <w:noProof/>
          <w:lang w:eastAsia="ar-SA"/>
        </w:rPr>
        <w:t xml:space="preserve">e dokončit, je možné s výslovným souhlasem </w:t>
      </w:r>
      <w:r>
        <w:rPr>
          <w:rFonts w:ascii="Arial" w:eastAsia="Times New Roman" w:hAnsi="Arial" w:cs="Arial"/>
          <w:noProof/>
          <w:lang w:eastAsia="ar-SA"/>
        </w:rPr>
        <w:t>Objednatel</w:t>
      </w:r>
      <w:r w:rsidRPr="00E73F2E">
        <w:rPr>
          <w:rFonts w:ascii="Arial" w:eastAsia="Times New Roman" w:hAnsi="Arial" w:cs="Arial"/>
          <w:noProof/>
          <w:lang w:eastAsia="ar-SA"/>
        </w:rPr>
        <w:t xml:space="preserve">e prodloužit stanovený termín dokončení </w:t>
      </w:r>
      <w:r>
        <w:rPr>
          <w:rFonts w:ascii="Arial" w:eastAsia="Times New Roman" w:hAnsi="Arial" w:cs="Arial"/>
          <w:noProof/>
          <w:lang w:eastAsia="ar-SA"/>
        </w:rPr>
        <w:t>Díla</w:t>
      </w:r>
      <w:r w:rsidRPr="00E73F2E">
        <w:rPr>
          <w:rFonts w:ascii="Arial" w:eastAsia="Times New Roman" w:hAnsi="Arial" w:cs="Arial"/>
          <w:noProof/>
          <w:lang w:eastAsia="ar-SA"/>
        </w:rPr>
        <w:t xml:space="preserve"> o dobu shodnou s prodlením </w:t>
      </w:r>
      <w:r>
        <w:rPr>
          <w:rFonts w:ascii="Arial" w:eastAsia="Times New Roman" w:hAnsi="Arial" w:cs="Arial"/>
          <w:noProof/>
          <w:lang w:eastAsia="ar-SA"/>
        </w:rPr>
        <w:t>Objednatel</w:t>
      </w:r>
      <w:r w:rsidRPr="00E73F2E">
        <w:rPr>
          <w:rFonts w:ascii="Arial" w:eastAsia="Times New Roman" w:hAnsi="Arial" w:cs="Arial"/>
          <w:noProof/>
          <w:lang w:eastAsia="ar-SA"/>
        </w:rPr>
        <w:t>e v plnění jeho součinností.</w:t>
      </w:r>
    </w:p>
    <w:p w14:paraId="0FFE35F0" w14:textId="77777777" w:rsidR="00907761" w:rsidRDefault="00907761" w:rsidP="00907761">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Při předání a převzetí </w:t>
      </w:r>
      <w:r>
        <w:rPr>
          <w:rFonts w:ascii="Arial" w:eastAsia="Times New Roman" w:hAnsi="Arial" w:cs="Arial"/>
          <w:noProof/>
          <w:lang w:eastAsia="ar-SA"/>
        </w:rPr>
        <w:t>Díla</w:t>
      </w:r>
      <w:r w:rsidRPr="00E73F2E">
        <w:rPr>
          <w:rFonts w:ascii="Arial" w:eastAsia="Times New Roman" w:hAnsi="Arial" w:cs="Arial"/>
          <w:noProof/>
          <w:lang w:eastAsia="ar-SA"/>
        </w:rPr>
        <w:t xml:space="preserve"> bude na základě kontroly provedené </w:t>
      </w:r>
      <w:r>
        <w:rPr>
          <w:rFonts w:ascii="Arial" w:eastAsia="Times New Roman" w:hAnsi="Arial" w:cs="Arial"/>
          <w:noProof/>
          <w:lang w:eastAsia="ar-SA"/>
        </w:rPr>
        <w:t>Objednatel</w:t>
      </w:r>
      <w:r w:rsidRPr="00E73F2E">
        <w:rPr>
          <w:rFonts w:ascii="Arial" w:eastAsia="Times New Roman" w:hAnsi="Arial" w:cs="Arial"/>
          <w:noProof/>
          <w:lang w:eastAsia="ar-SA"/>
        </w:rPr>
        <w:t xml:space="preserve">em protokolárně ověřeno, zda poskytnuté plnění dle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vedlo k výsledku, ke kterému se </w:t>
      </w:r>
      <w:r>
        <w:rPr>
          <w:rFonts w:ascii="Arial" w:eastAsia="Times New Roman" w:hAnsi="Arial" w:cs="Arial"/>
          <w:noProof/>
          <w:lang w:eastAsia="ar-SA"/>
        </w:rPr>
        <w:t>S</w:t>
      </w:r>
      <w:r w:rsidRPr="00E73F2E">
        <w:rPr>
          <w:rFonts w:ascii="Arial" w:eastAsia="Times New Roman" w:hAnsi="Arial" w:cs="Arial"/>
          <w:noProof/>
          <w:lang w:eastAsia="ar-SA"/>
        </w:rPr>
        <w:t xml:space="preserve">mluvní strany zavázaly touto </w:t>
      </w:r>
      <w:r>
        <w:rPr>
          <w:rFonts w:ascii="Arial" w:eastAsia="Times New Roman" w:hAnsi="Arial" w:cs="Arial"/>
          <w:noProof/>
          <w:lang w:eastAsia="ar-SA"/>
        </w:rPr>
        <w:t>Smlouv</w:t>
      </w:r>
      <w:r w:rsidRPr="00E73F2E">
        <w:rPr>
          <w:rFonts w:ascii="Arial" w:eastAsia="Times New Roman" w:hAnsi="Arial" w:cs="Arial"/>
          <w:noProof/>
          <w:lang w:eastAsia="ar-SA"/>
        </w:rPr>
        <w:t xml:space="preserve">ou, a to porovnáním skutečného rozsahu a kvality provedených prací na </w:t>
      </w:r>
      <w:r>
        <w:rPr>
          <w:rFonts w:ascii="Arial" w:eastAsia="Times New Roman" w:hAnsi="Arial" w:cs="Arial"/>
          <w:noProof/>
          <w:lang w:eastAsia="ar-SA"/>
        </w:rPr>
        <w:t>Díle</w:t>
      </w:r>
      <w:r w:rsidRPr="00E73F2E">
        <w:rPr>
          <w:rFonts w:ascii="Arial" w:eastAsia="Times New Roman" w:hAnsi="Arial" w:cs="Arial"/>
          <w:noProof/>
          <w:lang w:eastAsia="ar-SA"/>
        </w:rPr>
        <w:t xml:space="preserve"> a jejich vlastností s jejich závaznou specifikací uvedenou v této </w:t>
      </w:r>
      <w:r>
        <w:rPr>
          <w:rFonts w:ascii="Arial" w:eastAsia="Times New Roman" w:hAnsi="Arial" w:cs="Arial"/>
          <w:noProof/>
          <w:lang w:eastAsia="ar-SA"/>
        </w:rPr>
        <w:t>Smlouv</w:t>
      </w:r>
      <w:r w:rsidRPr="00E73F2E">
        <w:rPr>
          <w:rFonts w:ascii="Arial" w:eastAsia="Times New Roman" w:hAnsi="Arial" w:cs="Arial"/>
          <w:noProof/>
          <w:lang w:eastAsia="ar-SA"/>
        </w:rPr>
        <w:t>ě.</w:t>
      </w:r>
    </w:p>
    <w:p w14:paraId="2667EA2B" w14:textId="77777777" w:rsidR="00907761" w:rsidRDefault="00907761" w:rsidP="00907761">
      <w:pPr>
        <w:suppressAutoHyphens/>
        <w:spacing w:after="0" w:line="240" w:lineRule="auto"/>
        <w:contextualSpacing/>
        <w:jc w:val="both"/>
        <w:rPr>
          <w:rFonts w:ascii="Arial" w:eastAsia="Times New Roman" w:hAnsi="Arial" w:cs="Arial"/>
          <w:noProof/>
          <w:lang w:eastAsia="ar-SA"/>
        </w:rPr>
      </w:pPr>
    </w:p>
    <w:p w14:paraId="3EBED18A" w14:textId="77777777" w:rsidR="00907761" w:rsidRPr="00C34E8C" w:rsidRDefault="00907761" w:rsidP="00907761">
      <w:pPr>
        <w:tabs>
          <w:tab w:val="left" w:pos="851"/>
        </w:tabs>
        <w:spacing w:before="60" w:after="60" w:line="240" w:lineRule="auto"/>
        <w:jc w:val="both"/>
        <w:rPr>
          <w:rFonts w:ascii="Arial" w:eastAsia="Times New Roman" w:hAnsi="Arial" w:cs="Arial"/>
          <w:sz w:val="18"/>
          <w:szCs w:val="18"/>
          <w:lang w:eastAsia="ar-SA"/>
        </w:rPr>
      </w:pPr>
    </w:p>
    <w:p w14:paraId="397961F1" w14:textId="3697AC6F" w:rsidR="00907761" w:rsidRPr="00E73F2E" w:rsidRDefault="00907761" w:rsidP="00907761">
      <w:pPr>
        <w:tabs>
          <w:tab w:val="left" w:pos="851"/>
        </w:tabs>
        <w:spacing w:before="60" w:after="60" w:line="240" w:lineRule="auto"/>
        <w:ind w:left="426"/>
        <w:jc w:val="center"/>
        <w:rPr>
          <w:rFonts w:ascii="Arial" w:eastAsia="Times New Roman" w:hAnsi="Arial" w:cs="Arial"/>
          <w:b/>
          <w:lang w:eastAsia="ar-SA"/>
        </w:rPr>
      </w:pPr>
      <w:r w:rsidRPr="00E73F2E">
        <w:rPr>
          <w:rFonts w:ascii="Arial" w:eastAsia="Times New Roman" w:hAnsi="Arial" w:cs="Arial"/>
          <w:b/>
          <w:lang w:eastAsia="ar-SA"/>
        </w:rPr>
        <w:t>V. Cena a platební podmínky</w:t>
      </w:r>
      <w:r w:rsidR="00EF4596">
        <w:rPr>
          <w:rFonts w:ascii="Arial" w:eastAsia="Times New Roman" w:hAnsi="Arial" w:cs="Arial"/>
          <w:b/>
          <w:lang w:eastAsia="ar-SA"/>
        </w:rPr>
        <w:br/>
      </w:r>
    </w:p>
    <w:p w14:paraId="00AF26FB" w14:textId="77777777" w:rsidR="00907761" w:rsidRPr="00E73F2E" w:rsidRDefault="00907761" w:rsidP="00907761">
      <w:pPr>
        <w:numPr>
          <w:ilvl w:val="0"/>
          <w:numId w:val="10"/>
        </w:numPr>
        <w:suppressAutoHyphens/>
        <w:spacing w:before="60" w:after="6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se zavazuje zaplatit </w:t>
      </w:r>
      <w:r>
        <w:rPr>
          <w:rFonts w:ascii="Arial" w:eastAsia="Times New Roman" w:hAnsi="Arial" w:cs="Arial"/>
          <w:lang w:eastAsia="ar-SA"/>
        </w:rPr>
        <w:t>Zhotovitel</w:t>
      </w:r>
      <w:r w:rsidRPr="00E73F2E">
        <w:rPr>
          <w:rFonts w:ascii="Arial" w:eastAsia="Times New Roman" w:hAnsi="Arial" w:cs="Arial"/>
          <w:lang w:eastAsia="ar-SA"/>
        </w:rPr>
        <w:t xml:space="preserve">i za </w:t>
      </w:r>
      <w:r>
        <w:rPr>
          <w:rFonts w:ascii="Arial" w:eastAsia="Times New Roman" w:hAnsi="Arial" w:cs="Arial"/>
          <w:lang w:eastAsia="ar-SA"/>
        </w:rPr>
        <w:t>Dílo</w:t>
      </w:r>
      <w:r w:rsidRPr="00E73F2E">
        <w:rPr>
          <w:rFonts w:ascii="Arial" w:eastAsia="Times New Roman" w:hAnsi="Arial" w:cs="Arial"/>
          <w:lang w:eastAsia="ar-SA"/>
        </w:rPr>
        <w:t xml:space="preserve"> provedené v souladu s touto </w:t>
      </w:r>
      <w:r>
        <w:rPr>
          <w:rFonts w:ascii="Arial" w:eastAsia="Times New Roman" w:hAnsi="Arial" w:cs="Arial"/>
          <w:lang w:eastAsia="ar-SA"/>
        </w:rPr>
        <w:t>Smlouv</w:t>
      </w:r>
      <w:r w:rsidRPr="00E73F2E">
        <w:rPr>
          <w:rFonts w:ascii="Arial" w:eastAsia="Times New Roman" w:hAnsi="Arial" w:cs="Arial"/>
          <w:lang w:eastAsia="ar-SA"/>
        </w:rPr>
        <w:t>ou cenu v celkové výši:</w:t>
      </w:r>
    </w:p>
    <w:p w14:paraId="5A772926"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b/>
          <w:lang w:eastAsia="ar-SA"/>
        </w:rPr>
      </w:pPr>
      <w:permStart w:id="1081349486" w:edGrp="everyone"/>
      <w:r w:rsidRPr="00E73F2E">
        <w:rPr>
          <w:rFonts w:ascii="Arial" w:eastAsia="Times New Roman" w:hAnsi="Arial" w:cs="Arial"/>
          <w:b/>
          <w:lang w:eastAsia="ar-SA"/>
        </w:rPr>
        <w:t>Cena bez DPH (ZD pro 21 % DPH)</w:t>
      </w:r>
      <w:r w:rsidRPr="00E73F2E">
        <w:rPr>
          <w:rFonts w:ascii="Arial" w:eastAsia="Times New Roman" w:hAnsi="Arial" w:cs="Arial"/>
          <w:b/>
          <w:lang w:eastAsia="ar-SA"/>
        </w:rPr>
        <w:tab/>
        <w:t xml:space="preserve">             ……</w:t>
      </w:r>
      <w:proofErr w:type="gramStart"/>
      <w:r w:rsidRPr="00E73F2E">
        <w:rPr>
          <w:rFonts w:ascii="Arial" w:eastAsia="Times New Roman" w:hAnsi="Arial" w:cs="Arial"/>
          <w:b/>
          <w:lang w:eastAsia="ar-SA"/>
        </w:rPr>
        <w:t>……..,..</w:t>
      </w:r>
      <w:proofErr w:type="gramEnd"/>
      <w:r w:rsidRPr="00E73F2E">
        <w:rPr>
          <w:rFonts w:ascii="Arial" w:eastAsia="Times New Roman" w:hAnsi="Arial" w:cs="Arial"/>
          <w:b/>
          <w:lang w:eastAsia="ar-SA"/>
        </w:rPr>
        <w:t xml:space="preserve"> Kč</w:t>
      </w:r>
    </w:p>
    <w:p w14:paraId="287278F7"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DPH 21 %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 Kč</w:t>
      </w:r>
    </w:p>
    <w:p w14:paraId="4A9758B9"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w:t>
      </w:r>
    </w:p>
    <w:p w14:paraId="2B338581"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Cena celkem včetně DPH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 Kč</w:t>
      </w:r>
    </w:p>
    <w:p w14:paraId="72956699"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 xml:space="preserve"> (Slovy: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w:t>
      </w:r>
    </w:p>
    <w:permEnd w:id="1081349486"/>
    <w:p w14:paraId="688DF962" w14:textId="226EDFEE"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Cena za provedení </w:t>
      </w:r>
      <w:r>
        <w:rPr>
          <w:rFonts w:ascii="Arial" w:eastAsia="Times New Roman" w:hAnsi="Arial" w:cs="Arial"/>
          <w:lang w:eastAsia="ar-SA"/>
        </w:rPr>
        <w:t>Díla</w:t>
      </w:r>
      <w:r w:rsidRPr="00E73F2E">
        <w:rPr>
          <w:rFonts w:ascii="Arial" w:eastAsia="Times New Roman" w:hAnsi="Arial" w:cs="Arial"/>
          <w:lang w:eastAsia="ar-SA"/>
        </w:rPr>
        <w:t xml:space="preserve"> je nejvýše přípustná a nepřekročitelná a obsahuje veškeré náklady spojené s provedením </w:t>
      </w:r>
      <w:r>
        <w:rPr>
          <w:rFonts w:ascii="Arial" w:eastAsia="Times New Roman" w:hAnsi="Arial" w:cs="Arial"/>
          <w:lang w:eastAsia="ar-SA"/>
        </w:rPr>
        <w:t>Díla</w:t>
      </w:r>
      <w:r w:rsidRPr="00E73F2E">
        <w:rPr>
          <w:rFonts w:ascii="Arial" w:eastAsia="Times New Roman" w:hAnsi="Arial" w:cs="Arial"/>
          <w:lang w:eastAsia="ar-SA"/>
        </w:rPr>
        <w:t xml:space="preserve"> (</w:t>
      </w:r>
      <w:r w:rsidRPr="00E73F2E">
        <w:rPr>
          <w:rFonts w:ascii="Arial" w:eastAsia="Times New Roman" w:hAnsi="Arial" w:cs="Arial"/>
          <w:bCs/>
          <w:szCs w:val="24"/>
          <w:lang w:eastAsia="ar-SA"/>
        </w:rPr>
        <w:t xml:space="preserve">dopravné, </w:t>
      </w:r>
      <w:r w:rsidRPr="00203935">
        <w:rPr>
          <w:rFonts w:ascii="Arial" w:eastAsia="Times New Roman" w:hAnsi="Arial" w:cs="Arial"/>
          <w:bCs/>
          <w:szCs w:val="24"/>
          <w:lang w:eastAsia="ar-SA"/>
        </w:rPr>
        <w:t>skládkovné</w:t>
      </w:r>
      <w:r w:rsidRPr="00E73F2E">
        <w:rPr>
          <w:rFonts w:ascii="Arial" w:eastAsia="Times New Roman" w:hAnsi="Arial" w:cs="Arial"/>
          <w:bCs/>
          <w:szCs w:val="24"/>
          <w:lang w:eastAsia="ar-SA"/>
        </w:rPr>
        <w:t xml:space="preserve">, a další související platby jako jsou </w:t>
      </w:r>
      <w:r w:rsidRPr="00E73F2E">
        <w:rPr>
          <w:rFonts w:ascii="Arial" w:eastAsia="Calibri" w:hAnsi="Arial" w:cs="Arial"/>
        </w:rPr>
        <w:t>náklady na dopravní značení – zpracování, schválení a realizace dopravně inženýrských opatření, ekologická likvidace odpadů, zkoušky apod</w:t>
      </w:r>
      <w:r w:rsidRPr="00E73F2E">
        <w:rPr>
          <w:rFonts w:ascii="Arial" w:eastAsia="Times New Roman" w:hAnsi="Arial" w:cs="Arial"/>
          <w:bCs/>
          <w:szCs w:val="24"/>
          <w:lang w:eastAsia="ar-SA"/>
        </w:rPr>
        <w:t>.)</w:t>
      </w:r>
      <w:r w:rsidRPr="00E73F2E">
        <w:rPr>
          <w:rFonts w:ascii="Arial" w:eastAsia="Times New Roman" w:hAnsi="Arial" w:cs="Arial"/>
          <w:i/>
          <w:lang w:eastAsia="ar-SA"/>
        </w:rPr>
        <w:t>.</w:t>
      </w:r>
      <w:r w:rsidRPr="00E73F2E">
        <w:rPr>
          <w:rFonts w:ascii="Arial" w:eastAsia="Times New Roman" w:hAnsi="Arial" w:cs="Arial"/>
          <w:lang w:eastAsia="ar-SA"/>
        </w:rPr>
        <w:t xml:space="preserve"> Nad rámec této ceny nepřísluší </w:t>
      </w:r>
      <w:r>
        <w:rPr>
          <w:rFonts w:ascii="Arial" w:eastAsia="Times New Roman" w:hAnsi="Arial" w:cs="Arial"/>
          <w:lang w:eastAsia="ar-SA"/>
        </w:rPr>
        <w:t>Zhotovitel</w:t>
      </w:r>
      <w:r w:rsidRPr="00E73F2E">
        <w:rPr>
          <w:rFonts w:ascii="Arial" w:eastAsia="Times New Roman" w:hAnsi="Arial" w:cs="Arial"/>
          <w:lang w:eastAsia="ar-SA"/>
        </w:rPr>
        <w:t xml:space="preserve">i za provedení prací na </w:t>
      </w:r>
      <w:r>
        <w:rPr>
          <w:rFonts w:ascii="Arial" w:eastAsia="Times New Roman" w:hAnsi="Arial" w:cs="Arial"/>
          <w:lang w:eastAsia="ar-SA"/>
        </w:rPr>
        <w:t>Díle</w:t>
      </w:r>
      <w:r w:rsidRPr="00E73F2E">
        <w:rPr>
          <w:rFonts w:ascii="Arial" w:eastAsia="Times New Roman" w:hAnsi="Arial" w:cs="Arial"/>
          <w:lang w:eastAsia="ar-SA"/>
        </w:rPr>
        <w:t xml:space="preserve"> žádná jiná odměna.</w:t>
      </w:r>
    </w:p>
    <w:p w14:paraId="29A523E8"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bookmarkStart w:id="1" w:name="_Ref357012682"/>
      <w:r w:rsidRPr="00E73F2E">
        <w:rPr>
          <w:rFonts w:ascii="Arial" w:eastAsia="Times New Roman" w:hAnsi="Arial" w:cs="Arial"/>
          <w:lang w:eastAsia="ar-SA"/>
        </w:rPr>
        <w:t xml:space="preserve">Cena za provedení </w:t>
      </w:r>
      <w:r>
        <w:rPr>
          <w:rFonts w:ascii="Arial" w:eastAsia="Times New Roman" w:hAnsi="Arial" w:cs="Arial"/>
          <w:lang w:eastAsia="ar-SA"/>
        </w:rPr>
        <w:t>Díla</w:t>
      </w:r>
      <w:r w:rsidRPr="00E73F2E">
        <w:rPr>
          <w:rFonts w:ascii="Arial" w:eastAsia="Times New Roman" w:hAnsi="Arial" w:cs="Arial"/>
          <w:lang w:eastAsia="ar-SA"/>
        </w:rPr>
        <w:t xml:space="preserve"> je splatná na základě daňového dokladu (faktury) vystavené </w:t>
      </w:r>
      <w:r>
        <w:rPr>
          <w:rFonts w:ascii="Arial" w:eastAsia="Times New Roman" w:hAnsi="Arial" w:cs="Arial"/>
          <w:lang w:eastAsia="ar-SA"/>
        </w:rPr>
        <w:t>Zhotovitel</w:t>
      </w:r>
      <w:r w:rsidRPr="00E73F2E">
        <w:rPr>
          <w:rFonts w:ascii="Arial" w:eastAsia="Times New Roman" w:hAnsi="Arial" w:cs="Arial"/>
          <w:lang w:eastAsia="ar-SA"/>
        </w:rPr>
        <w:t xml:space="preserve">em a doručené na adresu </w:t>
      </w:r>
      <w:r>
        <w:rPr>
          <w:rFonts w:ascii="Arial" w:eastAsia="Times New Roman" w:hAnsi="Arial" w:cs="Arial"/>
          <w:lang w:eastAsia="ar-SA"/>
        </w:rPr>
        <w:t>Objednatel</w:t>
      </w:r>
      <w:r w:rsidRPr="00E73F2E">
        <w:rPr>
          <w:rFonts w:ascii="Arial" w:eastAsia="Times New Roman" w:hAnsi="Arial" w:cs="Arial"/>
          <w:lang w:eastAsia="ar-SA"/>
        </w:rPr>
        <w:t>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E73F2E">
        <w:rPr>
          <w:rFonts w:ascii="Arial" w:eastAsia="Times New Roman" w:hAnsi="Arial" w:cs="Arial"/>
          <w:b/>
          <w:lang w:eastAsia="ar-SA"/>
        </w:rPr>
        <w:t>ZDPH</w:t>
      </w:r>
      <w:r w:rsidRPr="00E73F2E">
        <w:rPr>
          <w:rFonts w:ascii="Arial" w:eastAsia="Times New Roman" w:hAnsi="Arial" w:cs="Arial"/>
          <w:lang w:eastAsia="ar-SA"/>
        </w:rPr>
        <w:t>“) a zákona č. 563/1991 Sb., o účetnictví, ve znění pozdějších předpisů (dále jen „</w:t>
      </w:r>
      <w:r w:rsidRPr="00E73F2E">
        <w:rPr>
          <w:rFonts w:ascii="Arial" w:eastAsia="Times New Roman" w:hAnsi="Arial" w:cs="Arial"/>
          <w:b/>
          <w:lang w:eastAsia="ar-SA"/>
        </w:rPr>
        <w:t>ZOÚ</w:t>
      </w:r>
      <w:r w:rsidRPr="00E73F2E">
        <w:rPr>
          <w:rFonts w:ascii="Arial" w:eastAsia="Times New Roman" w:hAnsi="Arial" w:cs="Arial"/>
          <w:lang w:eastAsia="ar-SA"/>
        </w:rPr>
        <w:t xml:space="preserve">“). </w:t>
      </w:r>
      <w:bookmarkEnd w:id="1"/>
      <w:r w:rsidRPr="00E73F2E">
        <w:rPr>
          <w:rFonts w:ascii="Arial" w:eastAsia="Times New Roman" w:hAnsi="Arial" w:cs="Arial"/>
          <w:lang w:eastAsia="ar-SA"/>
        </w:rPr>
        <w:t xml:space="preserve">Součástí vystavené faktury bude předání zápisů ze stavebního deníku a řádný soupis prací, kterými bylo </w:t>
      </w:r>
      <w:r>
        <w:rPr>
          <w:rFonts w:ascii="Arial" w:eastAsia="Times New Roman" w:hAnsi="Arial" w:cs="Arial"/>
          <w:lang w:eastAsia="ar-SA"/>
        </w:rPr>
        <w:t>Dílo</w:t>
      </w:r>
      <w:r w:rsidRPr="00E73F2E">
        <w:rPr>
          <w:rFonts w:ascii="Arial" w:eastAsia="Times New Roman" w:hAnsi="Arial" w:cs="Arial"/>
          <w:lang w:eastAsia="ar-SA"/>
        </w:rPr>
        <w:t xml:space="preserve"> provedeno.</w:t>
      </w:r>
    </w:p>
    <w:p w14:paraId="3F5F460F"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pozastavit 10 % z celkové ceny </w:t>
      </w:r>
      <w:r>
        <w:rPr>
          <w:rFonts w:ascii="Arial" w:eastAsia="Times New Roman" w:hAnsi="Arial" w:cs="Arial"/>
          <w:lang w:eastAsia="ar-SA"/>
        </w:rPr>
        <w:t>Díla</w:t>
      </w:r>
      <w:r w:rsidRPr="00E73F2E">
        <w:rPr>
          <w:rFonts w:ascii="Arial" w:eastAsia="Times New Roman" w:hAnsi="Arial" w:cs="Arial"/>
          <w:lang w:eastAsia="ar-SA"/>
        </w:rPr>
        <w:t xml:space="preserve">, v případě, že v zápise o předání a převzetí </w:t>
      </w:r>
      <w:r>
        <w:rPr>
          <w:rFonts w:ascii="Arial" w:eastAsia="Times New Roman" w:hAnsi="Arial" w:cs="Arial"/>
          <w:lang w:eastAsia="ar-SA"/>
        </w:rPr>
        <w:t>Díla</w:t>
      </w:r>
      <w:r w:rsidRPr="00E73F2E">
        <w:rPr>
          <w:rFonts w:ascii="Arial" w:eastAsia="Times New Roman" w:hAnsi="Arial" w:cs="Arial"/>
          <w:lang w:eastAsia="ar-SA"/>
        </w:rPr>
        <w:t xml:space="preserve"> budou uvedeny výhrady ohledně vad či nedodělků. Uvolnění této částky provede </w:t>
      </w:r>
      <w:r>
        <w:rPr>
          <w:rFonts w:ascii="Arial" w:eastAsia="Times New Roman" w:hAnsi="Arial" w:cs="Arial"/>
          <w:lang w:eastAsia="ar-SA"/>
        </w:rPr>
        <w:t>Objednatel</w:t>
      </w:r>
      <w:r w:rsidRPr="00E73F2E">
        <w:rPr>
          <w:rFonts w:ascii="Arial" w:eastAsia="Times New Roman" w:hAnsi="Arial" w:cs="Arial"/>
          <w:lang w:eastAsia="ar-SA"/>
        </w:rPr>
        <w:t xml:space="preserve"> do 14 dnů ode dne, kdy oprávněný zástupce </w:t>
      </w:r>
      <w:r>
        <w:rPr>
          <w:rFonts w:ascii="Arial" w:eastAsia="Times New Roman" w:hAnsi="Arial" w:cs="Arial"/>
          <w:lang w:eastAsia="ar-SA"/>
        </w:rPr>
        <w:t>Objednatel</w:t>
      </w:r>
      <w:r w:rsidRPr="00E73F2E">
        <w:rPr>
          <w:rFonts w:ascii="Arial" w:eastAsia="Times New Roman" w:hAnsi="Arial" w:cs="Arial"/>
          <w:lang w:eastAsia="ar-SA"/>
        </w:rPr>
        <w:t>e potvrdí protokol o odstranění vad a nedodělků.</w:t>
      </w:r>
    </w:p>
    <w:p w14:paraId="450F91EE" w14:textId="77777777" w:rsidR="00907761" w:rsidRPr="00041281" w:rsidRDefault="00907761" w:rsidP="00907761">
      <w:pPr>
        <w:pStyle w:val="Odstavecseseznamem"/>
        <w:numPr>
          <w:ilvl w:val="0"/>
          <w:numId w:val="10"/>
        </w:numPr>
        <w:spacing w:before="60" w:after="60" w:line="240" w:lineRule="auto"/>
        <w:ind w:left="426" w:hanging="426"/>
        <w:jc w:val="both"/>
        <w:rPr>
          <w:rFonts w:ascii="Arial" w:hAnsi="Arial" w:cs="Arial"/>
        </w:rPr>
      </w:pPr>
      <w:r w:rsidRPr="00041281">
        <w:rPr>
          <w:rFonts w:ascii="Arial" w:hAnsi="Arial" w:cs="Arial"/>
        </w:rPr>
        <w:t xml:space="preserve">Fakturace bude provedena po dokončení a protokolárním předání Díla včetně </w:t>
      </w:r>
      <w:r w:rsidRPr="00041281">
        <w:rPr>
          <w:rFonts w:ascii="Arial" w:eastAsia="Times New Roman" w:hAnsi="Arial" w:cs="Arial"/>
          <w:lang w:eastAsia="ar-SA"/>
        </w:rPr>
        <w:t>kopie zápisů ze stavebního deníku, potřebné atesty, certifikáty, prohlášení o shodě, revize a další doklady, jejichž nutnost vzešla z průběhu provádění prací.</w:t>
      </w:r>
    </w:p>
    <w:p w14:paraId="015E2132"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w:t>
      </w:r>
      <w:r>
        <w:rPr>
          <w:rFonts w:ascii="Arial" w:eastAsia="Times New Roman" w:hAnsi="Arial" w:cs="Arial"/>
          <w:lang w:eastAsia="ar-SA"/>
        </w:rPr>
        <w:t>Zhotovitel</w:t>
      </w:r>
      <w:r w:rsidRPr="00E73F2E">
        <w:rPr>
          <w:rFonts w:ascii="Arial" w:eastAsia="Times New Roman" w:hAnsi="Arial" w:cs="Arial"/>
          <w:lang w:eastAsia="ar-SA"/>
        </w:rPr>
        <w:t xml:space="preserve">em vystavená faktura nebude obsahovat všechny náležitosti dle odst. 3 této </w:t>
      </w:r>
      <w:r>
        <w:rPr>
          <w:rFonts w:ascii="Arial" w:eastAsia="Times New Roman" w:hAnsi="Arial" w:cs="Arial"/>
          <w:lang w:eastAsia="ar-SA"/>
        </w:rPr>
        <w:t>Smlouv</w:t>
      </w:r>
      <w:r w:rsidRPr="00E73F2E">
        <w:rPr>
          <w:rFonts w:ascii="Arial" w:eastAsia="Times New Roman" w:hAnsi="Arial" w:cs="Arial"/>
          <w:lang w:eastAsia="ar-SA"/>
        </w:rPr>
        <w:t xml:space="preserve">y nebo nebude splňovat náležitosti daňového dokladu, je </w:t>
      </w:r>
      <w:r>
        <w:rPr>
          <w:rFonts w:ascii="Arial" w:eastAsia="Times New Roman" w:hAnsi="Arial" w:cs="Arial"/>
          <w:lang w:eastAsia="ar-SA"/>
        </w:rPr>
        <w:t>Objednatel</w:t>
      </w:r>
      <w:r w:rsidRPr="00E73F2E">
        <w:rPr>
          <w:rFonts w:ascii="Arial" w:eastAsia="Times New Roman" w:hAnsi="Arial" w:cs="Arial"/>
          <w:lang w:eastAsia="ar-SA"/>
        </w:rPr>
        <w:t xml:space="preserve"> oprávněn ve lhůtě do deseti pracovních dnů od jejího obdržení fakturu vrátit </w:t>
      </w:r>
      <w:r>
        <w:rPr>
          <w:rFonts w:ascii="Arial" w:eastAsia="Times New Roman" w:hAnsi="Arial" w:cs="Arial"/>
          <w:lang w:eastAsia="ar-SA"/>
        </w:rPr>
        <w:t>Zhotovitel</w:t>
      </w:r>
      <w:r w:rsidRPr="00E73F2E">
        <w:rPr>
          <w:rFonts w:ascii="Arial" w:eastAsia="Times New Roman" w:hAnsi="Arial" w:cs="Arial"/>
          <w:lang w:eastAsia="ar-SA"/>
        </w:rPr>
        <w:t xml:space="preserve">i k opravě či doplnění. Lhůta splatnosti ceny za provedené </w:t>
      </w:r>
      <w:r>
        <w:rPr>
          <w:rFonts w:ascii="Arial" w:eastAsia="Times New Roman" w:hAnsi="Arial" w:cs="Arial"/>
          <w:lang w:eastAsia="ar-SA"/>
        </w:rPr>
        <w:t>Dílo</w:t>
      </w:r>
      <w:r w:rsidRPr="00E73F2E">
        <w:rPr>
          <w:rFonts w:ascii="Arial" w:eastAsia="Times New Roman" w:hAnsi="Arial" w:cs="Arial"/>
          <w:lang w:eastAsia="ar-SA"/>
        </w:rPr>
        <w:t xml:space="preserve"> v takovémto případě počíná běžet ode dne doručení opravené nebo doplněné faktury </w:t>
      </w:r>
      <w:r>
        <w:rPr>
          <w:rFonts w:ascii="Arial" w:eastAsia="Times New Roman" w:hAnsi="Arial" w:cs="Arial"/>
          <w:lang w:eastAsia="ar-SA"/>
        </w:rPr>
        <w:t>Objednatel</w:t>
      </w:r>
      <w:r w:rsidRPr="00E73F2E">
        <w:rPr>
          <w:rFonts w:ascii="Arial" w:eastAsia="Times New Roman" w:hAnsi="Arial" w:cs="Arial"/>
          <w:lang w:eastAsia="ar-SA"/>
        </w:rPr>
        <w:t xml:space="preserve">i. Nevrátí-li </w:t>
      </w:r>
      <w:r>
        <w:rPr>
          <w:rFonts w:ascii="Arial" w:eastAsia="Times New Roman" w:hAnsi="Arial" w:cs="Arial"/>
          <w:lang w:eastAsia="ar-SA"/>
        </w:rPr>
        <w:t>Objednatel</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i fakturu ve lhůtě specifikované v tomto odstavci, má se za to, že k faktuře </w:t>
      </w:r>
      <w:r>
        <w:rPr>
          <w:rFonts w:ascii="Arial" w:eastAsia="Times New Roman" w:hAnsi="Arial" w:cs="Arial"/>
          <w:lang w:eastAsia="ar-SA"/>
        </w:rPr>
        <w:t>Objednatel</w:t>
      </w:r>
      <w:r w:rsidRPr="00E73F2E">
        <w:rPr>
          <w:rFonts w:ascii="Arial" w:eastAsia="Times New Roman" w:hAnsi="Arial" w:cs="Arial"/>
          <w:lang w:eastAsia="ar-SA"/>
        </w:rPr>
        <w:t xml:space="preserve"> nemá výhrady.</w:t>
      </w:r>
    </w:p>
    <w:p w14:paraId="132C2474"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Splatnost faktury činí 21 dnů ode dne jejího doručení </w:t>
      </w:r>
      <w:r>
        <w:rPr>
          <w:rFonts w:ascii="Arial" w:eastAsia="Times New Roman" w:hAnsi="Arial" w:cs="Arial"/>
          <w:lang w:eastAsia="ar-SA"/>
        </w:rPr>
        <w:t>Objednatel</w:t>
      </w:r>
      <w:r w:rsidRPr="00E73F2E">
        <w:rPr>
          <w:rFonts w:ascii="Arial" w:eastAsia="Times New Roman" w:hAnsi="Arial" w:cs="Arial"/>
          <w:lang w:eastAsia="ar-SA"/>
        </w:rPr>
        <w:t>i.</w:t>
      </w:r>
    </w:p>
    <w:p w14:paraId="1F7F2CD7"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není oprávněn požadovat zálohové platby.</w:t>
      </w:r>
    </w:p>
    <w:p w14:paraId="6CE80A02"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 xml:space="preserve">V případě, že některé ze stran této </w:t>
      </w:r>
      <w:r>
        <w:rPr>
          <w:rFonts w:ascii="Arial" w:eastAsia="Times New Roman" w:hAnsi="Arial" w:cs="Arial"/>
          <w:lang w:eastAsia="ar-SA"/>
        </w:rPr>
        <w:t>Smlouv</w:t>
      </w:r>
      <w:r w:rsidRPr="00E73F2E">
        <w:rPr>
          <w:rFonts w:ascii="Arial" w:eastAsia="Times New Roman" w:hAnsi="Arial" w:cs="Arial"/>
          <w:lang w:eastAsia="ar-SA"/>
        </w:rPr>
        <w:t xml:space="preserve">y vznikne nárok na zaplacení </w:t>
      </w:r>
      <w:r>
        <w:rPr>
          <w:rFonts w:ascii="Arial" w:eastAsia="Times New Roman" w:hAnsi="Arial" w:cs="Arial"/>
          <w:lang w:eastAsia="ar-SA"/>
        </w:rPr>
        <w:t>s</w:t>
      </w:r>
      <w:r w:rsidRPr="00E73F2E">
        <w:rPr>
          <w:rFonts w:ascii="Arial" w:eastAsia="Times New Roman" w:hAnsi="Arial" w:cs="Arial"/>
          <w:lang w:eastAsia="ar-SA"/>
        </w:rPr>
        <w:t xml:space="preserve">mluvní pokuty, zašle tato </w:t>
      </w:r>
      <w:r>
        <w:rPr>
          <w:rFonts w:ascii="Arial" w:eastAsia="Times New Roman" w:hAnsi="Arial" w:cs="Arial"/>
          <w:lang w:eastAsia="ar-SA"/>
        </w:rPr>
        <w:t>S</w:t>
      </w:r>
      <w:r w:rsidRPr="00E73F2E">
        <w:rPr>
          <w:rFonts w:ascii="Arial" w:eastAsia="Times New Roman" w:hAnsi="Arial" w:cs="Arial"/>
          <w:lang w:eastAsia="ar-SA"/>
        </w:rPr>
        <w:t xml:space="preserve">mluvní strana společně s výzvou k uhrazení pokuty dle této </w:t>
      </w:r>
      <w:r>
        <w:rPr>
          <w:rFonts w:ascii="Arial" w:eastAsia="Times New Roman" w:hAnsi="Arial" w:cs="Arial"/>
          <w:lang w:eastAsia="ar-SA"/>
        </w:rPr>
        <w:t>Smlouv</w:t>
      </w:r>
      <w:r w:rsidRPr="00E73F2E">
        <w:rPr>
          <w:rFonts w:ascii="Arial" w:eastAsia="Times New Roman" w:hAnsi="Arial" w:cs="Arial"/>
          <w:lang w:eastAsia="ar-SA"/>
        </w:rPr>
        <w:t xml:space="preserve">y fakturu na částku ve výši </w:t>
      </w:r>
      <w:r>
        <w:rPr>
          <w:rFonts w:ascii="Arial" w:eastAsia="Times New Roman" w:hAnsi="Arial" w:cs="Arial"/>
          <w:lang w:eastAsia="ar-SA"/>
        </w:rPr>
        <w:t>s</w:t>
      </w:r>
      <w:r w:rsidRPr="00E73F2E">
        <w:rPr>
          <w:rFonts w:ascii="Arial" w:eastAsia="Times New Roman" w:hAnsi="Arial" w:cs="Arial"/>
          <w:lang w:eastAsia="ar-SA"/>
        </w:rPr>
        <w:t xml:space="preserve">mluvní pokuty splňující náležitosti daňového dokladu podle ZDPH a účetního dokladu podle ZOÚ druhé </w:t>
      </w:r>
      <w:r>
        <w:rPr>
          <w:rFonts w:ascii="Arial" w:eastAsia="Times New Roman" w:hAnsi="Arial" w:cs="Arial"/>
          <w:lang w:eastAsia="ar-SA"/>
        </w:rPr>
        <w:t>S</w:t>
      </w:r>
      <w:r w:rsidRPr="00E73F2E">
        <w:rPr>
          <w:rFonts w:ascii="Arial" w:eastAsia="Times New Roman" w:hAnsi="Arial" w:cs="Arial"/>
          <w:lang w:eastAsia="ar-SA"/>
        </w:rPr>
        <w:t xml:space="preserve">mluvní straně. Smluvní pokuta je splatná do 30 dnů ode dne doručení faktury </w:t>
      </w:r>
      <w:r>
        <w:rPr>
          <w:rFonts w:ascii="Arial" w:eastAsia="Times New Roman" w:hAnsi="Arial" w:cs="Arial"/>
          <w:lang w:eastAsia="ar-SA"/>
        </w:rPr>
        <w:t>S</w:t>
      </w:r>
      <w:r w:rsidRPr="00E73F2E">
        <w:rPr>
          <w:rFonts w:ascii="Arial" w:eastAsia="Times New Roman" w:hAnsi="Arial" w:cs="Arial"/>
          <w:lang w:eastAsia="ar-SA"/>
        </w:rPr>
        <w:t xml:space="preserve">mluvní straně povinné k její úhradě. </w:t>
      </w:r>
    </w:p>
    <w:p w14:paraId="1CD4E561"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w:t>
      </w:r>
      <w:r>
        <w:rPr>
          <w:rFonts w:ascii="Arial" w:eastAsia="Times New Roman" w:hAnsi="Arial" w:cs="Arial"/>
          <w:lang w:eastAsia="ar-SA"/>
        </w:rPr>
        <w:t>S</w:t>
      </w:r>
      <w:r w:rsidRPr="00E73F2E">
        <w:rPr>
          <w:rFonts w:ascii="Arial" w:eastAsia="Times New Roman" w:hAnsi="Arial" w:cs="Arial"/>
          <w:lang w:eastAsia="ar-SA"/>
        </w:rPr>
        <w:t xml:space="preserve">mluvních stran vznikne nárok na náhradu škody, zašle druhé </w:t>
      </w:r>
      <w:r>
        <w:rPr>
          <w:rFonts w:ascii="Arial" w:eastAsia="Times New Roman" w:hAnsi="Arial" w:cs="Arial"/>
          <w:lang w:eastAsia="ar-SA"/>
        </w:rPr>
        <w:t>S</w:t>
      </w:r>
      <w:r w:rsidRPr="00E73F2E">
        <w:rPr>
          <w:rFonts w:ascii="Arial" w:eastAsia="Times New Roman" w:hAnsi="Arial" w:cs="Arial"/>
          <w:lang w:eastAsia="ar-SA"/>
        </w:rPr>
        <w:t xml:space="preserve">mluvní straně písemné vyúčtování – fakturu s náležitostmi účetního dokladu podle ZDPH a ZOÚ s přesnou výší požadované náhrady, popisem vady, popř. jiné události, jíž škoda vznikla a odkazem na konkrétní povinnost druhé </w:t>
      </w:r>
      <w:r>
        <w:rPr>
          <w:rFonts w:ascii="Arial" w:eastAsia="Times New Roman" w:hAnsi="Arial" w:cs="Arial"/>
          <w:lang w:eastAsia="ar-SA"/>
        </w:rPr>
        <w:t>S</w:t>
      </w:r>
      <w:r w:rsidRPr="00E73F2E">
        <w:rPr>
          <w:rFonts w:ascii="Arial" w:eastAsia="Times New Roman" w:hAnsi="Arial" w:cs="Arial"/>
          <w:lang w:eastAsia="ar-SA"/>
        </w:rPr>
        <w:t xml:space="preserve">mluvní strany, jejíž porušení způsobilo vznik škody. Náhrada škody je splatná do 30 dnů ode dne doručení řádného vyúčtování druhé </w:t>
      </w:r>
      <w:r>
        <w:rPr>
          <w:rFonts w:ascii="Arial" w:eastAsia="Times New Roman" w:hAnsi="Arial" w:cs="Arial"/>
          <w:lang w:eastAsia="ar-SA"/>
        </w:rPr>
        <w:t>S</w:t>
      </w:r>
      <w:r w:rsidRPr="00E73F2E">
        <w:rPr>
          <w:rFonts w:ascii="Arial" w:eastAsia="Times New Roman" w:hAnsi="Arial" w:cs="Arial"/>
          <w:lang w:eastAsia="ar-SA"/>
        </w:rPr>
        <w:t>mluvní straně.</w:t>
      </w:r>
    </w:p>
    <w:p w14:paraId="2E7072A9"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bude hradit přijatou fakturu</w:t>
      </w:r>
      <w:r w:rsidRPr="00E73F2E">
        <w:rPr>
          <w:rFonts w:ascii="Arial" w:eastAsia="Times New Roman" w:hAnsi="Arial" w:cs="Arial"/>
          <w:i/>
          <w:lang w:eastAsia="ar-SA"/>
        </w:rPr>
        <w:t xml:space="preserve"> </w:t>
      </w:r>
      <w:r w:rsidRPr="00E73F2E">
        <w:rPr>
          <w:rFonts w:ascii="Arial" w:eastAsia="Times New Roman" w:hAnsi="Arial" w:cs="Arial"/>
          <w:lang w:eastAsia="ar-SA"/>
        </w:rPr>
        <w:t xml:space="preserve">pouze bankovním převodem na bankovní účet uvedený v záhlaví této </w:t>
      </w:r>
      <w:r>
        <w:rPr>
          <w:rFonts w:ascii="Arial" w:eastAsia="Times New Roman" w:hAnsi="Arial" w:cs="Arial"/>
          <w:lang w:eastAsia="ar-SA"/>
        </w:rPr>
        <w:t>Smlouv</w:t>
      </w:r>
      <w:r w:rsidRPr="00E73F2E">
        <w:rPr>
          <w:rFonts w:ascii="Arial" w:eastAsia="Times New Roman" w:hAnsi="Arial" w:cs="Arial"/>
          <w:lang w:eastAsia="ar-SA"/>
        </w:rPr>
        <w:t xml:space="preserve">y. </w:t>
      </w:r>
    </w:p>
    <w:p w14:paraId="2AEB8E9E"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Stane-li se </w:t>
      </w:r>
      <w:r>
        <w:rPr>
          <w:rFonts w:ascii="Arial" w:eastAsia="Times New Roman" w:hAnsi="Arial" w:cs="Arial"/>
          <w:lang w:eastAsia="ar-SA"/>
        </w:rPr>
        <w:t>Zhotovitel</w:t>
      </w:r>
      <w:r w:rsidRPr="00E73F2E">
        <w:rPr>
          <w:rFonts w:ascii="Arial" w:eastAsia="Times New Roman" w:hAnsi="Arial" w:cs="Arial"/>
          <w:lang w:eastAsia="ar-SA"/>
        </w:rPr>
        <w:t xml:space="preserve"> nespolehlivým plátcem ve smyslu ZDPH, zaplatí </w:t>
      </w:r>
      <w:r>
        <w:rPr>
          <w:rFonts w:ascii="Arial" w:eastAsia="Times New Roman" w:hAnsi="Arial" w:cs="Arial"/>
          <w:lang w:eastAsia="ar-SA"/>
        </w:rPr>
        <w:t>Objednatel</w:t>
      </w:r>
      <w:r w:rsidRPr="00E73F2E">
        <w:rPr>
          <w:rFonts w:ascii="Arial" w:eastAsia="Times New Roman" w:hAnsi="Arial" w:cs="Arial"/>
          <w:lang w:eastAsia="ar-SA"/>
        </w:rPr>
        <w:t xml:space="preserve"> pouze základ daně. Příslušná výše DPH bude uhrazena až po písemném doložení </w:t>
      </w:r>
      <w:r>
        <w:rPr>
          <w:rFonts w:ascii="Arial" w:eastAsia="Times New Roman" w:hAnsi="Arial" w:cs="Arial"/>
          <w:lang w:eastAsia="ar-SA"/>
        </w:rPr>
        <w:t>Zhotovitel</w:t>
      </w:r>
      <w:r w:rsidRPr="00E73F2E">
        <w:rPr>
          <w:rFonts w:ascii="Arial" w:eastAsia="Times New Roman" w:hAnsi="Arial" w:cs="Arial"/>
          <w:lang w:eastAsia="ar-SA"/>
        </w:rPr>
        <w:t>e o jeho úhradě příslušnému správci daně.</w:t>
      </w:r>
    </w:p>
    <w:p w14:paraId="29CB1958" w14:textId="77777777" w:rsidR="00907761"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Statutární město Ústí nad Labem (</w:t>
      </w:r>
      <w:r>
        <w:rPr>
          <w:rFonts w:ascii="Arial" w:eastAsia="Times New Roman" w:hAnsi="Arial" w:cs="Arial"/>
          <w:lang w:eastAsia="ar-SA"/>
        </w:rPr>
        <w:t>Objednatel</w:t>
      </w:r>
      <w:r w:rsidRPr="00E73F2E">
        <w:rPr>
          <w:rFonts w:ascii="Arial" w:eastAsia="Times New Roman" w:hAnsi="Arial" w:cs="Arial"/>
          <w:lang w:eastAsia="ar-SA"/>
        </w:rPr>
        <w:t xml:space="preserve">), jako příjemce plnění, které je předmětem této </w:t>
      </w:r>
      <w:r>
        <w:rPr>
          <w:rFonts w:ascii="Arial" w:eastAsia="Times New Roman" w:hAnsi="Arial" w:cs="Arial"/>
          <w:lang w:eastAsia="ar-SA"/>
        </w:rPr>
        <w:t>Smlouv</w:t>
      </w:r>
      <w:r w:rsidRPr="00E73F2E">
        <w:rPr>
          <w:rFonts w:ascii="Arial" w:eastAsia="Times New Roman" w:hAnsi="Arial" w:cs="Arial"/>
          <w:lang w:eastAsia="ar-SA"/>
        </w:rPr>
        <w:t>y a které odpovídá číselnému kódu klasifikace produkce CZ-CPA 41 až 43 platnému od 1. ledna 2008, tímto prohlašuje, že ve vztahu k danému plnění nevystupuje jako osoba povinná k dani a že přijaté plnění použije výlučně pro účely, které nejsou předmětem daně z přidané hodnoty. V důsledku těchto skutečností se u předmětného plnění nepoužije režim přenesení daňové povinnosti dle § 92e ZDPH. Daň z přidané hodnoty je povinen přiznat a zaplatit poskytovatel plnění (</w:t>
      </w:r>
      <w:r>
        <w:rPr>
          <w:rFonts w:ascii="Arial" w:eastAsia="Times New Roman" w:hAnsi="Arial" w:cs="Arial"/>
          <w:lang w:eastAsia="ar-SA"/>
        </w:rPr>
        <w:t>Zhotovitel</w:t>
      </w:r>
      <w:r w:rsidRPr="00E73F2E">
        <w:rPr>
          <w:rFonts w:ascii="Arial" w:eastAsia="Times New Roman" w:hAnsi="Arial" w:cs="Arial"/>
          <w:lang w:eastAsia="ar-SA"/>
        </w:rPr>
        <w:t xml:space="preserve">).  </w:t>
      </w:r>
    </w:p>
    <w:p w14:paraId="361A0874" w14:textId="77777777" w:rsidR="00907761" w:rsidRDefault="00907761" w:rsidP="00030BEB">
      <w:pPr>
        <w:tabs>
          <w:tab w:val="left" w:pos="851"/>
        </w:tabs>
        <w:spacing w:before="60" w:after="60" w:line="240" w:lineRule="auto"/>
        <w:rPr>
          <w:rFonts w:ascii="Arial" w:eastAsia="Times New Roman" w:hAnsi="Arial" w:cs="Arial"/>
          <w:lang w:eastAsia="ar-SA"/>
        </w:rPr>
      </w:pPr>
      <w:bookmarkStart w:id="2" w:name="_Ref404264162"/>
    </w:p>
    <w:p w14:paraId="12D4A27C" w14:textId="77777777" w:rsidR="00030BEB" w:rsidRPr="00C34E8C" w:rsidRDefault="00030BEB" w:rsidP="00030BEB">
      <w:pPr>
        <w:tabs>
          <w:tab w:val="left" w:pos="851"/>
        </w:tabs>
        <w:spacing w:before="60" w:after="60" w:line="240" w:lineRule="auto"/>
        <w:rPr>
          <w:rFonts w:ascii="Arial" w:eastAsia="Times New Roman" w:hAnsi="Arial" w:cs="Arial"/>
          <w:b/>
          <w:sz w:val="12"/>
          <w:szCs w:val="12"/>
          <w:lang w:eastAsia="ar-SA"/>
        </w:rPr>
      </w:pPr>
    </w:p>
    <w:p w14:paraId="1FC32B53" w14:textId="237430B7" w:rsidR="00907761" w:rsidRPr="00E73F2E" w:rsidRDefault="00907761" w:rsidP="00907761">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VI. </w:t>
      </w:r>
      <w:bookmarkEnd w:id="2"/>
      <w:r w:rsidRPr="00E73F2E">
        <w:rPr>
          <w:rFonts w:ascii="Arial" w:eastAsia="Times New Roman" w:hAnsi="Arial" w:cs="Arial"/>
          <w:b/>
          <w:lang w:eastAsia="ar-SA"/>
        </w:rPr>
        <w:t xml:space="preserve">Práva a povinnosti </w:t>
      </w:r>
      <w:r>
        <w:rPr>
          <w:rFonts w:ascii="Arial" w:eastAsia="Times New Roman" w:hAnsi="Arial" w:cs="Arial"/>
          <w:b/>
          <w:lang w:eastAsia="ar-SA"/>
        </w:rPr>
        <w:t>S</w:t>
      </w:r>
      <w:r w:rsidRPr="00E73F2E">
        <w:rPr>
          <w:rFonts w:ascii="Arial" w:eastAsia="Times New Roman" w:hAnsi="Arial" w:cs="Arial"/>
          <w:b/>
          <w:lang w:eastAsia="ar-SA"/>
        </w:rPr>
        <w:t xml:space="preserve">mluvních stran při provádění </w:t>
      </w:r>
      <w:r>
        <w:rPr>
          <w:rFonts w:ascii="Arial" w:eastAsia="Times New Roman" w:hAnsi="Arial" w:cs="Arial"/>
          <w:b/>
          <w:lang w:eastAsia="ar-SA"/>
        </w:rPr>
        <w:t>Díla</w:t>
      </w:r>
      <w:r w:rsidR="00EF4596">
        <w:rPr>
          <w:rFonts w:ascii="Arial" w:eastAsia="Times New Roman" w:hAnsi="Arial" w:cs="Arial"/>
          <w:b/>
          <w:lang w:eastAsia="ar-SA"/>
        </w:rPr>
        <w:br/>
      </w:r>
    </w:p>
    <w:p w14:paraId="1D61D92F"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3" w:name="_Ref371958959"/>
      <w:r>
        <w:rPr>
          <w:rFonts w:ascii="Arial" w:eastAsia="Times New Roman" w:hAnsi="Arial" w:cs="Arial"/>
          <w:lang w:eastAsia="ar-SA"/>
        </w:rPr>
        <w:t>Zhotovitel</w:t>
      </w:r>
      <w:r w:rsidRPr="00E73F2E">
        <w:rPr>
          <w:rFonts w:ascii="Arial" w:eastAsia="Times New Roman" w:hAnsi="Arial" w:cs="Arial"/>
          <w:lang w:eastAsia="ar-SA"/>
        </w:rPr>
        <w:t xml:space="preserve"> je povinen provést </w:t>
      </w:r>
      <w:r>
        <w:rPr>
          <w:rFonts w:ascii="Arial" w:eastAsia="Times New Roman" w:hAnsi="Arial" w:cs="Arial"/>
          <w:lang w:eastAsia="ar-SA"/>
        </w:rPr>
        <w:t>Dílo</w:t>
      </w:r>
      <w:r w:rsidRPr="00E73F2E">
        <w:rPr>
          <w:rFonts w:ascii="Arial" w:eastAsia="Times New Roman" w:hAnsi="Arial" w:cs="Arial"/>
          <w:lang w:eastAsia="ar-SA"/>
        </w:rPr>
        <w:t xml:space="preserve"> v rozsahu vyplývajícím z této </w:t>
      </w:r>
      <w:r>
        <w:rPr>
          <w:rFonts w:ascii="Arial" w:eastAsia="Times New Roman" w:hAnsi="Arial" w:cs="Arial"/>
          <w:lang w:eastAsia="ar-SA"/>
        </w:rPr>
        <w:t>Smlouv</w:t>
      </w:r>
      <w:r w:rsidRPr="00E73F2E">
        <w:rPr>
          <w:rFonts w:ascii="Arial" w:eastAsia="Times New Roman" w:hAnsi="Arial" w:cs="Arial"/>
          <w:lang w:eastAsia="ar-SA"/>
        </w:rPr>
        <w:t>y.</w:t>
      </w:r>
    </w:p>
    <w:p w14:paraId="4DD5A53C"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provést </w:t>
      </w:r>
      <w:r>
        <w:rPr>
          <w:rFonts w:ascii="Arial" w:eastAsia="Times New Roman" w:hAnsi="Arial" w:cs="Arial"/>
          <w:lang w:eastAsia="ar-SA"/>
        </w:rPr>
        <w:t>Dílo</w:t>
      </w:r>
      <w:r w:rsidRPr="00E73F2E">
        <w:rPr>
          <w:rFonts w:ascii="Arial" w:eastAsia="Times New Roman" w:hAnsi="Arial" w:cs="Arial"/>
          <w:lang w:eastAsia="ar-SA"/>
        </w:rPr>
        <w:t xml:space="preserve"> v souladu s obecně závaznými právními předpisy, normami a technickými podmínkami, platnými pro prováděné </w:t>
      </w:r>
      <w:r>
        <w:rPr>
          <w:rFonts w:ascii="Arial" w:eastAsia="Times New Roman" w:hAnsi="Arial" w:cs="Arial"/>
          <w:lang w:eastAsia="ar-SA"/>
        </w:rPr>
        <w:t>Dílo</w:t>
      </w:r>
      <w:r w:rsidRPr="00E73F2E">
        <w:rPr>
          <w:rFonts w:ascii="Arial" w:eastAsia="Times New Roman" w:hAnsi="Arial" w:cs="Arial"/>
          <w:lang w:eastAsia="ar-SA"/>
        </w:rPr>
        <w:t xml:space="preserve"> v době uzavření </w:t>
      </w:r>
      <w:r>
        <w:rPr>
          <w:rFonts w:ascii="Arial" w:eastAsia="Times New Roman" w:hAnsi="Arial" w:cs="Arial"/>
          <w:lang w:eastAsia="ar-SA"/>
        </w:rPr>
        <w:t>Smlouv</w:t>
      </w:r>
      <w:r w:rsidRPr="00E73F2E">
        <w:rPr>
          <w:rFonts w:ascii="Arial" w:eastAsia="Times New Roman" w:hAnsi="Arial" w:cs="Arial"/>
          <w:lang w:eastAsia="ar-SA"/>
        </w:rPr>
        <w:t xml:space="preserve">y i v době provádění </w:t>
      </w:r>
      <w:r>
        <w:rPr>
          <w:rFonts w:ascii="Arial" w:eastAsia="Times New Roman" w:hAnsi="Arial" w:cs="Arial"/>
          <w:lang w:eastAsia="ar-SA"/>
        </w:rPr>
        <w:t>Díla</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odpovídá za dodržení veškerých obecně závazných právních předpisů rovněž ze strany všech osob, které se budou fyzicky po</w:t>
      </w:r>
      <w:r>
        <w:rPr>
          <w:rFonts w:ascii="Arial" w:eastAsia="Times New Roman" w:hAnsi="Arial" w:cs="Arial"/>
          <w:lang w:eastAsia="ar-SA"/>
        </w:rPr>
        <w:t>díle</w:t>
      </w:r>
      <w:r w:rsidRPr="00E73F2E">
        <w:rPr>
          <w:rFonts w:ascii="Arial" w:eastAsia="Times New Roman" w:hAnsi="Arial" w:cs="Arial"/>
          <w:lang w:eastAsia="ar-SA"/>
        </w:rPr>
        <w:t xml:space="preserve">t na provedení </w:t>
      </w:r>
      <w:r>
        <w:rPr>
          <w:rFonts w:ascii="Arial" w:eastAsia="Times New Roman" w:hAnsi="Arial" w:cs="Arial"/>
          <w:lang w:eastAsia="ar-SA"/>
        </w:rPr>
        <w:t>Díla</w:t>
      </w:r>
      <w:r w:rsidRPr="00E73F2E">
        <w:rPr>
          <w:rFonts w:ascii="Arial" w:eastAsia="Times New Roman" w:hAnsi="Arial" w:cs="Arial"/>
          <w:lang w:eastAsia="ar-SA"/>
        </w:rPr>
        <w:t xml:space="preserve">, zejména pak za dodržení obecně závazných právních předpisů v oblasti bezpečnosti a ochrany zdraví při práci a požární ochrany. O těchto předpisech v rozsahu relevantním pro provedené </w:t>
      </w:r>
      <w:r>
        <w:rPr>
          <w:rFonts w:ascii="Arial" w:eastAsia="Times New Roman" w:hAnsi="Arial" w:cs="Arial"/>
          <w:lang w:eastAsia="ar-SA"/>
        </w:rPr>
        <w:t>Dílo</w:t>
      </w:r>
      <w:r w:rsidRPr="00E73F2E">
        <w:rPr>
          <w:rFonts w:ascii="Arial" w:eastAsia="Times New Roman" w:hAnsi="Arial" w:cs="Arial"/>
          <w:lang w:eastAsia="ar-SA"/>
        </w:rPr>
        <w:t xml:space="preserve"> je </w:t>
      </w:r>
      <w:r>
        <w:rPr>
          <w:rFonts w:ascii="Arial" w:eastAsia="Times New Roman" w:hAnsi="Arial" w:cs="Arial"/>
          <w:lang w:eastAsia="ar-SA"/>
        </w:rPr>
        <w:t>Zhotovitel</w:t>
      </w:r>
      <w:r w:rsidRPr="00E73F2E">
        <w:rPr>
          <w:rFonts w:ascii="Arial" w:eastAsia="Times New Roman" w:hAnsi="Arial" w:cs="Arial"/>
          <w:lang w:eastAsia="ar-SA"/>
        </w:rPr>
        <w:t xml:space="preserve"> povinen výše uvedené osoby proškolit.</w:t>
      </w:r>
    </w:p>
    <w:p w14:paraId="1830BB60"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bude při plnění předmětu této </w:t>
      </w:r>
      <w:r>
        <w:rPr>
          <w:rFonts w:ascii="Arial" w:eastAsia="Times New Roman" w:hAnsi="Arial" w:cs="Arial"/>
          <w:lang w:eastAsia="ar-SA"/>
        </w:rPr>
        <w:t>Smlouv</w:t>
      </w:r>
      <w:r w:rsidRPr="00E73F2E">
        <w:rPr>
          <w:rFonts w:ascii="Arial" w:eastAsia="Times New Roman" w:hAnsi="Arial" w:cs="Arial"/>
          <w:lang w:eastAsia="ar-SA"/>
        </w:rPr>
        <w:t xml:space="preserve">y postupovat s odbornou péčí. Zavazuje se dodržovat obecně závazné předpisy, technické normy a podmínky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Zhotovitel</w:t>
      </w:r>
      <w:r w:rsidRPr="00E73F2E">
        <w:rPr>
          <w:rFonts w:ascii="Arial" w:eastAsia="Times New Roman" w:hAnsi="Arial" w:cs="Arial"/>
          <w:lang w:eastAsia="ar-SA"/>
        </w:rPr>
        <w:t xml:space="preserve"> se bude řídit výchozími podklady </w:t>
      </w:r>
      <w:r>
        <w:rPr>
          <w:rFonts w:ascii="Arial" w:eastAsia="Times New Roman" w:hAnsi="Arial" w:cs="Arial"/>
          <w:lang w:eastAsia="ar-SA"/>
        </w:rPr>
        <w:t>Objednatel</w:t>
      </w:r>
      <w:r w:rsidRPr="00E73F2E">
        <w:rPr>
          <w:rFonts w:ascii="Arial" w:eastAsia="Times New Roman" w:hAnsi="Arial" w:cs="Arial"/>
          <w:lang w:eastAsia="ar-SA"/>
        </w:rPr>
        <w:t xml:space="preserve">e, pokyny </w:t>
      </w:r>
      <w:r>
        <w:rPr>
          <w:rFonts w:ascii="Arial" w:eastAsia="Times New Roman" w:hAnsi="Arial" w:cs="Arial"/>
          <w:lang w:eastAsia="ar-SA"/>
        </w:rPr>
        <w:t>Objednatel</w:t>
      </w:r>
      <w:r w:rsidRPr="00E73F2E">
        <w:rPr>
          <w:rFonts w:ascii="Arial" w:eastAsia="Times New Roman" w:hAnsi="Arial" w:cs="Arial"/>
          <w:lang w:eastAsia="ar-SA"/>
        </w:rPr>
        <w:t xml:space="preserve">e, zápisy a dohodami oprávněných pracovníků </w:t>
      </w:r>
      <w:r>
        <w:rPr>
          <w:rFonts w:ascii="Arial" w:eastAsia="Times New Roman" w:hAnsi="Arial" w:cs="Arial"/>
          <w:lang w:eastAsia="ar-SA"/>
        </w:rPr>
        <w:t>S</w:t>
      </w:r>
      <w:r w:rsidRPr="00E73F2E">
        <w:rPr>
          <w:rFonts w:ascii="Arial" w:eastAsia="Times New Roman" w:hAnsi="Arial" w:cs="Arial"/>
          <w:lang w:eastAsia="ar-SA"/>
        </w:rPr>
        <w:t>mluvních stran a rozhodnutími a vyjádřeními kompetentních orgánů státní správy.</w:t>
      </w:r>
    </w:p>
    <w:p w14:paraId="20911DC8"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při plnění </w:t>
      </w:r>
      <w:r>
        <w:rPr>
          <w:rFonts w:ascii="Arial" w:eastAsia="Times New Roman" w:hAnsi="Arial" w:cs="Arial"/>
          <w:lang w:eastAsia="ar-SA"/>
        </w:rPr>
        <w:t>Díla</w:t>
      </w:r>
      <w:r w:rsidRPr="00E73F2E">
        <w:rPr>
          <w:rFonts w:ascii="Arial" w:eastAsia="Times New Roman" w:hAnsi="Arial" w:cs="Arial"/>
          <w:lang w:eastAsia="ar-SA"/>
        </w:rPr>
        <w:t xml:space="preserve"> plnit veškeré povinnosti, které mu ukládá zákon č. 309/2006 Sb., o zajištění dalších podmínek bezpečnosti a ochrany zdraví při práci, ve znění pozdějších předpisů.</w:t>
      </w:r>
    </w:p>
    <w:p w14:paraId="7A303534"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kontrolovat provádění </w:t>
      </w:r>
      <w:r>
        <w:rPr>
          <w:rFonts w:ascii="Arial" w:eastAsia="Times New Roman" w:hAnsi="Arial" w:cs="Arial"/>
          <w:lang w:eastAsia="ar-SA"/>
        </w:rPr>
        <w:t>Díla</w:t>
      </w:r>
      <w:r w:rsidRPr="00E73F2E">
        <w:rPr>
          <w:rFonts w:ascii="Arial" w:eastAsia="Times New Roman" w:hAnsi="Arial" w:cs="Arial"/>
          <w:lang w:eastAsia="ar-SA"/>
        </w:rPr>
        <w:t xml:space="preserve">. Zjistí-li </w:t>
      </w:r>
      <w:r>
        <w:rPr>
          <w:rFonts w:ascii="Arial" w:eastAsia="Times New Roman" w:hAnsi="Arial" w:cs="Arial"/>
          <w:lang w:eastAsia="ar-SA"/>
        </w:rPr>
        <w:t>Objednatel</w:t>
      </w:r>
      <w:r w:rsidRPr="00E73F2E">
        <w:rPr>
          <w:rFonts w:ascii="Arial" w:eastAsia="Times New Roman" w:hAnsi="Arial" w:cs="Arial"/>
          <w:lang w:eastAsia="ar-SA"/>
        </w:rPr>
        <w:t xml:space="preserve">, že </w:t>
      </w:r>
      <w:r>
        <w:rPr>
          <w:rFonts w:ascii="Arial" w:eastAsia="Times New Roman" w:hAnsi="Arial" w:cs="Arial"/>
          <w:lang w:eastAsia="ar-SA"/>
        </w:rPr>
        <w:t>Zhotovitel</w:t>
      </w:r>
      <w:r w:rsidRPr="00E73F2E">
        <w:rPr>
          <w:rFonts w:ascii="Arial" w:eastAsia="Times New Roman" w:hAnsi="Arial" w:cs="Arial"/>
          <w:lang w:eastAsia="ar-SA"/>
        </w:rPr>
        <w:t xml:space="preserve"> provádí </w:t>
      </w:r>
      <w:r>
        <w:rPr>
          <w:rFonts w:ascii="Arial" w:eastAsia="Times New Roman" w:hAnsi="Arial" w:cs="Arial"/>
          <w:lang w:eastAsia="ar-SA"/>
        </w:rPr>
        <w:t>Dílo</w:t>
      </w:r>
      <w:r w:rsidRPr="00E73F2E">
        <w:rPr>
          <w:rFonts w:ascii="Arial" w:eastAsia="Times New Roman" w:hAnsi="Arial" w:cs="Arial"/>
          <w:lang w:eastAsia="ar-SA"/>
        </w:rPr>
        <w:t xml:space="preserve"> v rozporu s povinnostmi vyplývajícími ze </w:t>
      </w:r>
      <w:r>
        <w:rPr>
          <w:rFonts w:ascii="Arial" w:eastAsia="Times New Roman" w:hAnsi="Arial" w:cs="Arial"/>
          <w:lang w:eastAsia="ar-SA"/>
        </w:rPr>
        <w:t>Smlouv</w:t>
      </w:r>
      <w:r w:rsidRPr="00E73F2E">
        <w:rPr>
          <w:rFonts w:ascii="Arial" w:eastAsia="Times New Roman" w:hAnsi="Arial" w:cs="Arial"/>
          <w:lang w:eastAsia="ar-SA"/>
        </w:rPr>
        <w:t xml:space="preserve">y nebo obecně závazných právních předpisů, je </w:t>
      </w:r>
      <w:r>
        <w:rPr>
          <w:rFonts w:ascii="Arial" w:eastAsia="Times New Roman" w:hAnsi="Arial" w:cs="Arial"/>
          <w:lang w:eastAsia="ar-SA"/>
        </w:rPr>
        <w:t>Objednatel</w:t>
      </w:r>
      <w:r w:rsidRPr="00E73F2E">
        <w:rPr>
          <w:rFonts w:ascii="Arial" w:eastAsia="Times New Roman" w:hAnsi="Arial" w:cs="Arial"/>
          <w:lang w:eastAsia="ar-SA"/>
        </w:rPr>
        <w:t xml:space="preserve"> oprávněn dožadovat se toho, aby </w:t>
      </w:r>
      <w:r>
        <w:rPr>
          <w:rFonts w:ascii="Arial" w:eastAsia="Times New Roman" w:hAnsi="Arial" w:cs="Arial"/>
          <w:lang w:eastAsia="ar-SA"/>
        </w:rPr>
        <w:t>Zhotovitel</w:t>
      </w:r>
      <w:r w:rsidRPr="00E73F2E">
        <w:rPr>
          <w:rFonts w:ascii="Arial" w:eastAsia="Times New Roman" w:hAnsi="Arial" w:cs="Arial"/>
          <w:lang w:eastAsia="ar-SA"/>
        </w:rPr>
        <w:t xml:space="preserve"> odstranil vady vzniklé vadným prováděním a </w:t>
      </w:r>
      <w:r>
        <w:rPr>
          <w:rFonts w:ascii="Arial" w:eastAsia="Times New Roman" w:hAnsi="Arial" w:cs="Arial"/>
          <w:lang w:eastAsia="ar-SA"/>
        </w:rPr>
        <w:t>Dílo</w:t>
      </w:r>
      <w:r w:rsidRPr="00E73F2E">
        <w:rPr>
          <w:rFonts w:ascii="Arial" w:eastAsia="Times New Roman" w:hAnsi="Arial" w:cs="Arial"/>
          <w:lang w:eastAsia="ar-SA"/>
        </w:rPr>
        <w:t xml:space="preserve"> prováděl řádným způsobem. Jestliže </w:t>
      </w:r>
      <w:r>
        <w:rPr>
          <w:rFonts w:ascii="Arial" w:eastAsia="Times New Roman" w:hAnsi="Arial" w:cs="Arial"/>
          <w:lang w:eastAsia="ar-SA"/>
        </w:rPr>
        <w:t>Zhotovitel</w:t>
      </w:r>
      <w:r w:rsidRPr="00E73F2E">
        <w:rPr>
          <w:rFonts w:ascii="Arial" w:eastAsia="Times New Roman" w:hAnsi="Arial" w:cs="Arial"/>
          <w:lang w:eastAsia="ar-SA"/>
        </w:rPr>
        <w:t xml:space="preserve"> tak neučiní ani v dostatečné přiměřené lhůtě, jedná se o porušení </w:t>
      </w:r>
      <w:r>
        <w:rPr>
          <w:rFonts w:ascii="Arial" w:eastAsia="Times New Roman" w:hAnsi="Arial" w:cs="Arial"/>
          <w:lang w:eastAsia="ar-SA"/>
        </w:rPr>
        <w:t>Smlouv</w:t>
      </w:r>
      <w:r w:rsidRPr="00E73F2E">
        <w:rPr>
          <w:rFonts w:ascii="Arial" w:eastAsia="Times New Roman" w:hAnsi="Arial" w:cs="Arial"/>
          <w:lang w:eastAsia="ar-SA"/>
        </w:rPr>
        <w:t xml:space="preserve">y, která opravňuje </w:t>
      </w:r>
      <w:r>
        <w:rPr>
          <w:rFonts w:ascii="Arial" w:eastAsia="Times New Roman" w:hAnsi="Arial" w:cs="Arial"/>
          <w:lang w:eastAsia="ar-SA"/>
        </w:rPr>
        <w:t>Objednatel</w:t>
      </w:r>
      <w:r w:rsidRPr="00E73F2E">
        <w:rPr>
          <w:rFonts w:ascii="Arial" w:eastAsia="Times New Roman" w:hAnsi="Arial" w:cs="Arial"/>
          <w:lang w:eastAsia="ar-SA"/>
        </w:rPr>
        <w:t xml:space="preserve">e k odstoupení od </w:t>
      </w:r>
      <w:r>
        <w:rPr>
          <w:rFonts w:ascii="Arial" w:eastAsia="Times New Roman" w:hAnsi="Arial" w:cs="Arial"/>
          <w:lang w:eastAsia="ar-SA"/>
        </w:rPr>
        <w:t>Smlouv</w:t>
      </w:r>
      <w:r w:rsidRPr="00E73F2E">
        <w:rPr>
          <w:rFonts w:ascii="Arial" w:eastAsia="Times New Roman" w:hAnsi="Arial" w:cs="Arial"/>
          <w:lang w:eastAsia="ar-SA"/>
        </w:rPr>
        <w:t xml:space="preserve">y. </w:t>
      </w:r>
    </w:p>
    <w:p w14:paraId="26760AE5"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Pro účely kontroly průběhu provádění </w:t>
      </w:r>
      <w:r>
        <w:rPr>
          <w:rFonts w:ascii="Arial" w:eastAsia="Times New Roman" w:hAnsi="Arial" w:cs="Arial"/>
          <w:lang w:eastAsia="ar-SA"/>
        </w:rPr>
        <w:t>Díla</w:t>
      </w:r>
      <w:r w:rsidRPr="00E73F2E">
        <w:rPr>
          <w:rFonts w:ascii="Arial" w:eastAsia="Times New Roman" w:hAnsi="Arial" w:cs="Arial"/>
          <w:lang w:eastAsia="ar-SA"/>
        </w:rPr>
        <w:t xml:space="preserve"> organizuje </w:t>
      </w:r>
      <w:r>
        <w:rPr>
          <w:rFonts w:ascii="Arial" w:eastAsia="Times New Roman" w:hAnsi="Arial" w:cs="Arial"/>
          <w:lang w:eastAsia="ar-SA"/>
        </w:rPr>
        <w:t>Objednatel</w:t>
      </w:r>
      <w:r w:rsidRPr="00E73F2E">
        <w:rPr>
          <w:rFonts w:ascii="Arial" w:eastAsia="Times New Roman" w:hAnsi="Arial" w:cs="Arial"/>
          <w:lang w:eastAsia="ar-SA"/>
        </w:rPr>
        <w:t xml:space="preserve"> kontrolní dny. Kontrolní dny se budou konat za účasti zástupců obou </w:t>
      </w:r>
      <w:r>
        <w:rPr>
          <w:rFonts w:ascii="Arial" w:eastAsia="Times New Roman" w:hAnsi="Arial" w:cs="Arial"/>
          <w:lang w:eastAsia="ar-SA"/>
        </w:rPr>
        <w:t>S</w:t>
      </w:r>
      <w:r w:rsidRPr="00E73F2E">
        <w:rPr>
          <w:rFonts w:ascii="Arial" w:eastAsia="Times New Roman" w:hAnsi="Arial" w:cs="Arial"/>
          <w:lang w:eastAsia="ar-SA"/>
        </w:rPr>
        <w:t xml:space="preserve">mluvních stran. Kontrolní dny svolává </w:t>
      </w:r>
      <w:r>
        <w:rPr>
          <w:rFonts w:ascii="Arial" w:eastAsia="Times New Roman" w:hAnsi="Arial" w:cs="Arial"/>
          <w:lang w:eastAsia="ar-SA"/>
        </w:rPr>
        <w:lastRenderedPageBreak/>
        <w:t>Objednatel</w:t>
      </w:r>
      <w:r w:rsidRPr="00E73F2E">
        <w:rPr>
          <w:rFonts w:ascii="Arial" w:eastAsia="Times New Roman" w:hAnsi="Arial" w:cs="Arial"/>
          <w:lang w:eastAsia="ar-SA"/>
        </w:rPr>
        <w:t xml:space="preserve"> </w:t>
      </w:r>
      <w:r w:rsidRPr="00E73F2E">
        <w:rPr>
          <w:rFonts w:ascii="Arial" w:eastAsia="Times New Roman" w:hAnsi="Arial" w:cs="Arial"/>
          <w:bCs/>
          <w:lang w:eastAsia="ar-SA"/>
        </w:rPr>
        <w:t>min. jednou za 14 dní. Z kontrolního dne bude proveden zápis do stavebního deníku.</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je povinen se řádně svolaného kontrolního dnu zúčastnit. </w:t>
      </w:r>
    </w:p>
    <w:p w14:paraId="198CC88A" w14:textId="0AF79C0E"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Osobou oprávněnou </w:t>
      </w:r>
      <w:r>
        <w:rPr>
          <w:rFonts w:ascii="Arial" w:eastAsia="Times New Roman" w:hAnsi="Arial" w:cs="Arial"/>
          <w:lang w:eastAsia="ar-SA"/>
        </w:rPr>
        <w:t>Objednatel</w:t>
      </w:r>
      <w:r w:rsidRPr="00E73F2E">
        <w:rPr>
          <w:rFonts w:ascii="Arial" w:eastAsia="Times New Roman" w:hAnsi="Arial" w:cs="Arial"/>
          <w:lang w:eastAsia="ar-SA"/>
        </w:rPr>
        <w:t xml:space="preserve">em k provádění kontrol je zástupce </w:t>
      </w:r>
      <w:r>
        <w:rPr>
          <w:rFonts w:ascii="Arial" w:eastAsia="Times New Roman" w:hAnsi="Arial" w:cs="Arial"/>
          <w:lang w:eastAsia="ar-SA"/>
        </w:rPr>
        <w:t>Objednatel</w:t>
      </w:r>
      <w:r w:rsidRPr="00E73F2E">
        <w:rPr>
          <w:rFonts w:ascii="Arial" w:eastAsia="Times New Roman" w:hAnsi="Arial" w:cs="Arial"/>
          <w:lang w:eastAsia="ar-SA"/>
        </w:rPr>
        <w:t xml:space="preserve">e ve věcech technických: </w:t>
      </w:r>
      <w:r w:rsidR="006E2E5F">
        <w:rPr>
          <w:rFonts w:ascii="Arial" w:eastAsia="Times New Roman" w:hAnsi="Arial" w:cs="Arial"/>
          <w:lang w:eastAsia="ar-SA"/>
        </w:rPr>
        <w:t>Josef Málek</w:t>
      </w:r>
      <w:r w:rsidR="003565ED" w:rsidRPr="003565ED">
        <w:rPr>
          <w:rFonts w:ascii="Arial" w:eastAsia="Times New Roman" w:hAnsi="Arial" w:cs="Arial"/>
          <w:lang w:eastAsia="ar-SA"/>
        </w:rPr>
        <w:t>, provozní technik oddělení údržby majetku odboru dopravy a majetku Magistrátu města Ústí nad Labem</w:t>
      </w:r>
      <w:r>
        <w:rPr>
          <w:rFonts w:ascii="Arial" w:eastAsia="Times New Roman" w:hAnsi="Arial" w:cs="Arial"/>
          <w:lang w:eastAsia="cs-CZ"/>
        </w:rPr>
        <w:t>,</w:t>
      </w:r>
      <w:r w:rsidR="003E4551">
        <w:rPr>
          <w:rFonts w:ascii="Arial" w:eastAsia="Times New Roman" w:hAnsi="Arial" w:cs="Arial"/>
          <w:lang w:eastAsia="cs-CZ"/>
        </w:rPr>
        <w:t xml:space="preserve"> </w:t>
      </w:r>
      <w:r w:rsidR="003E4551">
        <w:rPr>
          <w:rFonts w:ascii="Arial" w:eastAsia="Times New Roman" w:hAnsi="Arial" w:cs="Arial"/>
          <w:lang w:eastAsia="cs-CZ"/>
        </w:rPr>
        <w:tab/>
      </w:r>
      <w:r w:rsidR="003E4551">
        <w:rPr>
          <w:rFonts w:ascii="Arial" w:eastAsia="Times New Roman" w:hAnsi="Arial" w:cs="Arial"/>
          <w:lang w:eastAsia="cs-CZ"/>
        </w:rPr>
        <w:br/>
      </w:r>
      <w:r>
        <w:rPr>
          <w:rFonts w:ascii="Arial" w:eastAsia="Times New Roman" w:hAnsi="Arial" w:cs="Arial"/>
          <w:lang w:eastAsia="cs-CZ"/>
        </w:rPr>
        <w:t xml:space="preserve">za Zhotovitele pak: </w:t>
      </w:r>
      <w:permStart w:id="1847540815" w:edGrp="everyone"/>
      <w:r>
        <w:rPr>
          <w:rFonts w:ascii="Arial" w:eastAsia="Times New Roman" w:hAnsi="Arial" w:cs="Arial"/>
          <w:i/>
          <w:iCs/>
          <w:lang w:eastAsia="cs-CZ"/>
        </w:rPr>
        <w:t>(doplní Zhotovitel).</w:t>
      </w:r>
      <w:permEnd w:id="1847540815"/>
    </w:p>
    <w:p w14:paraId="48F60556"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vést a uchovávat o pracích provedených na </w:t>
      </w:r>
      <w:r>
        <w:rPr>
          <w:rFonts w:ascii="Arial" w:eastAsia="Times New Roman" w:hAnsi="Arial" w:cs="Arial"/>
          <w:lang w:eastAsia="ar-SA"/>
        </w:rPr>
        <w:t>Díle</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dokumentaci v rozsahu vyplývajícím z obecně závazných právních předpisů a z této </w:t>
      </w:r>
      <w:r>
        <w:rPr>
          <w:rFonts w:ascii="Arial" w:eastAsia="Times New Roman" w:hAnsi="Arial" w:cs="Arial"/>
          <w:lang w:eastAsia="ar-SA"/>
        </w:rPr>
        <w:t>Smlouv</w:t>
      </w:r>
      <w:r w:rsidRPr="00E73F2E">
        <w:rPr>
          <w:rFonts w:ascii="Arial" w:eastAsia="Times New Roman" w:hAnsi="Arial" w:cs="Arial"/>
          <w:lang w:eastAsia="ar-SA"/>
        </w:rPr>
        <w:t>y.</w:t>
      </w:r>
    </w:p>
    <w:p w14:paraId="21379EB8"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Nedostatky či vady oznámené dle odst. 5 tohoto článku budou zaznamenány do stavebního deníku s uvedením termínu jejich bezplatného odstranění.</w:t>
      </w:r>
    </w:p>
    <w:p w14:paraId="6DD0B097"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používat stroje, mechanismy a jiné prostředky vhodné pro provedení </w:t>
      </w:r>
      <w:r>
        <w:rPr>
          <w:rFonts w:ascii="Arial" w:eastAsia="Times New Roman" w:hAnsi="Arial" w:cs="Arial"/>
          <w:lang w:eastAsia="ar-SA"/>
        </w:rPr>
        <w:t>Díla</w:t>
      </w:r>
      <w:r w:rsidRPr="00E73F2E">
        <w:rPr>
          <w:rFonts w:ascii="Arial" w:eastAsia="Times New Roman" w:hAnsi="Arial" w:cs="Arial"/>
          <w:lang w:eastAsia="ar-SA"/>
        </w:rPr>
        <w:t xml:space="preserve">, tak aby </w:t>
      </w:r>
      <w:r>
        <w:rPr>
          <w:rFonts w:ascii="Arial" w:eastAsia="Times New Roman" w:hAnsi="Arial" w:cs="Arial"/>
          <w:lang w:eastAsia="ar-SA"/>
        </w:rPr>
        <w:t>Dílo</w:t>
      </w:r>
      <w:r w:rsidRPr="00E73F2E">
        <w:rPr>
          <w:rFonts w:ascii="Arial" w:eastAsia="Times New Roman" w:hAnsi="Arial" w:cs="Arial"/>
          <w:lang w:eastAsia="ar-SA"/>
        </w:rPr>
        <w:t xml:space="preserve"> bylo provedeno v požadované kvalitě a nedocházelo k poškozování zařízení a příslušenství ani jiného majetku.</w:t>
      </w:r>
    </w:p>
    <w:bookmarkEnd w:id="3"/>
    <w:p w14:paraId="7A137016" w14:textId="24613362"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po dobu plnění této </w:t>
      </w:r>
      <w:r>
        <w:rPr>
          <w:rFonts w:ascii="Arial" w:eastAsia="Times New Roman" w:hAnsi="Arial" w:cs="Arial"/>
          <w:lang w:eastAsia="ar-SA"/>
        </w:rPr>
        <w:t>Smlouv</w:t>
      </w:r>
      <w:r w:rsidRPr="00E73F2E">
        <w:rPr>
          <w:rFonts w:ascii="Arial" w:eastAsia="Times New Roman" w:hAnsi="Arial" w:cs="Arial"/>
          <w:lang w:eastAsia="ar-SA"/>
        </w:rPr>
        <w:t>y splňovat veškeré základní kvalifikační předpoklady či obdobné předpoklady nebo podmínky stanovené v </w:t>
      </w:r>
      <w:r w:rsidR="00943814">
        <w:rPr>
          <w:rFonts w:ascii="Arial" w:eastAsia="Times New Roman" w:hAnsi="Arial" w:cs="Arial"/>
          <w:lang w:eastAsia="ar-SA"/>
        </w:rPr>
        <w:t>Z</w:t>
      </w:r>
      <w:r w:rsidRPr="00E73F2E">
        <w:rPr>
          <w:rFonts w:ascii="Arial" w:eastAsia="Times New Roman" w:hAnsi="Arial" w:cs="Arial"/>
          <w:lang w:eastAsia="ar-SA"/>
        </w:rPr>
        <w:t xml:space="preserve">adávací dokumentaci. V případě, že </w:t>
      </w:r>
      <w:r>
        <w:rPr>
          <w:rFonts w:ascii="Arial" w:eastAsia="Times New Roman" w:hAnsi="Arial" w:cs="Arial"/>
          <w:lang w:eastAsia="ar-SA"/>
        </w:rPr>
        <w:t>Zhotovitel</w:t>
      </w:r>
      <w:r w:rsidRPr="00E73F2E">
        <w:rPr>
          <w:rFonts w:ascii="Arial" w:eastAsia="Times New Roman" w:hAnsi="Arial" w:cs="Arial"/>
          <w:lang w:eastAsia="ar-SA"/>
        </w:rPr>
        <w:t xml:space="preserve"> přestane splňovat jakýkoliv z těchto předpokladů, je povinen nejpozději do 5 pracovních dnů tuto skutečnost </w:t>
      </w:r>
      <w:r>
        <w:rPr>
          <w:rFonts w:ascii="Arial" w:eastAsia="Times New Roman" w:hAnsi="Arial" w:cs="Arial"/>
          <w:lang w:eastAsia="ar-SA"/>
        </w:rPr>
        <w:t>Objednatel</w:t>
      </w:r>
      <w:r w:rsidRPr="00E73F2E">
        <w:rPr>
          <w:rFonts w:ascii="Arial" w:eastAsia="Times New Roman" w:hAnsi="Arial" w:cs="Arial"/>
          <w:lang w:eastAsia="ar-SA"/>
        </w:rPr>
        <w:t>i ohlásit s tím, že do 1</w:t>
      </w:r>
      <w:r>
        <w:rPr>
          <w:rFonts w:ascii="Arial" w:eastAsia="Times New Roman" w:hAnsi="Arial" w:cs="Arial"/>
          <w:lang w:eastAsia="ar-SA"/>
        </w:rPr>
        <w:t xml:space="preserve">0 </w:t>
      </w:r>
      <w:r w:rsidRPr="00E73F2E">
        <w:rPr>
          <w:rFonts w:ascii="Arial" w:eastAsia="Times New Roman" w:hAnsi="Arial" w:cs="Arial"/>
          <w:lang w:eastAsia="ar-SA"/>
        </w:rPr>
        <w:t xml:space="preserve">pracovních dnů od oznámení této skutečnosti doloží veškeré potřebné doklady k opětovnému prokázání splnění těchto předpokladů. </w:t>
      </w:r>
    </w:p>
    <w:p w14:paraId="1D7764B5" w14:textId="792D65C0" w:rsidR="00907761" w:rsidRPr="003565ED" w:rsidRDefault="00907761" w:rsidP="003565ED">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4" w:name="_Ref357067939"/>
      <w:r>
        <w:rPr>
          <w:rFonts w:ascii="Arial" w:eastAsia="Times New Roman" w:hAnsi="Arial" w:cs="Arial"/>
          <w:lang w:eastAsia="ar-SA"/>
        </w:rPr>
        <w:t>Zhotovitel</w:t>
      </w:r>
      <w:r w:rsidRPr="00E73F2E">
        <w:rPr>
          <w:rFonts w:ascii="Arial" w:eastAsia="Times New Roman" w:hAnsi="Arial" w:cs="Arial"/>
          <w:lang w:eastAsia="ar-SA"/>
        </w:rPr>
        <w:t xml:space="preserve"> se zavazuje při provádění </w:t>
      </w:r>
      <w:r>
        <w:rPr>
          <w:rFonts w:ascii="Arial" w:eastAsia="Times New Roman" w:hAnsi="Arial" w:cs="Arial"/>
          <w:lang w:eastAsia="ar-SA"/>
        </w:rPr>
        <w:t>Díla</w:t>
      </w:r>
      <w:r w:rsidRPr="00E73F2E">
        <w:rPr>
          <w:rFonts w:ascii="Arial" w:eastAsia="Times New Roman" w:hAnsi="Arial" w:cs="Arial"/>
          <w:lang w:eastAsia="ar-SA"/>
        </w:rPr>
        <w:t xml:space="preserve"> řídit pokyny </w:t>
      </w:r>
      <w:r>
        <w:rPr>
          <w:rFonts w:ascii="Arial" w:eastAsia="Times New Roman" w:hAnsi="Arial" w:cs="Arial"/>
          <w:lang w:eastAsia="ar-SA"/>
        </w:rPr>
        <w:t>Objednatel</w:t>
      </w:r>
      <w:r w:rsidRPr="00E73F2E">
        <w:rPr>
          <w:rFonts w:ascii="Arial" w:eastAsia="Times New Roman" w:hAnsi="Arial" w:cs="Arial"/>
          <w:lang w:eastAsia="ar-SA"/>
        </w:rPr>
        <w:t xml:space="preserve">e. </w:t>
      </w:r>
      <w:r>
        <w:rPr>
          <w:rFonts w:ascii="Arial" w:eastAsia="Times New Roman" w:hAnsi="Arial" w:cs="Arial"/>
          <w:lang w:eastAsia="ar-SA"/>
        </w:rPr>
        <w:t>Zhotovitel</w:t>
      </w:r>
      <w:r w:rsidRPr="00E73F2E">
        <w:rPr>
          <w:rFonts w:ascii="Arial" w:eastAsia="Times New Roman" w:hAnsi="Arial" w:cs="Arial"/>
          <w:lang w:eastAsia="ar-SA"/>
        </w:rPr>
        <w:t xml:space="preserve"> je povinen upozornit </w:t>
      </w:r>
      <w:r>
        <w:rPr>
          <w:rFonts w:ascii="Arial" w:eastAsia="Times New Roman" w:hAnsi="Arial" w:cs="Arial"/>
          <w:lang w:eastAsia="ar-SA"/>
        </w:rPr>
        <w:t>Objednatel</w:t>
      </w:r>
      <w:r w:rsidRPr="00E73F2E">
        <w:rPr>
          <w:rFonts w:ascii="Arial" w:eastAsia="Times New Roman" w:hAnsi="Arial" w:cs="Arial"/>
          <w:lang w:eastAsia="ar-SA"/>
        </w:rPr>
        <w:t xml:space="preserve">e na nevhodnost pokynů či návrhů daných mu </w:t>
      </w:r>
      <w:r>
        <w:rPr>
          <w:rFonts w:ascii="Arial" w:eastAsia="Times New Roman" w:hAnsi="Arial" w:cs="Arial"/>
          <w:lang w:eastAsia="ar-SA"/>
        </w:rPr>
        <w:t>Objednatel</w:t>
      </w:r>
      <w:r w:rsidRPr="00E73F2E">
        <w:rPr>
          <w:rFonts w:ascii="Arial" w:eastAsia="Times New Roman" w:hAnsi="Arial" w:cs="Arial"/>
          <w:lang w:eastAsia="ar-SA"/>
        </w:rPr>
        <w:t>em, na rizika vyplývající z </w:t>
      </w:r>
      <w:r>
        <w:rPr>
          <w:rFonts w:ascii="Arial" w:eastAsia="Times New Roman" w:hAnsi="Arial" w:cs="Arial"/>
          <w:lang w:eastAsia="ar-SA"/>
        </w:rPr>
        <w:t>Objednatel</w:t>
      </w:r>
      <w:r w:rsidRPr="00E73F2E">
        <w:rPr>
          <w:rFonts w:ascii="Arial" w:eastAsia="Times New Roman" w:hAnsi="Arial" w:cs="Arial"/>
          <w:lang w:eastAsia="ar-SA"/>
        </w:rPr>
        <w:t xml:space="preserve">em požadovaných prací na </w:t>
      </w:r>
      <w:r>
        <w:rPr>
          <w:rFonts w:ascii="Arial" w:eastAsia="Times New Roman" w:hAnsi="Arial" w:cs="Arial"/>
          <w:lang w:eastAsia="ar-SA"/>
        </w:rPr>
        <w:t>Díle</w:t>
      </w:r>
      <w:r w:rsidRPr="00E73F2E">
        <w:rPr>
          <w:rFonts w:ascii="Arial" w:eastAsia="Times New Roman" w:hAnsi="Arial" w:cs="Arial"/>
          <w:lang w:eastAsia="ar-SA"/>
        </w:rPr>
        <w:t xml:space="preserve">, pokud neodpovídají obvyklým postupům předmětného plnění či podmínkám bezpečnosti práce, včetně důsledků pro kvalitu a termín poskytnutí příslušných prací na </w:t>
      </w:r>
      <w:r>
        <w:rPr>
          <w:rFonts w:ascii="Arial" w:eastAsia="Times New Roman" w:hAnsi="Arial" w:cs="Arial"/>
          <w:lang w:eastAsia="ar-SA"/>
        </w:rPr>
        <w:t>Díle</w:t>
      </w:r>
      <w:r w:rsidRPr="00E73F2E">
        <w:rPr>
          <w:rFonts w:ascii="Arial" w:eastAsia="Times New Roman" w:hAnsi="Arial" w:cs="Arial"/>
          <w:lang w:eastAsia="ar-SA"/>
        </w:rPr>
        <w:t xml:space="preserve">, jestliže </w:t>
      </w:r>
      <w:r>
        <w:rPr>
          <w:rFonts w:ascii="Arial" w:eastAsia="Times New Roman" w:hAnsi="Arial" w:cs="Arial"/>
          <w:lang w:eastAsia="ar-SA"/>
        </w:rPr>
        <w:t>Zhotovitel</w:t>
      </w:r>
      <w:r w:rsidRPr="00E73F2E">
        <w:rPr>
          <w:rFonts w:ascii="Arial" w:eastAsia="Times New Roman" w:hAnsi="Arial" w:cs="Arial"/>
          <w:lang w:eastAsia="ar-SA"/>
        </w:rPr>
        <w:t xml:space="preserve"> mohl tuto nevhodnost zjistit při vynaložení své odborné péče.</w:t>
      </w:r>
      <w:bookmarkEnd w:id="4"/>
    </w:p>
    <w:p w14:paraId="085F3971" w14:textId="77777777" w:rsidR="00907761" w:rsidRPr="00E73F2E" w:rsidRDefault="00907761" w:rsidP="00907761">
      <w:pPr>
        <w:tabs>
          <w:tab w:val="left" w:pos="426"/>
        </w:tabs>
        <w:suppressAutoHyphens/>
        <w:spacing w:before="60" w:after="60" w:line="240" w:lineRule="auto"/>
        <w:ind w:left="426"/>
        <w:jc w:val="both"/>
        <w:rPr>
          <w:rFonts w:ascii="Arial" w:eastAsia="Times New Roman" w:hAnsi="Arial" w:cs="Arial"/>
          <w:lang w:eastAsia="ar-SA"/>
        </w:rPr>
      </w:pPr>
    </w:p>
    <w:p w14:paraId="482B54AE" w14:textId="77777777" w:rsidR="00907761" w:rsidRPr="00AA547F" w:rsidRDefault="00907761" w:rsidP="00907761">
      <w:pPr>
        <w:tabs>
          <w:tab w:val="left" w:pos="426"/>
        </w:tabs>
        <w:spacing w:before="60" w:after="60" w:line="240" w:lineRule="auto"/>
        <w:jc w:val="both"/>
        <w:rPr>
          <w:rFonts w:ascii="Arial" w:eastAsia="Times New Roman" w:hAnsi="Arial" w:cs="Arial"/>
          <w:sz w:val="8"/>
          <w:szCs w:val="8"/>
          <w:lang w:eastAsia="ar-SA"/>
        </w:rPr>
      </w:pPr>
    </w:p>
    <w:p w14:paraId="01C64356" w14:textId="77777777" w:rsidR="00806EA6" w:rsidRDefault="00806EA6" w:rsidP="00907761">
      <w:pPr>
        <w:tabs>
          <w:tab w:val="left" w:pos="426"/>
        </w:tabs>
        <w:spacing w:before="60" w:after="60" w:line="240" w:lineRule="auto"/>
        <w:jc w:val="center"/>
        <w:rPr>
          <w:rFonts w:ascii="Arial" w:eastAsia="Times New Roman" w:hAnsi="Arial" w:cs="Arial"/>
          <w:b/>
          <w:lang w:eastAsia="ar-SA"/>
        </w:rPr>
      </w:pPr>
      <w:bookmarkStart w:id="5" w:name="_Toc357079845"/>
    </w:p>
    <w:p w14:paraId="415C6CA1" w14:textId="6D1961B5"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VII. Součinnost a komunikace </w:t>
      </w:r>
      <w:r>
        <w:rPr>
          <w:rFonts w:ascii="Arial" w:eastAsia="Times New Roman" w:hAnsi="Arial" w:cs="Arial"/>
          <w:b/>
          <w:lang w:eastAsia="ar-SA"/>
        </w:rPr>
        <w:t>S</w:t>
      </w:r>
      <w:r w:rsidRPr="00E73F2E">
        <w:rPr>
          <w:rFonts w:ascii="Arial" w:eastAsia="Times New Roman" w:hAnsi="Arial" w:cs="Arial"/>
          <w:b/>
          <w:lang w:eastAsia="ar-SA"/>
        </w:rPr>
        <w:t>mluvních stran</w:t>
      </w:r>
      <w:bookmarkEnd w:id="5"/>
      <w:r w:rsidR="00EF4596">
        <w:rPr>
          <w:rFonts w:ascii="Arial" w:eastAsia="Times New Roman" w:hAnsi="Arial" w:cs="Arial"/>
          <w:b/>
          <w:lang w:eastAsia="ar-SA"/>
        </w:rPr>
        <w:br/>
      </w:r>
    </w:p>
    <w:p w14:paraId="11C03907"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Smluvní strany se zavazují vzájemně spolupracovat a poskytovat si veškeré informace nezbytné pro řádné a včasné plnění svých závazků.</w:t>
      </w:r>
    </w:p>
    <w:p w14:paraId="16588189"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Smluvní strany jsou povinny informovat druhou </w:t>
      </w:r>
      <w:r>
        <w:rPr>
          <w:rFonts w:ascii="Arial" w:eastAsia="Times New Roman" w:hAnsi="Arial" w:cs="Arial"/>
          <w:lang w:eastAsia="ar-SA"/>
        </w:rPr>
        <w:t>S</w:t>
      </w:r>
      <w:r w:rsidRPr="00E73F2E">
        <w:rPr>
          <w:rFonts w:ascii="Arial" w:eastAsia="Times New Roman" w:hAnsi="Arial" w:cs="Arial"/>
          <w:lang w:eastAsia="ar-SA"/>
        </w:rPr>
        <w:t xml:space="preserve">mluvní stranu o veškerých skutečnostech, které jsou nebo mohou být důležité pro řádné a včasné plnění jejich závazků, pokud takové skutečnosti již nebyly či neměly být známy druhé </w:t>
      </w:r>
      <w:r>
        <w:rPr>
          <w:rFonts w:ascii="Arial" w:eastAsia="Times New Roman" w:hAnsi="Arial" w:cs="Arial"/>
          <w:lang w:eastAsia="ar-SA"/>
        </w:rPr>
        <w:t>S</w:t>
      </w:r>
      <w:r w:rsidRPr="00E73F2E">
        <w:rPr>
          <w:rFonts w:ascii="Arial" w:eastAsia="Times New Roman" w:hAnsi="Arial" w:cs="Arial"/>
          <w:lang w:eastAsia="ar-SA"/>
        </w:rPr>
        <w:t>mluvní straně.</w:t>
      </w:r>
    </w:p>
    <w:p w14:paraId="5C6E1CE4"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6" w:name="_Ref372050290"/>
      <w:r>
        <w:rPr>
          <w:rFonts w:ascii="Arial" w:eastAsia="Times New Roman" w:hAnsi="Arial" w:cs="Arial"/>
          <w:lang w:eastAsia="ar-SA"/>
        </w:rPr>
        <w:t>Zhotovitel</w:t>
      </w:r>
      <w:r w:rsidRPr="00E73F2E">
        <w:rPr>
          <w:rFonts w:ascii="Arial" w:eastAsia="Times New Roman" w:hAnsi="Arial" w:cs="Arial"/>
          <w:lang w:eastAsia="ar-SA"/>
        </w:rPr>
        <w:t xml:space="preserve"> je oprávněn požadovat součinnost </w:t>
      </w:r>
      <w:r>
        <w:rPr>
          <w:rFonts w:ascii="Arial" w:eastAsia="Times New Roman" w:hAnsi="Arial" w:cs="Arial"/>
          <w:lang w:eastAsia="ar-SA"/>
        </w:rPr>
        <w:t>Objednatel</w:t>
      </w:r>
      <w:r w:rsidRPr="00E73F2E">
        <w:rPr>
          <w:rFonts w:ascii="Arial" w:eastAsia="Times New Roman" w:hAnsi="Arial" w:cs="Arial"/>
          <w:lang w:eastAsia="ar-SA"/>
        </w:rPr>
        <w:t xml:space="preserve">e, pokud je tato součinnost nezbytná k odstranění překážek na straně </w:t>
      </w:r>
      <w:r>
        <w:rPr>
          <w:rFonts w:ascii="Arial" w:eastAsia="Times New Roman" w:hAnsi="Arial" w:cs="Arial"/>
          <w:lang w:eastAsia="ar-SA"/>
        </w:rPr>
        <w:t>Objednatel</w:t>
      </w:r>
      <w:r w:rsidRPr="00E73F2E">
        <w:rPr>
          <w:rFonts w:ascii="Arial" w:eastAsia="Times New Roman" w:hAnsi="Arial" w:cs="Arial"/>
          <w:lang w:eastAsia="ar-SA"/>
        </w:rPr>
        <w:t xml:space="preserve">e, které objektivně brání řádnému provedení </w:t>
      </w:r>
      <w:r>
        <w:rPr>
          <w:rFonts w:ascii="Arial" w:eastAsia="Times New Roman" w:hAnsi="Arial" w:cs="Arial"/>
          <w:lang w:eastAsia="ar-SA"/>
        </w:rPr>
        <w:t>Díla</w:t>
      </w:r>
      <w:r w:rsidRPr="00E73F2E">
        <w:rPr>
          <w:rFonts w:ascii="Arial" w:eastAsia="Times New Roman" w:hAnsi="Arial" w:cs="Arial"/>
          <w:lang w:eastAsia="ar-SA"/>
        </w:rPr>
        <w:t xml:space="preserve">. V takovém případě lze tuto součinnost požadovat kdykoliv v průběhu plnění této </w:t>
      </w:r>
      <w:r>
        <w:rPr>
          <w:rFonts w:ascii="Arial" w:eastAsia="Times New Roman" w:hAnsi="Arial" w:cs="Arial"/>
          <w:lang w:eastAsia="ar-SA"/>
        </w:rPr>
        <w:t>Smlouv</w:t>
      </w:r>
      <w:r w:rsidRPr="00E73F2E">
        <w:rPr>
          <w:rFonts w:ascii="Arial" w:eastAsia="Times New Roman" w:hAnsi="Arial" w:cs="Arial"/>
          <w:lang w:eastAsia="ar-SA"/>
        </w:rPr>
        <w:t>y, přičemž však taková součinnost musí být specifikována dostatečně předem.</w:t>
      </w:r>
      <w:bookmarkEnd w:id="6"/>
    </w:p>
    <w:p w14:paraId="0757328B"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7" w:name="_Ref371943977"/>
      <w:r>
        <w:rPr>
          <w:rFonts w:ascii="Arial" w:eastAsia="Times New Roman" w:hAnsi="Arial" w:cs="Arial"/>
          <w:lang w:eastAsia="ar-SA"/>
        </w:rPr>
        <w:t>Objednatel</w:t>
      </w:r>
      <w:r w:rsidRPr="00E73F2E">
        <w:rPr>
          <w:rFonts w:ascii="Arial" w:eastAsia="Times New Roman" w:hAnsi="Arial" w:cs="Arial"/>
          <w:lang w:eastAsia="ar-SA"/>
        </w:rPr>
        <w:t xml:space="preserve"> bude </w:t>
      </w:r>
      <w:r>
        <w:rPr>
          <w:rFonts w:ascii="Arial" w:eastAsia="Times New Roman" w:hAnsi="Arial" w:cs="Arial"/>
          <w:lang w:eastAsia="ar-SA"/>
        </w:rPr>
        <w:t>Zhotovitel</w:t>
      </w:r>
      <w:r w:rsidRPr="00E73F2E">
        <w:rPr>
          <w:rFonts w:ascii="Arial" w:eastAsia="Times New Roman" w:hAnsi="Arial" w:cs="Arial"/>
          <w:lang w:eastAsia="ar-SA"/>
        </w:rPr>
        <w:t xml:space="preserve">i zejména poskytovat potřebnou součinnost při plnění povinností dle čl. VI.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Objednatel</w:t>
      </w:r>
      <w:r w:rsidRPr="00E73F2E">
        <w:rPr>
          <w:rFonts w:ascii="Arial" w:eastAsia="Times New Roman" w:hAnsi="Arial" w:cs="Arial"/>
          <w:lang w:eastAsia="ar-SA"/>
        </w:rPr>
        <w:t xml:space="preserve"> se zavazuje bezdůvodně neodmítnout poskytnutí součinnosti </w:t>
      </w:r>
      <w:r>
        <w:rPr>
          <w:rFonts w:ascii="Arial" w:eastAsia="Times New Roman" w:hAnsi="Arial" w:cs="Arial"/>
          <w:lang w:eastAsia="ar-SA"/>
        </w:rPr>
        <w:t>Zhotovitel</w:t>
      </w:r>
      <w:r w:rsidRPr="00E73F2E">
        <w:rPr>
          <w:rFonts w:ascii="Arial" w:eastAsia="Times New Roman" w:hAnsi="Arial" w:cs="Arial"/>
          <w:lang w:eastAsia="ar-SA"/>
        </w:rPr>
        <w:t xml:space="preserve">i dle </w:t>
      </w:r>
      <w:bookmarkEnd w:id="7"/>
      <w:r w:rsidRPr="00E73F2E">
        <w:rPr>
          <w:rFonts w:ascii="Arial" w:eastAsia="Times New Roman" w:hAnsi="Arial" w:cs="Arial"/>
          <w:lang w:eastAsia="ar-SA"/>
        </w:rPr>
        <w:t xml:space="preserve">této </w:t>
      </w:r>
      <w:r>
        <w:rPr>
          <w:rFonts w:ascii="Arial" w:eastAsia="Times New Roman" w:hAnsi="Arial" w:cs="Arial"/>
          <w:lang w:eastAsia="ar-SA"/>
        </w:rPr>
        <w:t>Smlouv</w:t>
      </w:r>
      <w:r w:rsidRPr="00E73F2E">
        <w:rPr>
          <w:rFonts w:ascii="Arial" w:eastAsia="Times New Roman" w:hAnsi="Arial" w:cs="Arial"/>
          <w:lang w:eastAsia="ar-SA"/>
        </w:rPr>
        <w:t>y.</w:t>
      </w:r>
    </w:p>
    <w:p w14:paraId="373ABE90"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spolupracovat s oprávněnou osobou dle čl. VI. odst. 7 této </w:t>
      </w:r>
      <w:r>
        <w:rPr>
          <w:rFonts w:ascii="Arial" w:eastAsia="Times New Roman" w:hAnsi="Arial" w:cs="Arial"/>
          <w:lang w:eastAsia="ar-SA"/>
        </w:rPr>
        <w:t>Smlouv</w:t>
      </w:r>
      <w:r w:rsidRPr="00E73F2E">
        <w:rPr>
          <w:rFonts w:ascii="Arial" w:eastAsia="Times New Roman" w:hAnsi="Arial" w:cs="Arial"/>
          <w:lang w:eastAsia="ar-SA"/>
        </w:rPr>
        <w:t>y, s oprávněnou osobou, která zajišťuje autorský dozor na stavbě, a s oprávněnou osobou, která zajišťuje na stavbě BOZP</w:t>
      </w:r>
      <w:r>
        <w:rPr>
          <w:rFonts w:ascii="Arial" w:eastAsia="Times New Roman" w:hAnsi="Arial" w:cs="Arial"/>
          <w:lang w:eastAsia="ar-SA"/>
        </w:rPr>
        <w:t>, a s osobou, která zajišťuje TDS</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je povinen zajistit k součinnosti s autorským doz</w:t>
      </w:r>
      <w:r>
        <w:rPr>
          <w:rFonts w:ascii="Arial" w:eastAsia="Times New Roman" w:hAnsi="Arial" w:cs="Arial"/>
          <w:lang w:eastAsia="ar-SA"/>
        </w:rPr>
        <w:t xml:space="preserve">orem, </w:t>
      </w:r>
      <w:r w:rsidRPr="00E73F2E">
        <w:rPr>
          <w:rFonts w:ascii="Arial" w:eastAsia="Times New Roman" w:hAnsi="Arial" w:cs="Arial"/>
          <w:lang w:eastAsia="ar-SA"/>
        </w:rPr>
        <w:t>koordinátorem BOZP</w:t>
      </w:r>
      <w:r>
        <w:rPr>
          <w:rFonts w:ascii="Arial" w:eastAsia="Times New Roman" w:hAnsi="Arial" w:cs="Arial"/>
          <w:lang w:eastAsia="ar-SA"/>
        </w:rPr>
        <w:t xml:space="preserve"> i TDS</w:t>
      </w:r>
      <w:r w:rsidRPr="00E73F2E">
        <w:rPr>
          <w:rFonts w:ascii="Arial" w:eastAsia="Times New Roman" w:hAnsi="Arial" w:cs="Arial"/>
          <w:lang w:eastAsia="ar-SA"/>
        </w:rPr>
        <w:t xml:space="preserve"> všechny své poddodavatele, dodavatele či další osoby, které budou provádět činnosti na staveništi.</w:t>
      </w:r>
    </w:p>
    <w:p w14:paraId="63AD5966" w14:textId="1B90C704"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8" w:name="_Ref372050297"/>
      <w:r w:rsidRPr="00E73F2E">
        <w:rPr>
          <w:rFonts w:ascii="Arial" w:eastAsia="Times New Roman" w:hAnsi="Arial" w:cs="Arial"/>
          <w:lang w:eastAsia="ar-SA"/>
        </w:rPr>
        <w:t xml:space="preserve">Veškerá komunikace mezi </w:t>
      </w:r>
      <w:r>
        <w:rPr>
          <w:rFonts w:ascii="Arial" w:eastAsia="Times New Roman" w:hAnsi="Arial" w:cs="Arial"/>
          <w:lang w:eastAsia="ar-SA"/>
        </w:rPr>
        <w:t>S</w:t>
      </w:r>
      <w:r w:rsidRPr="00E73F2E">
        <w:rPr>
          <w:rFonts w:ascii="Arial" w:eastAsia="Times New Roman" w:hAnsi="Arial" w:cs="Arial"/>
          <w:lang w:eastAsia="ar-SA"/>
        </w:rPr>
        <w:t>mluvními stranami bude probíhat prostřednictvím oprávněných osob dle čl. XI</w:t>
      </w:r>
      <w:r w:rsidR="00821719">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y.</w:t>
      </w:r>
      <w:bookmarkEnd w:id="8"/>
    </w:p>
    <w:p w14:paraId="0C4B9C03" w14:textId="3FFCF35E" w:rsidR="00907761" w:rsidRPr="00FD3D47"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lastRenderedPageBreak/>
        <w:t xml:space="preserve">Písemnost, která má být dle této </w:t>
      </w:r>
      <w:r>
        <w:rPr>
          <w:rFonts w:ascii="Arial" w:eastAsia="Times New Roman" w:hAnsi="Arial" w:cs="Arial"/>
          <w:lang w:eastAsia="ar-SA"/>
        </w:rPr>
        <w:t>Smlouv</w:t>
      </w:r>
      <w:r w:rsidRPr="00E73F2E">
        <w:rPr>
          <w:rFonts w:ascii="Arial" w:eastAsia="Times New Roman" w:hAnsi="Arial" w:cs="Arial"/>
          <w:lang w:eastAsia="ar-SA"/>
        </w:rPr>
        <w:t xml:space="preserve">y doručena druhé </w:t>
      </w:r>
      <w:r w:rsidR="00943814">
        <w:rPr>
          <w:rFonts w:ascii="Arial" w:eastAsia="Times New Roman" w:hAnsi="Arial" w:cs="Arial"/>
          <w:lang w:eastAsia="ar-SA"/>
        </w:rPr>
        <w:t>S</w:t>
      </w:r>
      <w:r w:rsidRPr="00E73F2E">
        <w:rPr>
          <w:rFonts w:ascii="Arial" w:eastAsia="Times New Roman" w:hAnsi="Arial" w:cs="Arial"/>
          <w:lang w:eastAsia="ar-SA"/>
        </w:rPr>
        <w:t>mluvní straně, musí být doručena buď osobně, prostřednictvím držitele poštovní licence nebo elektronicky, a to vždy alespoň oprávněné osobě dle čl. XI</w:t>
      </w:r>
      <w:r w:rsidR="00821719">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 xml:space="preserve">y. V případě, že taková písemnost může mít přímý vliv na účinnost této </w:t>
      </w:r>
      <w:r>
        <w:rPr>
          <w:rFonts w:ascii="Arial" w:eastAsia="Times New Roman" w:hAnsi="Arial" w:cs="Arial"/>
          <w:lang w:eastAsia="ar-SA"/>
        </w:rPr>
        <w:t>Smlouv</w:t>
      </w:r>
      <w:r w:rsidRPr="00E73F2E">
        <w:rPr>
          <w:rFonts w:ascii="Arial" w:eastAsia="Times New Roman" w:hAnsi="Arial" w:cs="Arial"/>
          <w:lang w:eastAsia="ar-SA"/>
        </w:rPr>
        <w:t xml:space="preserve">y, musí být doručena buď osobně, nebo prostřednictvím držitele poštovní licence či datovou schránkou do sídla této </w:t>
      </w:r>
      <w:r>
        <w:rPr>
          <w:rFonts w:ascii="Arial" w:eastAsia="Times New Roman" w:hAnsi="Arial" w:cs="Arial"/>
          <w:lang w:eastAsia="ar-SA"/>
        </w:rPr>
        <w:t>S</w:t>
      </w:r>
      <w:r w:rsidRPr="00E73F2E">
        <w:rPr>
          <w:rFonts w:ascii="Arial" w:eastAsia="Times New Roman" w:hAnsi="Arial" w:cs="Arial"/>
          <w:lang w:eastAsia="ar-SA"/>
        </w:rPr>
        <w:t xml:space="preserve">mluvní strany zásilkou doručovanou do vlastních rukou, a to vždy osobě oprávněné k zastupování druhé </w:t>
      </w:r>
      <w:r>
        <w:rPr>
          <w:rFonts w:ascii="Arial" w:eastAsia="Times New Roman" w:hAnsi="Arial" w:cs="Arial"/>
          <w:lang w:eastAsia="ar-SA"/>
        </w:rPr>
        <w:t>S</w:t>
      </w:r>
      <w:r w:rsidRPr="00E73F2E">
        <w:rPr>
          <w:rFonts w:ascii="Arial" w:eastAsia="Times New Roman" w:hAnsi="Arial" w:cs="Arial"/>
          <w:lang w:eastAsia="ar-SA"/>
        </w:rPr>
        <w:t>mluvní strany dle zápisu v obchodním rejstříku, resp. na základě obecně závazných právních předpisů.</w:t>
      </w:r>
    </w:p>
    <w:p w14:paraId="4BACDF87" w14:textId="77777777" w:rsidR="00907761" w:rsidRPr="00E73F2E" w:rsidRDefault="00907761" w:rsidP="00907761">
      <w:pPr>
        <w:tabs>
          <w:tab w:val="left" w:pos="426"/>
        </w:tabs>
        <w:suppressAutoHyphens/>
        <w:spacing w:before="60" w:after="60" w:line="240" w:lineRule="auto"/>
        <w:ind w:left="426"/>
        <w:jc w:val="both"/>
        <w:rPr>
          <w:rFonts w:ascii="Arial" w:eastAsia="Times New Roman" w:hAnsi="Arial" w:cs="Arial"/>
          <w:b/>
          <w:lang w:eastAsia="ar-SA"/>
        </w:rPr>
      </w:pPr>
    </w:p>
    <w:p w14:paraId="42081FF9" w14:textId="77777777" w:rsidR="00907761" w:rsidRPr="00AA547F" w:rsidRDefault="00907761" w:rsidP="00907761">
      <w:pPr>
        <w:tabs>
          <w:tab w:val="left" w:pos="426"/>
        </w:tabs>
        <w:spacing w:before="60" w:after="60" w:line="240" w:lineRule="auto"/>
        <w:ind w:left="426"/>
        <w:jc w:val="both"/>
        <w:rPr>
          <w:rFonts w:ascii="Arial" w:eastAsia="Times New Roman" w:hAnsi="Arial" w:cs="Arial"/>
          <w:b/>
          <w:sz w:val="8"/>
          <w:szCs w:val="8"/>
          <w:lang w:eastAsia="ar-SA"/>
        </w:rPr>
      </w:pPr>
    </w:p>
    <w:p w14:paraId="4CBF7CCE" w14:textId="2E11E0FB" w:rsidR="00907761" w:rsidRPr="00E73F2E" w:rsidRDefault="009D1020" w:rsidP="00907761">
      <w:pPr>
        <w:tabs>
          <w:tab w:val="left" w:pos="426"/>
        </w:tabs>
        <w:spacing w:before="60" w:after="60" w:line="240" w:lineRule="auto"/>
        <w:jc w:val="center"/>
        <w:rPr>
          <w:rFonts w:ascii="Arial" w:eastAsia="Times New Roman" w:hAnsi="Arial" w:cs="Arial"/>
          <w:b/>
          <w:lang w:eastAsia="ar-SA"/>
        </w:rPr>
      </w:pPr>
      <w:r>
        <w:rPr>
          <w:rFonts w:ascii="Arial" w:eastAsia="Times New Roman" w:hAnsi="Arial" w:cs="Arial"/>
          <w:b/>
          <w:lang w:eastAsia="ar-SA"/>
        </w:rPr>
        <w:br/>
      </w:r>
      <w:r>
        <w:rPr>
          <w:rFonts w:ascii="Arial" w:eastAsia="Times New Roman" w:hAnsi="Arial" w:cs="Arial"/>
          <w:b/>
          <w:lang w:eastAsia="ar-SA"/>
        </w:rPr>
        <w:br/>
      </w:r>
      <w:r w:rsidR="00907761" w:rsidRPr="00E73F2E">
        <w:rPr>
          <w:rFonts w:ascii="Arial" w:eastAsia="Times New Roman" w:hAnsi="Arial" w:cs="Arial"/>
          <w:b/>
          <w:lang w:eastAsia="ar-SA"/>
        </w:rPr>
        <w:t>VIII. Náhrada škody a prodlení</w:t>
      </w:r>
      <w:r w:rsidR="00EF4596">
        <w:rPr>
          <w:rFonts w:ascii="Arial" w:eastAsia="Times New Roman" w:hAnsi="Arial" w:cs="Arial"/>
          <w:b/>
          <w:lang w:eastAsia="ar-SA"/>
        </w:rPr>
        <w:br/>
      </w:r>
    </w:p>
    <w:p w14:paraId="6923D382" w14:textId="77777777" w:rsidR="00907761" w:rsidRPr="00E73F2E"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Pr>
          <w:rFonts w:ascii="Arial" w:eastAsia="Times New Roman" w:hAnsi="Arial" w:cs="Arial"/>
          <w:lang w:eastAsia="ar-SA"/>
        </w:rPr>
        <w:t>S</w:t>
      </w:r>
      <w:r w:rsidRPr="00E73F2E">
        <w:rPr>
          <w:rFonts w:ascii="Arial" w:eastAsia="Times New Roman" w:hAnsi="Arial" w:cs="Arial"/>
          <w:lang w:eastAsia="ar-SA"/>
        </w:rPr>
        <w:t xml:space="preserve">mluvních stran nese odpovědnost za způsobenou škodu v rámci platných právních předpisů a této </w:t>
      </w:r>
      <w:r>
        <w:rPr>
          <w:rFonts w:ascii="Arial" w:eastAsia="Times New Roman" w:hAnsi="Arial" w:cs="Arial"/>
          <w:lang w:eastAsia="ar-SA"/>
        </w:rPr>
        <w:t>Smlouv</w:t>
      </w:r>
      <w:r w:rsidRPr="00E73F2E">
        <w:rPr>
          <w:rFonts w:ascii="Arial" w:eastAsia="Times New Roman" w:hAnsi="Arial" w:cs="Arial"/>
          <w:lang w:eastAsia="ar-SA"/>
        </w:rPr>
        <w:t xml:space="preserve">y. Za škodu se v tomto smyslu považuje i pokuta či jiná sankce uložená za správní delikt </w:t>
      </w:r>
      <w:r>
        <w:rPr>
          <w:rFonts w:ascii="Arial" w:eastAsia="Times New Roman" w:hAnsi="Arial" w:cs="Arial"/>
          <w:lang w:eastAsia="ar-SA"/>
        </w:rPr>
        <w:t>Objednatel</w:t>
      </w:r>
      <w:r w:rsidRPr="00E73F2E">
        <w:rPr>
          <w:rFonts w:ascii="Arial" w:eastAsia="Times New Roman" w:hAnsi="Arial" w:cs="Arial"/>
          <w:lang w:eastAsia="ar-SA"/>
        </w:rPr>
        <w:t>i</w:t>
      </w:r>
      <w:r>
        <w:rPr>
          <w:rFonts w:ascii="Arial" w:eastAsia="Times New Roman" w:hAnsi="Arial" w:cs="Arial"/>
          <w:lang w:eastAsia="ar-SA"/>
        </w:rPr>
        <w:t xml:space="preserve"> nebo</w:t>
      </w:r>
      <w:r w:rsidRPr="00551C17">
        <w:rPr>
          <w:rFonts w:ascii="Arial" w:hAnsi="Arial" w:cs="Arial"/>
        </w:rPr>
        <w:t xml:space="preserve"> </w:t>
      </w:r>
      <w:r>
        <w:rPr>
          <w:rFonts w:ascii="Arial" w:hAnsi="Arial" w:cs="Arial"/>
        </w:rPr>
        <w:t>za porušení rozpočtové kázně</w:t>
      </w:r>
      <w:r w:rsidRPr="00E73F2E">
        <w:rPr>
          <w:rFonts w:ascii="Arial" w:eastAsia="Times New Roman" w:hAnsi="Arial" w:cs="Arial"/>
          <w:lang w:eastAsia="ar-SA"/>
        </w:rPr>
        <w:t xml:space="preserve"> v případě, že příčinou uložení takové sankce bylo porušení povinností </w:t>
      </w:r>
      <w:r>
        <w:rPr>
          <w:rFonts w:ascii="Arial" w:eastAsia="Times New Roman" w:hAnsi="Arial" w:cs="Arial"/>
          <w:lang w:eastAsia="ar-SA"/>
        </w:rPr>
        <w:t>Zhotovitel</w:t>
      </w:r>
      <w:r w:rsidRPr="00E73F2E">
        <w:rPr>
          <w:rFonts w:ascii="Arial" w:eastAsia="Times New Roman" w:hAnsi="Arial" w:cs="Arial"/>
          <w:lang w:eastAsia="ar-SA"/>
        </w:rPr>
        <w:t xml:space="preserve">e dle této </w:t>
      </w:r>
      <w:r>
        <w:rPr>
          <w:rFonts w:ascii="Arial" w:eastAsia="Times New Roman" w:hAnsi="Arial" w:cs="Arial"/>
          <w:lang w:eastAsia="ar-SA"/>
        </w:rPr>
        <w:t>Smlouv</w:t>
      </w:r>
      <w:r w:rsidRPr="00E73F2E">
        <w:rPr>
          <w:rFonts w:ascii="Arial" w:eastAsia="Times New Roman" w:hAnsi="Arial" w:cs="Arial"/>
          <w:lang w:eastAsia="ar-SA"/>
        </w:rPr>
        <w:t xml:space="preserve">y. Obě </w:t>
      </w:r>
      <w:r>
        <w:rPr>
          <w:rFonts w:ascii="Arial" w:eastAsia="Times New Roman" w:hAnsi="Arial" w:cs="Arial"/>
          <w:lang w:eastAsia="ar-SA"/>
        </w:rPr>
        <w:t>S</w:t>
      </w:r>
      <w:r w:rsidRPr="00E73F2E">
        <w:rPr>
          <w:rFonts w:ascii="Arial" w:eastAsia="Times New Roman" w:hAnsi="Arial" w:cs="Arial"/>
          <w:lang w:eastAsia="ar-SA"/>
        </w:rPr>
        <w:t xml:space="preserve">mluvní strany se zavazují k vyvinutí maximálního úsilí k předcházení škodám a k minimalizaci vzniklých škod. Smluvní strany jsou povinny nahradit způsobenou škodu za porušení povinností stanovených platnými právními předpisy, a dále stanovených v této </w:t>
      </w:r>
      <w:r>
        <w:rPr>
          <w:rFonts w:ascii="Arial" w:eastAsia="Times New Roman" w:hAnsi="Arial" w:cs="Arial"/>
          <w:lang w:eastAsia="ar-SA"/>
        </w:rPr>
        <w:t>Smlouv</w:t>
      </w:r>
      <w:r w:rsidRPr="00E73F2E">
        <w:rPr>
          <w:rFonts w:ascii="Arial" w:eastAsia="Times New Roman" w:hAnsi="Arial" w:cs="Arial"/>
          <w:lang w:eastAsia="ar-SA"/>
        </w:rPr>
        <w:t>ě.</w:t>
      </w:r>
    </w:p>
    <w:p w14:paraId="1E7618EA" w14:textId="77777777" w:rsidR="00907761" w:rsidRPr="00E73F2E"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Pr>
          <w:rFonts w:ascii="Arial" w:eastAsia="Times New Roman" w:hAnsi="Arial" w:cs="Arial"/>
          <w:lang w:eastAsia="ar-SA"/>
        </w:rPr>
        <w:t>S</w:t>
      </w:r>
      <w:r w:rsidRPr="00E73F2E">
        <w:rPr>
          <w:rFonts w:ascii="Arial" w:eastAsia="Times New Roman" w:hAnsi="Arial" w:cs="Arial"/>
          <w:lang w:eastAsia="ar-SA"/>
        </w:rPr>
        <w:t xml:space="preserve">mluvních stran nemá povinnost nahradit škodu způsobenou porušením svých povinností vyplývajících z této </w:t>
      </w:r>
      <w:r>
        <w:rPr>
          <w:rFonts w:ascii="Arial" w:eastAsia="Times New Roman" w:hAnsi="Arial" w:cs="Arial"/>
          <w:lang w:eastAsia="ar-SA"/>
        </w:rPr>
        <w:t>Smlouv</w:t>
      </w:r>
      <w:r w:rsidRPr="00E73F2E">
        <w:rPr>
          <w:rFonts w:ascii="Arial" w:eastAsia="Times New Roman" w:hAnsi="Arial" w:cs="Arial"/>
          <w:lang w:eastAsia="ar-SA"/>
        </w:rPr>
        <w:t xml:space="preserve">y a není v prodlení, bránila-li jí v jejich splnění některá z překážek vylučujících povinnost k náhradě škody ve smyslu ustanovení § 2913 odst. 2 </w:t>
      </w:r>
      <w:r>
        <w:rPr>
          <w:rFonts w:ascii="Arial" w:eastAsia="Times New Roman" w:hAnsi="Arial" w:cs="Arial"/>
          <w:lang w:eastAsia="ar-SA"/>
        </w:rPr>
        <w:t>Občans</w:t>
      </w:r>
      <w:r w:rsidRPr="00E73F2E">
        <w:rPr>
          <w:rFonts w:ascii="Arial" w:eastAsia="Times New Roman" w:hAnsi="Arial" w:cs="Arial"/>
          <w:lang w:eastAsia="ar-SA"/>
        </w:rPr>
        <w:t>kého zákoníku.</w:t>
      </w:r>
    </w:p>
    <w:p w14:paraId="33A6980F" w14:textId="77777777" w:rsidR="00907761" w:rsidRPr="00E73F2E"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Pr>
          <w:rFonts w:ascii="Arial" w:eastAsia="Times New Roman" w:hAnsi="Arial" w:cs="Arial"/>
          <w:lang w:eastAsia="ar-SA"/>
        </w:rPr>
        <w:t>S</w:t>
      </w:r>
      <w:r w:rsidRPr="00E73F2E">
        <w:rPr>
          <w:rFonts w:ascii="Arial" w:eastAsia="Times New Roman" w:hAnsi="Arial" w:cs="Arial"/>
          <w:lang w:eastAsia="ar-SA"/>
        </w:rPr>
        <w:t xml:space="preserve">mluvních stran se zavazuje upozornit druhou </w:t>
      </w:r>
      <w:r>
        <w:rPr>
          <w:rFonts w:ascii="Arial" w:eastAsia="Times New Roman" w:hAnsi="Arial" w:cs="Arial"/>
          <w:lang w:eastAsia="ar-SA"/>
        </w:rPr>
        <w:t>S</w:t>
      </w:r>
      <w:r w:rsidRPr="00E73F2E">
        <w:rPr>
          <w:rFonts w:ascii="Arial" w:eastAsia="Times New Roman" w:hAnsi="Arial" w:cs="Arial"/>
          <w:lang w:eastAsia="ar-SA"/>
        </w:rPr>
        <w:t xml:space="preserve">mluvní stranu bez zbytečného odkladu na vzniklé okolnosti vylučující povinnost k náhradě škody bránící řádnému plnění této </w:t>
      </w:r>
      <w:r>
        <w:rPr>
          <w:rFonts w:ascii="Arial" w:eastAsia="Times New Roman" w:hAnsi="Arial" w:cs="Arial"/>
          <w:lang w:eastAsia="ar-SA"/>
        </w:rPr>
        <w:t>Smlouv</w:t>
      </w:r>
      <w:r w:rsidRPr="00E73F2E">
        <w:rPr>
          <w:rFonts w:ascii="Arial" w:eastAsia="Times New Roman" w:hAnsi="Arial" w:cs="Arial"/>
          <w:lang w:eastAsia="ar-SA"/>
        </w:rPr>
        <w:t>y. Smluvní strany se zavazují k vyvinutí maximálního úsilí k odvrácení a překonání okolností vylučujících povinnost k náhradě škody.</w:t>
      </w:r>
    </w:p>
    <w:p w14:paraId="19244321" w14:textId="77777777" w:rsidR="00907761"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Pr>
          <w:rFonts w:ascii="Arial" w:eastAsia="Times New Roman" w:hAnsi="Arial" w:cs="Arial"/>
          <w:lang w:eastAsia="ar-SA"/>
        </w:rPr>
        <w:t>S</w:t>
      </w:r>
      <w:r w:rsidRPr="00E73F2E">
        <w:rPr>
          <w:rFonts w:ascii="Arial" w:eastAsia="Times New Roman" w:hAnsi="Arial" w:cs="Arial"/>
          <w:lang w:eastAsia="ar-SA"/>
        </w:rPr>
        <w:t xml:space="preserve">mluvních stran není v prodlení, pokud toto prodlení mělo jednoznačnou a bezprostřední příčinu v prodlení druhé </w:t>
      </w:r>
      <w:r>
        <w:rPr>
          <w:rFonts w:ascii="Arial" w:eastAsia="Times New Roman" w:hAnsi="Arial" w:cs="Arial"/>
          <w:lang w:eastAsia="ar-SA"/>
        </w:rPr>
        <w:t>S</w:t>
      </w:r>
      <w:r w:rsidRPr="00E73F2E">
        <w:rPr>
          <w:rFonts w:ascii="Arial" w:eastAsia="Times New Roman" w:hAnsi="Arial" w:cs="Arial"/>
          <w:lang w:eastAsia="ar-SA"/>
        </w:rPr>
        <w:t>mluvní strany.</w:t>
      </w:r>
    </w:p>
    <w:p w14:paraId="1F300E00" w14:textId="5DA568CA" w:rsidR="00907761"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A94055">
        <w:rPr>
          <w:rFonts w:ascii="Arial" w:eastAsia="Times New Roman" w:hAnsi="Arial" w:cs="Arial"/>
          <w:lang w:eastAsia="ar-SA"/>
        </w:rPr>
        <w:t xml:space="preserve"> není povinen nahradit škodu, která vznikla v důsledku věcně nesprávného nebo jinak chybného pokynu </w:t>
      </w:r>
      <w:r>
        <w:rPr>
          <w:rFonts w:ascii="Arial" w:eastAsia="Times New Roman" w:hAnsi="Arial" w:cs="Arial"/>
          <w:lang w:eastAsia="ar-SA"/>
        </w:rPr>
        <w:t>Objednatel</w:t>
      </w:r>
      <w:r w:rsidRPr="00A94055">
        <w:rPr>
          <w:rFonts w:ascii="Arial" w:eastAsia="Times New Roman" w:hAnsi="Arial" w:cs="Arial"/>
          <w:lang w:eastAsia="ar-SA"/>
        </w:rPr>
        <w:t xml:space="preserve">e v případě, že na nesprávnost takového pokynu </w:t>
      </w:r>
      <w:r>
        <w:rPr>
          <w:rFonts w:ascii="Arial" w:eastAsia="Times New Roman" w:hAnsi="Arial" w:cs="Arial"/>
          <w:lang w:eastAsia="ar-SA"/>
        </w:rPr>
        <w:t>Objednatel</w:t>
      </w:r>
      <w:r w:rsidRPr="00A94055">
        <w:rPr>
          <w:rFonts w:ascii="Arial" w:eastAsia="Times New Roman" w:hAnsi="Arial" w:cs="Arial"/>
          <w:lang w:eastAsia="ar-SA"/>
        </w:rPr>
        <w:t>e upozornil v souladu s čl. VI</w:t>
      </w:r>
      <w:r w:rsidR="003565ED">
        <w:rPr>
          <w:rFonts w:ascii="Arial" w:eastAsia="Times New Roman" w:hAnsi="Arial" w:cs="Arial"/>
          <w:lang w:eastAsia="ar-SA"/>
        </w:rPr>
        <w:t>.</w:t>
      </w:r>
      <w:r w:rsidRPr="00A94055">
        <w:rPr>
          <w:rFonts w:ascii="Arial" w:eastAsia="Times New Roman" w:hAnsi="Arial" w:cs="Arial"/>
          <w:lang w:eastAsia="ar-SA"/>
        </w:rPr>
        <w:t xml:space="preserve"> odst. 12 této </w:t>
      </w:r>
      <w:r>
        <w:rPr>
          <w:rFonts w:ascii="Arial" w:eastAsia="Times New Roman" w:hAnsi="Arial" w:cs="Arial"/>
          <w:lang w:eastAsia="ar-SA"/>
        </w:rPr>
        <w:t>Smlouv</w:t>
      </w:r>
      <w:r w:rsidRPr="00A94055">
        <w:rPr>
          <w:rFonts w:ascii="Arial" w:eastAsia="Times New Roman" w:hAnsi="Arial" w:cs="Arial"/>
          <w:lang w:eastAsia="ar-SA"/>
        </w:rPr>
        <w:t>y.</w:t>
      </w:r>
    </w:p>
    <w:p w14:paraId="1195D4A5" w14:textId="77777777" w:rsidR="00907761" w:rsidRDefault="00907761" w:rsidP="00907761">
      <w:pPr>
        <w:tabs>
          <w:tab w:val="left" w:pos="426"/>
        </w:tabs>
        <w:suppressAutoHyphens/>
        <w:spacing w:before="60" w:after="60" w:line="240" w:lineRule="auto"/>
        <w:ind w:left="426"/>
        <w:jc w:val="both"/>
        <w:rPr>
          <w:rFonts w:ascii="Arial" w:eastAsia="Times New Roman" w:hAnsi="Arial" w:cs="Arial"/>
          <w:lang w:eastAsia="ar-SA"/>
        </w:rPr>
      </w:pPr>
    </w:p>
    <w:p w14:paraId="77EECFEE" w14:textId="77777777" w:rsidR="00806EA6" w:rsidRPr="00A94055" w:rsidRDefault="00806EA6" w:rsidP="00907761">
      <w:pPr>
        <w:tabs>
          <w:tab w:val="left" w:pos="426"/>
        </w:tabs>
        <w:suppressAutoHyphens/>
        <w:spacing w:before="60" w:after="60" w:line="240" w:lineRule="auto"/>
        <w:ind w:left="426"/>
        <w:jc w:val="both"/>
        <w:rPr>
          <w:rFonts w:ascii="Arial" w:eastAsia="Times New Roman" w:hAnsi="Arial" w:cs="Arial"/>
          <w:lang w:eastAsia="ar-SA"/>
        </w:rPr>
      </w:pPr>
    </w:p>
    <w:p w14:paraId="3C0B6BB9" w14:textId="77777777" w:rsidR="00907761" w:rsidRPr="00AA547F" w:rsidRDefault="00907761" w:rsidP="00907761">
      <w:pPr>
        <w:tabs>
          <w:tab w:val="left" w:pos="426"/>
        </w:tabs>
        <w:spacing w:before="60" w:after="60" w:line="240" w:lineRule="auto"/>
        <w:jc w:val="both"/>
        <w:rPr>
          <w:rFonts w:ascii="Arial" w:eastAsia="Times New Roman" w:hAnsi="Arial" w:cs="Arial"/>
          <w:sz w:val="8"/>
          <w:szCs w:val="8"/>
          <w:lang w:eastAsia="ar-SA"/>
        </w:rPr>
      </w:pPr>
    </w:p>
    <w:p w14:paraId="1D307160" w14:textId="6F7EA25A"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IX. Jakost </w:t>
      </w:r>
      <w:r>
        <w:rPr>
          <w:rFonts w:ascii="Arial" w:eastAsia="Times New Roman" w:hAnsi="Arial" w:cs="Arial"/>
          <w:b/>
          <w:lang w:eastAsia="ar-SA"/>
        </w:rPr>
        <w:t>Díla</w:t>
      </w:r>
      <w:r w:rsidRPr="00E73F2E">
        <w:rPr>
          <w:rFonts w:ascii="Arial" w:eastAsia="Times New Roman" w:hAnsi="Arial" w:cs="Arial"/>
          <w:b/>
          <w:lang w:eastAsia="ar-SA"/>
        </w:rPr>
        <w:t>, záruka, odpovědnost za vady a za škodu, vlastnické právo</w:t>
      </w:r>
      <w:r w:rsidR="00EF4596">
        <w:rPr>
          <w:rFonts w:ascii="Arial" w:eastAsia="Times New Roman" w:hAnsi="Arial" w:cs="Arial"/>
          <w:b/>
          <w:lang w:eastAsia="ar-SA"/>
        </w:rPr>
        <w:br/>
      </w:r>
    </w:p>
    <w:p w14:paraId="667A2931"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bookmarkStart w:id="9" w:name="_Ref417495639"/>
      <w:r>
        <w:rPr>
          <w:rFonts w:ascii="Arial" w:eastAsia="Times New Roman" w:hAnsi="Arial" w:cs="Arial"/>
          <w:lang w:eastAsia="ar-SA"/>
        </w:rPr>
        <w:t>Zhotovitel</w:t>
      </w:r>
      <w:r w:rsidRPr="00E73F2E">
        <w:rPr>
          <w:rFonts w:ascii="Arial" w:eastAsia="Times New Roman" w:hAnsi="Arial" w:cs="Arial"/>
          <w:lang w:eastAsia="ar-SA"/>
        </w:rPr>
        <w:t xml:space="preserve"> především odpovídá za správnost a úplnost provedení předmětu </w:t>
      </w:r>
      <w:r>
        <w:rPr>
          <w:rFonts w:ascii="Arial" w:eastAsia="Times New Roman" w:hAnsi="Arial" w:cs="Arial"/>
          <w:lang w:eastAsia="ar-SA"/>
        </w:rPr>
        <w:t>Díla</w:t>
      </w:r>
      <w:r w:rsidRPr="00E73F2E">
        <w:rPr>
          <w:rFonts w:ascii="Arial" w:eastAsia="Times New Roman" w:hAnsi="Arial" w:cs="Arial"/>
          <w:lang w:eastAsia="ar-SA"/>
        </w:rPr>
        <w:t xml:space="preserve">, za správnost a úplnost provedení všech prací na </w:t>
      </w:r>
      <w:r>
        <w:rPr>
          <w:rFonts w:ascii="Arial" w:eastAsia="Times New Roman" w:hAnsi="Arial" w:cs="Arial"/>
          <w:lang w:eastAsia="ar-SA"/>
        </w:rPr>
        <w:t>Díle</w:t>
      </w:r>
      <w:r w:rsidRPr="00E73F2E">
        <w:rPr>
          <w:rFonts w:ascii="Arial" w:eastAsia="Times New Roman" w:hAnsi="Arial" w:cs="Arial"/>
          <w:lang w:eastAsia="ar-SA"/>
        </w:rPr>
        <w:t xml:space="preserve"> uvedených ve </w:t>
      </w:r>
      <w:r>
        <w:rPr>
          <w:rFonts w:ascii="Arial" w:eastAsia="Times New Roman" w:hAnsi="Arial" w:cs="Arial"/>
          <w:lang w:eastAsia="ar-SA"/>
        </w:rPr>
        <w:t>Smlouv</w:t>
      </w:r>
      <w:r w:rsidRPr="00E73F2E">
        <w:rPr>
          <w:rFonts w:ascii="Arial" w:eastAsia="Times New Roman" w:hAnsi="Arial" w:cs="Arial"/>
          <w:lang w:eastAsia="ar-SA"/>
        </w:rPr>
        <w:t>ě včetně veškerých příloh, technologických předpisů a postupů, veškerých platných norem a souvisejících platných předpisů.</w:t>
      </w:r>
    </w:p>
    <w:bookmarkEnd w:id="9"/>
    <w:p w14:paraId="778B3B47"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dále odpovídá za to, že celé </w:t>
      </w:r>
      <w:r>
        <w:rPr>
          <w:rFonts w:ascii="Arial" w:eastAsia="Times New Roman" w:hAnsi="Arial" w:cs="Arial"/>
          <w:lang w:eastAsia="ar-SA"/>
        </w:rPr>
        <w:t>Dílo</w:t>
      </w:r>
      <w:r w:rsidRPr="00E73F2E">
        <w:rPr>
          <w:rFonts w:ascii="Arial" w:eastAsia="Times New Roman" w:hAnsi="Arial" w:cs="Arial"/>
          <w:lang w:eastAsia="ar-SA"/>
        </w:rPr>
        <w:t xml:space="preserve">, i každá jeho jednotlivá část, bude bez jakýchkoliv vad, ať už věcných, právních nebo ostatních. </w:t>
      </w:r>
      <w:r>
        <w:rPr>
          <w:rFonts w:ascii="Arial" w:eastAsia="Times New Roman" w:hAnsi="Arial" w:cs="Arial"/>
          <w:lang w:eastAsia="ar-SA"/>
        </w:rPr>
        <w:t>Dílo</w:t>
      </w:r>
      <w:r w:rsidRPr="00E73F2E">
        <w:rPr>
          <w:rFonts w:ascii="Arial" w:eastAsia="Times New Roman" w:hAnsi="Arial" w:cs="Arial"/>
          <w:lang w:eastAsia="ar-SA"/>
        </w:rPr>
        <w:t xml:space="preserve"> nebo jeho část má vady, jestliže zejména neodpovídá výsledku určenému ve </w:t>
      </w:r>
      <w:r>
        <w:rPr>
          <w:rFonts w:ascii="Arial" w:eastAsia="Times New Roman" w:hAnsi="Arial" w:cs="Arial"/>
          <w:lang w:eastAsia="ar-SA"/>
        </w:rPr>
        <w:t>Smlouv</w:t>
      </w:r>
      <w:r w:rsidRPr="00E73F2E">
        <w:rPr>
          <w:rFonts w:ascii="Arial" w:eastAsia="Times New Roman" w:hAnsi="Arial" w:cs="Arial"/>
          <w:lang w:eastAsia="ar-SA"/>
        </w:rPr>
        <w:t xml:space="preserve">ě, neodpovídá účelu jeho využití, případně nemá vlastnosti výslovně stanovené </w:t>
      </w:r>
      <w:r>
        <w:rPr>
          <w:rFonts w:ascii="Arial" w:eastAsia="Times New Roman" w:hAnsi="Arial" w:cs="Arial"/>
          <w:lang w:eastAsia="ar-SA"/>
        </w:rPr>
        <w:t>Smlouv</w:t>
      </w:r>
      <w:r w:rsidRPr="00E73F2E">
        <w:rPr>
          <w:rFonts w:ascii="Arial" w:eastAsia="Times New Roman" w:hAnsi="Arial" w:cs="Arial"/>
          <w:lang w:eastAsia="ar-SA"/>
        </w:rPr>
        <w:t xml:space="preserve">ou, dokumentací, </w:t>
      </w:r>
      <w:r>
        <w:rPr>
          <w:rFonts w:ascii="Arial" w:eastAsia="Times New Roman" w:hAnsi="Arial" w:cs="Arial"/>
          <w:lang w:eastAsia="ar-SA"/>
        </w:rPr>
        <w:t>Objednatel</w:t>
      </w:r>
      <w:r w:rsidRPr="00E73F2E">
        <w:rPr>
          <w:rFonts w:ascii="Arial" w:eastAsia="Times New Roman" w:hAnsi="Arial" w:cs="Arial"/>
          <w:lang w:eastAsia="ar-SA"/>
        </w:rPr>
        <w:t>em, platnými předpisy nebo nemá vlastnosti obvyklé.</w:t>
      </w:r>
    </w:p>
    <w:p w14:paraId="336E0403" w14:textId="196B011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b/>
          <w:lang w:eastAsia="ar-SA"/>
        </w:rPr>
        <w:t xml:space="preserve">Záruční </w:t>
      </w:r>
      <w:r w:rsidR="00041281">
        <w:rPr>
          <w:rFonts w:ascii="Arial" w:eastAsia="Times New Roman" w:hAnsi="Arial" w:cs="Arial"/>
          <w:b/>
          <w:lang w:eastAsia="ar-SA"/>
        </w:rPr>
        <w:t>doba</w:t>
      </w:r>
      <w:r w:rsidRPr="00E73F2E">
        <w:rPr>
          <w:rFonts w:ascii="Arial" w:eastAsia="Times New Roman" w:hAnsi="Arial" w:cs="Arial"/>
          <w:lang w:eastAsia="ar-SA"/>
        </w:rPr>
        <w:t xml:space="preserve"> na provedené </w:t>
      </w:r>
      <w:r>
        <w:rPr>
          <w:rFonts w:ascii="Arial" w:eastAsia="Times New Roman" w:hAnsi="Arial" w:cs="Arial"/>
          <w:lang w:eastAsia="ar-SA"/>
        </w:rPr>
        <w:t>Dílo</w:t>
      </w:r>
      <w:r w:rsidRPr="00E73F2E">
        <w:rPr>
          <w:rFonts w:ascii="Arial" w:eastAsia="Times New Roman" w:hAnsi="Arial" w:cs="Arial"/>
          <w:lang w:eastAsia="ar-SA"/>
        </w:rPr>
        <w:t xml:space="preserve"> </w:t>
      </w:r>
      <w:r w:rsidRPr="00E73F2E">
        <w:rPr>
          <w:rFonts w:ascii="Arial" w:eastAsia="Times New Roman" w:hAnsi="Arial" w:cs="Arial"/>
          <w:b/>
          <w:lang w:eastAsia="ar-SA"/>
        </w:rPr>
        <w:t xml:space="preserve">činí </w:t>
      </w:r>
      <w:r>
        <w:rPr>
          <w:rFonts w:ascii="Arial" w:eastAsia="Times New Roman" w:hAnsi="Arial" w:cs="Arial"/>
          <w:b/>
          <w:lang w:eastAsia="ar-SA"/>
        </w:rPr>
        <w:t>36</w:t>
      </w:r>
      <w:r w:rsidRPr="00E73F2E">
        <w:rPr>
          <w:rFonts w:ascii="Arial" w:eastAsia="Times New Roman" w:hAnsi="Arial" w:cs="Arial"/>
          <w:b/>
          <w:lang w:eastAsia="ar-SA"/>
        </w:rPr>
        <w:t xml:space="preserve"> měsíců</w:t>
      </w:r>
      <w:r w:rsidRPr="00E73F2E">
        <w:rPr>
          <w:rFonts w:ascii="Arial" w:eastAsia="Times New Roman" w:hAnsi="Arial" w:cs="Arial"/>
          <w:lang w:eastAsia="ar-SA"/>
        </w:rPr>
        <w:t xml:space="preserve"> ode dne jeho protokolárního předání a převzetí.</w:t>
      </w:r>
    </w:p>
    <w:p w14:paraId="1E9CAC40"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lastRenderedPageBreak/>
        <w:t>Zhotovitel</w:t>
      </w:r>
      <w:r w:rsidRPr="00E73F2E">
        <w:rPr>
          <w:rFonts w:ascii="Arial" w:eastAsia="Times New Roman" w:hAnsi="Arial" w:cs="Arial"/>
          <w:lang w:eastAsia="ar-SA"/>
        </w:rPr>
        <w:t xml:space="preserve"> po uvedenou záruční dobu také odpovídá za bezvadnost předmětu </w:t>
      </w:r>
      <w:r>
        <w:rPr>
          <w:rFonts w:ascii="Arial" w:eastAsia="Times New Roman" w:hAnsi="Arial" w:cs="Arial"/>
          <w:lang w:eastAsia="ar-SA"/>
        </w:rPr>
        <w:t>Díla</w:t>
      </w:r>
      <w:r w:rsidRPr="00E73F2E">
        <w:rPr>
          <w:rFonts w:ascii="Arial" w:eastAsia="Times New Roman" w:hAnsi="Arial" w:cs="Arial"/>
          <w:lang w:eastAsia="ar-SA"/>
        </w:rPr>
        <w:t xml:space="preserve">, tj. odpovídá za všechny vlastnosti, které má mít předmět </w:t>
      </w:r>
      <w:r>
        <w:rPr>
          <w:rFonts w:ascii="Arial" w:eastAsia="Times New Roman" w:hAnsi="Arial" w:cs="Arial"/>
          <w:lang w:eastAsia="ar-SA"/>
        </w:rPr>
        <w:t>Díla</w:t>
      </w:r>
      <w:r w:rsidRPr="00E73F2E">
        <w:rPr>
          <w:rFonts w:ascii="Arial" w:eastAsia="Times New Roman" w:hAnsi="Arial" w:cs="Arial"/>
          <w:lang w:eastAsia="ar-SA"/>
        </w:rPr>
        <w:t xml:space="preserve"> zejména dle </w:t>
      </w:r>
      <w:r>
        <w:rPr>
          <w:rFonts w:ascii="Arial" w:eastAsia="Times New Roman" w:hAnsi="Arial" w:cs="Arial"/>
          <w:lang w:eastAsia="ar-SA"/>
        </w:rPr>
        <w:t>Smlouv</w:t>
      </w:r>
      <w:r w:rsidRPr="00E73F2E">
        <w:rPr>
          <w:rFonts w:ascii="Arial" w:eastAsia="Times New Roman" w:hAnsi="Arial" w:cs="Arial"/>
          <w:lang w:eastAsia="ar-SA"/>
        </w:rPr>
        <w:t xml:space="preserve">y, dle jednotlivých požadavků a pokynů </w:t>
      </w:r>
      <w:r>
        <w:rPr>
          <w:rFonts w:ascii="Arial" w:eastAsia="Times New Roman" w:hAnsi="Arial" w:cs="Arial"/>
          <w:lang w:eastAsia="ar-SA"/>
        </w:rPr>
        <w:t>Objednatel</w:t>
      </w:r>
      <w:r w:rsidRPr="00E73F2E">
        <w:rPr>
          <w:rFonts w:ascii="Arial" w:eastAsia="Times New Roman" w:hAnsi="Arial" w:cs="Arial"/>
          <w:lang w:eastAsia="ar-SA"/>
        </w:rPr>
        <w:t xml:space="preserve">e, případně ostatních pověřených osob, dle dokumentace, norem a ostatních předpisů, pokud se na prováděný předmět </w:t>
      </w:r>
      <w:r>
        <w:rPr>
          <w:rFonts w:ascii="Arial" w:eastAsia="Times New Roman" w:hAnsi="Arial" w:cs="Arial"/>
          <w:lang w:eastAsia="ar-SA"/>
        </w:rPr>
        <w:t>Díla</w:t>
      </w:r>
      <w:r w:rsidRPr="00E73F2E">
        <w:rPr>
          <w:rFonts w:ascii="Arial" w:eastAsia="Times New Roman" w:hAnsi="Arial" w:cs="Arial"/>
          <w:lang w:eastAsia="ar-SA"/>
        </w:rPr>
        <w:t>, jeho části a příslušenství vztahují.</w:t>
      </w:r>
    </w:p>
    <w:p w14:paraId="7B88DFD3"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vada na </w:t>
      </w:r>
      <w:r>
        <w:rPr>
          <w:rFonts w:ascii="Arial" w:eastAsia="Times New Roman" w:hAnsi="Arial" w:cs="Arial"/>
          <w:lang w:eastAsia="ar-SA"/>
        </w:rPr>
        <w:t>Díle</w:t>
      </w:r>
      <w:r w:rsidRPr="00E73F2E">
        <w:rPr>
          <w:rFonts w:ascii="Arial" w:eastAsia="Times New Roman" w:hAnsi="Arial" w:cs="Arial"/>
          <w:lang w:eastAsia="ar-SA"/>
        </w:rPr>
        <w:t xml:space="preserve">, která se vyskytne v průběhu záruční doby, bude </w:t>
      </w:r>
      <w:r>
        <w:rPr>
          <w:rFonts w:ascii="Arial" w:eastAsia="Times New Roman" w:hAnsi="Arial" w:cs="Arial"/>
          <w:lang w:eastAsia="ar-SA"/>
        </w:rPr>
        <w:t>Objednatel</w:t>
      </w:r>
      <w:r w:rsidRPr="00E73F2E">
        <w:rPr>
          <w:rFonts w:ascii="Arial" w:eastAsia="Times New Roman" w:hAnsi="Arial" w:cs="Arial"/>
          <w:lang w:eastAsia="ar-SA"/>
        </w:rPr>
        <w:t xml:space="preserve">em oznámena bez zbytečného odkladu písemně </w:t>
      </w:r>
      <w:r>
        <w:rPr>
          <w:rFonts w:ascii="Arial" w:eastAsia="Times New Roman" w:hAnsi="Arial" w:cs="Arial"/>
          <w:lang w:eastAsia="ar-SA"/>
        </w:rPr>
        <w:t>Zhotovitel</w:t>
      </w:r>
      <w:r w:rsidRPr="00E73F2E">
        <w:rPr>
          <w:rFonts w:ascii="Arial" w:eastAsia="Times New Roman" w:hAnsi="Arial" w:cs="Arial"/>
          <w:lang w:eastAsia="ar-SA"/>
        </w:rPr>
        <w:t xml:space="preserve">i a tento odstraní závadu na své vlastní náklady, neprodleně, nejpozději však ve lhůtě 10 pracovních dnů, pokud se </w:t>
      </w:r>
      <w:r>
        <w:rPr>
          <w:rFonts w:ascii="Arial" w:eastAsia="Times New Roman" w:hAnsi="Arial" w:cs="Arial"/>
          <w:lang w:eastAsia="ar-SA"/>
        </w:rPr>
        <w:t>Objednatel</w:t>
      </w:r>
      <w:r w:rsidRPr="00E73F2E">
        <w:rPr>
          <w:rFonts w:ascii="Arial" w:eastAsia="Times New Roman" w:hAnsi="Arial" w:cs="Arial"/>
          <w:lang w:eastAsia="ar-SA"/>
        </w:rPr>
        <w:t xml:space="preserve"> se </w:t>
      </w:r>
      <w:r>
        <w:rPr>
          <w:rFonts w:ascii="Arial" w:eastAsia="Times New Roman" w:hAnsi="Arial" w:cs="Arial"/>
          <w:lang w:eastAsia="ar-SA"/>
        </w:rPr>
        <w:t>Zhotovitel</w:t>
      </w:r>
      <w:r w:rsidRPr="00E73F2E">
        <w:rPr>
          <w:rFonts w:ascii="Arial" w:eastAsia="Times New Roman" w:hAnsi="Arial" w:cs="Arial"/>
          <w:lang w:eastAsia="ar-SA"/>
        </w:rPr>
        <w:t xml:space="preserve">em nedohodnou písemně jinak. Neodstraní-li </w:t>
      </w:r>
      <w:r>
        <w:rPr>
          <w:rFonts w:ascii="Arial" w:eastAsia="Times New Roman" w:hAnsi="Arial" w:cs="Arial"/>
          <w:lang w:eastAsia="ar-SA"/>
        </w:rPr>
        <w:t>Zhotovitel</w:t>
      </w:r>
      <w:r w:rsidRPr="00E73F2E">
        <w:rPr>
          <w:rFonts w:ascii="Arial" w:eastAsia="Times New Roman" w:hAnsi="Arial" w:cs="Arial"/>
          <w:lang w:eastAsia="ar-SA"/>
        </w:rPr>
        <w:t xml:space="preserve"> vady </w:t>
      </w:r>
      <w:r>
        <w:rPr>
          <w:rFonts w:ascii="Arial" w:eastAsia="Times New Roman" w:hAnsi="Arial" w:cs="Arial"/>
          <w:lang w:eastAsia="ar-SA"/>
        </w:rPr>
        <w:t>Díla</w:t>
      </w:r>
      <w:r w:rsidRPr="00E73F2E">
        <w:rPr>
          <w:rFonts w:ascii="Arial" w:eastAsia="Times New Roman" w:hAnsi="Arial" w:cs="Arial"/>
          <w:lang w:eastAsia="ar-SA"/>
        </w:rPr>
        <w:t xml:space="preserve"> ve lhůtě nebo oznámí-li před jejím uplynutím, že vady neodstraní, může </w:t>
      </w:r>
      <w:r>
        <w:rPr>
          <w:rFonts w:ascii="Arial" w:eastAsia="Times New Roman" w:hAnsi="Arial" w:cs="Arial"/>
          <w:lang w:eastAsia="ar-SA"/>
        </w:rPr>
        <w:t>Objednatel</w:t>
      </w:r>
      <w:r w:rsidRPr="00E73F2E">
        <w:rPr>
          <w:rFonts w:ascii="Arial" w:eastAsia="Times New Roman" w:hAnsi="Arial" w:cs="Arial"/>
          <w:lang w:eastAsia="ar-SA"/>
        </w:rPr>
        <w:t xml:space="preserve"> požadovat přiměřenou slevu z ceny </w:t>
      </w:r>
      <w:r>
        <w:rPr>
          <w:rFonts w:ascii="Arial" w:eastAsia="Times New Roman" w:hAnsi="Arial" w:cs="Arial"/>
          <w:lang w:eastAsia="ar-SA"/>
        </w:rPr>
        <w:t>Díla</w:t>
      </w:r>
      <w:r w:rsidRPr="00E73F2E">
        <w:rPr>
          <w:rFonts w:ascii="Arial" w:eastAsia="Times New Roman" w:hAnsi="Arial" w:cs="Arial"/>
          <w:lang w:eastAsia="ar-SA"/>
        </w:rPr>
        <w:t xml:space="preserve"> nebo po předchozím vyrozumění </w:t>
      </w:r>
      <w:r>
        <w:rPr>
          <w:rFonts w:ascii="Arial" w:eastAsia="Times New Roman" w:hAnsi="Arial" w:cs="Arial"/>
          <w:lang w:eastAsia="ar-SA"/>
        </w:rPr>
        <w:t>Zhotovitel</w:t>
      </w:r>
      <w:r w:rsidRPr="00E73F2E">
        <w:rPr>
          <w:rFonts w:ascii="Arial" w:eastAsia="Times New Roman" w:hAnsi="Arial" w:cs="Arial"/>
          <w:lang w:eastAsia="ar-SA"/>
        </w:rPr>
        <w:t xml:space="preserve">e vadu odstranit sám nebo ji nechat odstranit, a to na náklady </w:t>
      </w:r>
      <w:r>
        <w:rPr>
          <w:rFonts w:ascii="Arial" w:eastAsia="Times New Roman" w:hAnsi="Arial" w:cs="Arial"/>
          <w:lang w:eastAsia="ar-SA"/>
        </w:rPr>
        <w:t>Zhotovitel</w:t>
      </w:r>
      <w:r w:rsidRPr="00E73F2E">
        <w:rPr>
          <w:rFonts w:ascii="Arial" w:eastAsia="Times New Roman" w:hAnsi="Arial" w:cs="Arial"/>
          <w:lang w:eastAsia="ar-SA"/>
        </w:rPr>
        <w:t xml:space="preserve">e. </w:t>
      </w:r>
      <w:r>
        <w:rPr>
          <w:rFonts w:ascii="Arial" w:eastAsia="Times New Roman" w:hAnsi="Arial" w:cs="Arial"/>
          <w:lang w:eastAsia="ar-SA"/>
        </w:rPr>
        <w:t>Zhotovitel</w:t>
      </w:r>
      <w:r w:rsidRPr="00E73F2E">
        <w:rPr>
          <w:rFonts w:ascii="Arial" w:eastAsia="Times New Roman" w:hAnsi="Arial" w:cs="Arial"/>
          <w:lang w:eastAsia="ar-SA"/>
        </w:rPr>
        <w:t xml:space="preserve"> je povinen nahradit </w:t>
      </w:r>
      <w:r>
        <w:rPr>
          <w:rFonts w:ascii="Arial" w:eastAsia="Times New Roman" w:hAnsi="Arial" w:cs="Arial"/>
          <w:lang w:eastAsia="ar-SA"/>
        </w:rPr>
        <w:t>Objednatel</w:t>
      </w:r>
      <w:r w:rsidRPr="00E73F2E">
        <w:rPr>
          <w:rFonts w:ascii="Arial" w:eastAsia="Times New Roman" w:hAnsi="Arial" w:cs="Arial"/>
          <w:lang w:eastAsia="ar-SA"/>
        </w:rPr>
        <w:t xml:space="preserve">i výdaje a ušlý zisk, které souvisejí s odstraněním vad zajišťovaných </w:t>
      </w:r>
      <w:r>
        <w:rPr>
          <w:rFonts w:ascii="Arial" w:eastAsia="Times New Roman" w:hAnsi="Arial" w:cs="Arial"/>
          <w:lang w:eastAsia="ar-SA"/>
        </w:rPr>
        <w:t>Objednatel</w:t>
      </w:r>
      <w:r w:rsidRPr="00E73F2E">
        <w:rPr>
          <w:rFonts w:ascii="Arial" w:eastAsia="Times New Roman" w:hAnsi="Arial" w:cs="Arial"/>
          <w:lang w:eastAsia="ar-SA"/>
        </w:rPr>
        <w:t xml:space="preserve">em. </w:t>
      </w:r>
      <w:r>
        <w:rPr>
          <w:rFonts w:ascii="Arial" w:eastAsia="Times New Roman" w:hAnsi="Arial" w:cs="Arial"/>
          <w:lang w:eastAsia="ar-SA"/>
        </w:rPr>
        <w:t>Zhotovitel</w:t>
      </w:r>
      <w:r w:rsidRPr="00E73F2E">
        <w:rPr>
          <w:rFonts w:ascii="Arial" w:eastAsia="Times New Roman" w:hAnsi="Arial" w:cs="Arial"/>
          <w:lang w:eastAsia="ar-SA"/>
        </w:rPr>
        <w:t xml:space="preserve"> je povinen nahradit tyto náklady do 30 dnů po obdržení příslušného platebního dokladu </w:t>
      </w:r>
      <w:r>
        <w:rPr>
          <w:rFonts w:ascii="Arial" w:eastAsia="Times New Roman" w:hAnsi="Arial" w:cs="Arial"/>
          <w:lang w:eastAsia="ar-SA"/>
        </w:rPr>
        <w:t>Objednatel</w:t>
      </w:r>
      <w:r w:rsidRPr="00E73F2E">
        <w:rPr>
          <w:rFonts w:ascii="Arial" w:eastAsia="Times New Roman" w:hAnsi="Arial" w:cs="Arial"/>
          <w:lang w:eastAsia="ar-SA"/>
        </w:rPr>
        <w:t>e.</w:t>
      </w:r>
    </w:p>
    <w:p w14:paraId="4CFF93EB"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opravy nebo výměny vadných částí </w:t>
      </w:r>
      <w:r>
        <w:rPr>
          <w:rFonts w:ascii="Arial" w:eastAsia="Times New Roman" w:hAnsi="Arial" w:cs="Arial"/>
          <w:lang w:eastAsia="ar-SA"/>
        </w:rPr>
        <w:t>Díla</w:t>
      </w:r>
      <w:r w:rsidRPr="00E73F2E">
        <w:rPr>
          <w:rFonts w:ascii="Arial" w:eastAsia="Times New Roman" w:hAnsi="Arial" w:cs="Arial"/>
          <w:lang w:eastAsia="ar-SA"/>
        </w:rPr>
        <w:t xml:space="preserve"> se záruční doba </w:t>
      </w:r>
      <w:r>
        <w:rPr>
          <w:rFonts w:ascii="Arial" w:eastAsia="Times New Roman" w:hAnsi="Arial" w:cs="Arial"/>
          <w:lang w:eastAsia="ar-SA"/>
        </w:rPr>
        <w:t>Díla</w:t>
      </w:r>
      <w:r w:rsidRPr="00E73F2E">
        <w:rPr>
          <w:rFonts w:ascii="Arial" w:eastAsia="Times New Roman" w:hAnsi="Arial" w:cs="Arial"/>
          <w:lang w:eastAsia="ar-SA"/>
        </w:rPr>
        <w:t xml:space="preserve"> nebo jeho části prodlouží o dobu, po kterou nemohlo být </w:t>
      </w:r>
      <w:r>
        <w:rPr>
          <w:rFonts w:ascii="Arial" w:eastAsia="Times New Roman" w:hAnsi="Arial" w:cs="Arial"/>
          <w:lang w:eastAsia="ar-SA"/>
        </w:rPr>
        <w:t>Dílo</w:t>
      </w:r>
      <w:r w:rsidRPr="00E73F2E">
        <w:rPr>
          <w:rFonts w:ascii="Arial" w:eastAsia="Times New Roman" w:hAnsi="Arial" w:cs="Arial"/>
          <w:lang w:eastAsia="ar-SA"/>
        </w:rPr>
        <w:t xml:space="preserve"> nebo jeho část v důsledku zjištěné vady užíváno vůbec nebo mohlo být užíváno jen v omezeném rozsahu.</w:t>
      </w:r>
    </w:p>
    <w:p w14:paraId="03DA785D"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Reklamaci lze uplatnit do posledního dne záruční doby, přičemž i reklamace odeslaná </w:t>
      </w:r>
      <w:r>
        <w:rPr>
          <w:rFonts w:ascii="Arial" w:eastAsia="Times New Roman" w:hAnsi="Arial" w:cs="Arial"/>
          <w:lang w:eastAsia="ar-SA"/>
        </w:rPr>
        <w:t>Objednatel</w:t>
      </w:r>
      <w:r w:rsidRPr="00E73F2E">
        <w:rPr>
          <w:rFonts w:ascii="Arial" w:eastAsia="Times New Roman" w:hAnsi="Arial" w:cs="Arial"/>
          <w:lang w:eastAsia="ar-SA"/>
        </w:rPr>
        <w:t>em v poslední den záruční doby se považuje za včas uplatněnou.</w:t>
      </w:r>
    </w:p>
    <w:p w14:paraId="6F484107"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Odstranění vady nemá vliv na nárok </w:t>
      </w:r>
      <w:r>
        <w:rPr>
          <w:rFonts w:ascii="Arial" w:eastAsia="Times New Roman" w:hAnsi="Arial" w:cs="Arial"/>
          <w:lang w:eastAsia="ar-SA"/>
        </w:rPr>
        <w:t>Objednatel</w:t>
      </w:r>
      <w:r w:rsidRPr="00E73F2E">
        <w:rPr>
          <w:rFonts w:ascii="Arial" w:eastAsia="Times New Roman" w:hAnsi="Arial" w:cs="Arial"/>
          <w:lang w:eastAsia="ar-SA"/>
        </w:rPr>
        <w:t xml:space="preserve">e vůči </w:t>
      </w:r>
      <w:r>
        <w:rPr>
          <w:rFonts w:ascii="Arial" w:eastAsia="Times New Roman" w:hAnsi="Arial" w:cs="Arial"/>
          <w:lang w:eastAsia="ar-SA"/>
        </w:rPr>
        <w:t>Zhotovitel</w:t>
      </w:r>
      <w:r w:rsidRPr="00E73F2E">
        <w:rPr>
          <w:rFonts w:ascii="Arial" w:eastAsia="Times New Roman" w:hAnsi="Arial" w:cs="Arial"/>
          <w:lang w:eastAsia="ar-SA"/>
        </w:rPr>
        <w:t xml:space="preserve">i na zaplacení </w:t>
      </w:r>
      <w:r>
        <w:rPr>
          <w:rFonts w:ascii="Arial" w:eastAsia="Times New Roman" w:hAnsi="Arial" w:cs="Arial"/>
          <w:lang w:eastAsia="ar-SA"/>
        </w:rPr>
        <w:t>s</w:t>
      </w:r>
      <w:r w:rsidRPr="00E73F2E">
        <w:rPr>
          <w:rFonts w:ascii="Arial" w:eastAsia="Times New Roman" w:hAnsi="Arial" w:cs="Arial"/>
          <w:lang w:eastAsia="ar-SA"/>
        </w:rPr>
        <w:t xml:space="preserve">mluvních pokut a náhradu škod souvisejících s vadami </w:t>
      </w:r>
      <w:r>
        <w:rPr>
          <w:rFonts w:ascii="Arial" w:eastAsia="Times New Roman" w:hAnsi="Arial" w:cs="Arial"/>
          <w:lang w:eastAsia="ar-SA"/>
        </w:rPr>
        <w:t>Díla</w:t>
      </w:r>
      <w:r w:rsidRPr="00E73F2E">
        <w:rPr>
          <w:rFonts w:ascii="Arial" w:eastAsia="Times New Roman" w:hAnsi="Arial" w:cs="Arial"/>
          <w:lang w:eastAsia="ar-SA"/>
        </w:rPr>
        <w:t>.</w:t>
      </w:r>
    </w:p>
    <w:p w14:paraId="41F3A10E"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rovněž odpovědný za jakékoliv ztráty nebo škody na </w:t>
      </w:r>
      <w:r>
        <w:rPr>
          <w:rFonts w:ascii="Arial" w:eastAsia="Times New Roman" w:hAnsi="Arial" w:cs="Arial"/>
          <w:lang w:eastAsia="ar-SA"/>
        </w:rPr>
        <w:t>Díle</w:t>
      </w:r>
      <w:r w:rsidRPr="00E73F2E">
        <w:rPr>
          <w:rFonts w:ascii="Arial" w:eastAsia="Times New Roman" w:hAnsi="Arial" w:cs="Arial"/>
          <w:lang w:eastAsia="ar-SA"/>
        </w:rPr>
        <w:t xml:space="preserve"> či majetku </w:t>
      </w:r>
      <w:r>
        <w:rPr>
          <w:rFonts w:ascii="Arial" w:eastAsia="Times New Roman" w:hAnsi="Arial" w:cs="Arial"/>
          <w:lang w:eastAsia="ar-SA"/>
        </w:rPr>
        <w:t>Objednatel</w:t>
      </w:r>
      <w:r w:rsidRPr="00E73F2E">
        <w:rPr>
          <w:rFonts w:ascii="Arial" w:eastAsia="Times New Roman" w:hAnsi="Arial" w:cs="Arial"/>
          <w:lang w:eastAsia="ar-SA"/>
        </w:rPr>
        <w:t xml:space="preserve">e jakož i třetích osob způsobené </w:t>
      </w:r>
      <w:r>
        <w:rPr>
          <w:rFonts w:ascii="Arial" w:eastAsia="Times New Roman" w:hAnsi="Arial" w:cs="Arial"/>
          <w:lang w:eastAsia="ar-SA"/>
        </w:rPr>
        <w:t>Zhotovitel</w:t>
      </w:r>
      <w:r w:rsidRPr="00E73F2E">
        <w:rPr>
          <w:rFonts w:ascii="Arial" w:eastAsia="Times New Roman" w:hAnsi="Arial" w:cs="Arial"/>
          <w:lang w:eastAsia="ar-SA"/>
        </w:rPr>
        <w:t xml:space="preserve">em nebo jeho </w:t>
      </w:r>
      <w:r>
        <w:rPr>
          <w:rFonts w:ascii="Arial" w:eastAsia="Times New Roman" w:hAnsi="Arial" w:cs="Arial"/>
          <w:lang w:eastAsia="ar-SA"/>
        </w:rPr>
        <w:t>pod</w:t>
      </w:r>
      <w:r w:rsidRPr="00E73F2E">
        <w:rPr>
          <w:rFonts w:ascii="Arial" w:eastAsia="Times New Roman" w:hAnsi="Arial" w:cs="Arial"/>
          <w:lang w:eastAsia="ar-SA"/>
        </w:rPr>
        <w:t xml:space="preserve">dodavateli v průběhu provádění jakýchkoliv prací a služeb při plnění nebo v souvislosti s plněním povinností podle této </w:t>
      </w:r>
      <w:r>
        <w:rPr>
          <w:rFonts w:ascii="Arial" w:eastAsia="Times New Roman" w:hAnsi="Arial" w:cs="Arial"/>
          <w:lang w:eastAsia="ar-SA"/>
        </w:rPr>
        <w:t>Smlouv</w:t>
      </w:r>
      <w:r w:rsidRPr="00E73F2E">
        <w:rPr>
          <w:rFonts w:ascii="Arial" w:eastAsia="Times New Roman" w:hAnsi="Arial" w:cs="Arial"/>
          <w:lang w:eastAsia="ar-SA"/>
        </w:rPr>
        <w:t>y.</w:t>
      </w:r>
    </w:p>
    <w:p w14:paraId="3A766523"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Případné nároky z nedodržení povinností </w:t>
      </w:r>
      <w:r>
        <w:rPr>
          <w:rFonts w:ascii="Arial" w:eastAsia="Times New Roman" w:hAnsi="Arial" w:cs="Arial"/>
          <w:lang w:eastAsia="ar-SA"/>
        </w:rPr>
        <w:t>Zhotovitel</w:t>
      </w:r>
      <w:r w:rsidRPr="00E73F2E">
        <w:rPr>
          <w:rFonts w:ascii="Arial" w:eastAsia="Times New Roman" w:hAnsi="Arial" w:cs="Arial"/>
          <w:lang w:eastAsia="ar-SA"/>
        </w:rPr>
        <w:t xml:space="preserve">e dle odst. 1 tohoto článku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Objednatel</w:t>
      </w:r>
      <w:r w:rsidRPr="00E73F2E">
        <w:rPr>
          <w:rFonts w:ascii="Arial" w:eastAsia="Times New Roman" w:hAnsi="Arial" w:cs="Arial"/>
          <w:lang w:eastAsia="ar-SA"/>
        </w:rPr>
        <w:t xml:space="preserve"> uplatní zejména při předání a převzetí </w:t>
      </w:r>
      <w:r>
        <w:rPr>
          <w:rFonts w:ascii="Arial" w:eastAsia="Times New Roman" w:hAnsi="Arial" w:cs="Arial"/>
          <w:lang w:eastAsia="ar-SA"/>
        </w:rPr>
        <w:t>Díla</w:t>
      </w:r>
      <w:r w:rsidRPr="00E73F2E">
        <w:rPr>
          <w:rFonts w:ascii="Arial" w:eastAsia="Times New Roman" w:hAnsi="Arial" w:cs="Arial"/>
          <w:lang w:eastAsia="ar-SA"/>
        </w:rPr>
        <w:t xml:space="preserve">. Tím však není dotčeno právo </w:t>
      </w:r>
      <w:r>
        <w:rPr>
          <w:rFonts w:ascii="Arial" w:eastAsia="Times New Roman" w:hAnsi="Arial" w:cs="Arial"/>
          <w:lang w:eastAsia="ar-SA"/>
        </w:rPr>
        <w:t>Objednatel</w:t>
      </w:r>
      <w:r w:rsidRPr="00E73F2E">
        <w:rPr>
          <w:rFonts w:ascii="Arial" w:eastAsia="Times New Roman" w:hAnsi="Arial" w:cs="Arial"/>
          <w:lang w:eastAsia="ar-SA"/>
        </w:rPr>
        <w:t xml:space="preserve">e uplatnit tyto své nároky později, pokud </w:t>
      </w:r>
      <w:r>
        <w:rPr>
          <w:rFonts w:ascii="Arial" w:eastAsia="Times New Roman" w:hAnsi="Arial" w:cs="Arial"/>
          <w:lang w:eastAsia="ar-SA"/>
        </w:rPr>
        <w:t>Objednatel</w:t>
      </w:r>
      <w:r w:rsidRPr="00E73F2E">
        <w:rPr>
          <w:rFonts w:ascii="Arial" w:eastAsia="Times New Roman" w:hAnsi="Arial" w:cs="Arial"/>
          <w:lang w:eastAsia="ar-SA"/>
        </w:rPr>
        <w:t xml:space="preserve"> prokáže, že je objektivně nemohl uplatnit již v rámci předání a převzetí </w:t>
      </w:r>
      <w:r>
        <w:rPr>
          <w:rFonts w:ascii="Arial" w:eastAsia="Times New Roman" w:hAnsi="Arial" w:cs="Arial"/>
          <w:lang w:eastAsia="ar-SA"/>
        </w:rPr>
        <w:t>Díla</w:t>
      </w:r>
      <w:r w:rsidRPr="00E73F2E">
        <w:rPr>
          <w:rFonts w:ascii="Arial" w:eastAsia="Times New Roman" w:hAnsi="Arial" w:cs="Arial"/>
          <w:lang w:eastAsia="ar-SA"/>
        </w:rPr>
        <w:t>.</w:t>
      </w:r>
    </w:p>
    <w:p w14:paraId="6B12BB64"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Vlastníkem </w:t>
      </w:r>
      <w:r>
        <w:rPr>
          <w:rFonts w:ascii="Arial" w:eastAsia="Times New Roman" w:hAnsi="Arial" w:cs="Arial"/>
          <w:lang w:eastAsia="ar-SA"/>
        </w:rPr>
        <w:t>Díla</w:t>
      </w:r>
      <w:r w:rsidRPr="00E73F2E">
        <w:rPr>
          <w:rFonts w:ascii="Arial" w:eastAsia="Times New Roman" w:hAnsi="Arial" w:cs="Arial"/>
          <w:lang w:eastAsia="ar-SA"/>
        </w:rPr>
        <w:t xml:space="preserve"> po celou dobu trvání této </w:t>
      </w:r>
      <w:r>
        <w:rPr>
          <w:rFonts w:ascii="Arial" w:eastAsia="Times New Roman" w:hAnsi="Arial" w:cs="Arial"/>
          <w:lang w:eastAsia="ar-SA"/>
        </w:rPr>
        <w:t>Smlouv</w:t>
      </w:r>
      <w:r w:rsidRPr="00E73F2E">
        <w:rPr>
          <w:rFonts w:ascii="Arial" w:eastAsia="Times New Roman" w:hAnsi="Arial" w:cs="Arial"/>
          <w:lang w:eastAsia="ar-SA"/>
        </w:rPr>
        <w:t xml:space="preserve">y je </w:t>
      </w:r>
      <w:r>
        <w:rPr>
          <w:rFonts w:ascii="Arial" w:eastAsia="Times New Roman" w:hAnsi="Arial" w:cs="Arial"/>
          <w:lang w:eastAsia="ar-SA"/>
        </w:rPr>
        <w:t>Objednatel</w:t>
      </w:r>
      <w:r w:rsidRPr="00E73F2E">
        <w:rPr>
          <w:rFonts w:ascii="Arial" w:eastAsia="Times New Roman" w:hAnsi="Arial" w:cs="Arial"/>
          <w:lang w:eastAsia="ar-SA"/>
        </w:rPr>
        <w:t xml:space="preserve">. Nebezpečí škody při provádění </w:t>
      </w:r>
      <w:r>
        <w:rPr>
          <w:rFonts w:ascii="Arial" w:eastAsia="Times New Roman" w:hAnsi="Arial" w:cs="Arial"/>
          <w:lang w:eastAsia="ar-SA"/>
        </w:rPr>
        <w:t>Díla</w:t>
      </w:r>
      <w:r w:rsidRPr="00E73F2E">
        <w:rPr>
          <w:rFonts w:ascii="Arial" w:eastAsia="Times New Roman" w:hAnsi="Arial" w:cs="Arial"/>
          <w:lang w:eastAsia="ar-SA"/>
        </w:rPr>
        <w:t xml:space="preserve"> nese </w:t>
      </w:r>
      <w:r>
        <w:rPr>
          <w:rFonts w:ascii="Arial" w:eastAsia="Times New Roman" w:hAnsi="Arial" w:cs="Arial"/>
          <w:lang w:eastAsia="ar-SA"/>
        </w:rPr>
        <w:t>Zhotovitel,</w:t>
      </w:r>
      <w:r w:rsidRPr="00E73F2E">
        <w:rPr>
          <w:rFonts w:ascii="Arial" w:eastAsia="Times New Roman" w:hAnsi="Arial" w:cs="Arial"/>
          <w:lang w:eastAsia="ar-SA"/>
        </w:rPr>
        <w:t xml:space="preserve"> a to doby řádného předání </w:t>
      </w:r>
      <w:r>
        <w:rPr>
          <w:rFonts w:ascii="Arial" w:eastAsia="Times New Roman" w:hAnsi="Arial" w:cs="Arial"/>
          <w:lang w:eastAsia="ar-SA"/>
        </w:rPr>
        <w:t>Díla</w:t>
      </w:r>
      <w:r w:rsidRPr="00E73F2E">
        <w:rPr>
          <w:rFonts w:ascii="Arial" w:eastAsia="Times New Roman" w:hAnsi="Arial" w:cs="Arial"/>
          <w:lang w:eastAsia="ar-SA"/>
        </w:rPr>
        <w:t xml:space="preserve"> </w:t>
      </w:r>
      <w:r>
        <w:rPr>
          <w:rFonts w:ascii="Arial" w:eastAsia="Times New Roman" w:hAnsi="Arial" w:cs="Arial"/>
          <w:lang w:eastAsia="ar-SA"/>
        </w:rPr>
        <w:t>Objednatel</w:t>
      </w:r>
      <w:r w:rsidRPr="00E73F2E">
        <w:rPr>
          <w:rFonts w:ascii="Arial" w:eastAsia="Times New Roman" w:hAnsi="Arial" w:cs="Arial"/>
          <w:lang w:eastAsia="ar-SA"/>
        </w:rPr>
        <w:t>i.</w:t>
      </w:r>
    </w:p>
    <w:p w14:paraId="0358761C" w14:textId="56FAC9B8" w:rsidR="00907761" w:rsidRPr="003565ED" w:rsidRDefault="00907761" w:rsidP="003565ED">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vlastníkem všech věcí nezbytných k realizaci trvalých, popř. dočasných konstrukcí, které vnesl na staveniště včetně strojů a jiných mechanismů a je nositelem nebezpečí škod na nich vzniklých nebo jimi vyvolaných.</w:t>
      </w:r>
      <w:bookmarkStart w:id="10" w:name="_Ref417505607"/>
    </w:p>
    <w:p w14:paraId="73B7C4EB" w14:textId="77777777" w:rsidR="00907761" w:rsidRDefault="00907761" w:rsidP="00907761">
      <w:pPr>
        <w:tabs>
          <w:tab w:val="left" w:pos="426"/>
        </w:tabs>
        <w:spacing w:before="60" w:after="60" w:line="240" w:lineRule="auto"/>
        <w:jc w:val="center"/>
        <w:rPr>
          <w:rFonts w:ascii="Arial" w:eastAsia="Times New Roman" w:hAnsi="Arial" w:cs="Arial"/>
          <w:b/>
          <w:lang w:eastAsia="ar-SA"/>
        </w:rPr>
      </w:pPr>
    </w:p>
    <w:p w14:paraId="1E442171" w14:textId="77777777" w:rsidR="00806EA6" w:rsidRDefault="00806EA6" w:rsidP="00907761">
      <w:pPr>
        <w:tabs>
          <w:tab w:val="left" w:pos="426"/>
        </w:tabs>
        <w:spacing w:before="60" w:after="60" w:line="240" w:lineRule="auto"/>
        <w:jc w:val="center"/>
        <w:rPr>
          <w:rFonts w:ascii="Arial" w:eastAsia="Times New Roman" w:hAnsi="Arial" w:cs="Arial"/>
          <w:b/>
          <w:lang w:eastAsia="ar-SA"/>
        </w:rPr>
      </w:pPr>
    </w:p>
    <w:p w14:paraId="6C0A66C7" w14:textId="721A6066" w:rsidR="00907761" w:rsidRPr="00821719" w:rsidRDefault="00907761" w:rsidP="00907761">
      <w:pPr>
        <w:tabs>
          <w:tab w:val="left" w:pos="426"/>
        </w:tabs>
        <w:spacing w:before="60" w:after="60" w:line="240" w:lineRule="auto"/>
        <w:jc w:val="center"/>
        <w:rPr>
          <w:rFonts w:ascii="Arial" w:eastAsia="Times New Roman" w:hAnsi="Arial" w:cs="Arial"/>
          <w:b/>
          <w:color w:val="000000" w:themeColor="text1"/>
          <w:lang w:eastAsia="ar-SA"/>
        </w:rPr>
      </w:pPr>
      <w:r w:rsidRPr="00821719">
        <w:rPr>
          <w:rFonts w:ascii="Arial" w:eastAsia="Times New Roman" w:hAnsi="Arial" w:cs="Arial"/>
          <w:b/>
          <w:color w:val="000000" w:themeColor="text1"/>
          <w:lang w:eastAsia="ar-SA"/>
        </w:rPr>
        <w:t xml:space="preserve">X. </w:t>
      </w:r>
      <w:bookmarkEnd w:id="10"/>
      <w:r w:rsidRPr="00821719">
        <w:rPr>
          <w:rFonts w:ascii="Arial" w:eastAsia="Times New Roman" w:hAnsi="Arial" w:cs="Arial"/>
          <w:b/>
          <w:color w:val="000000" w:themeColor="text1"/>
          <w:lang w:eastAsia="ar-SA"/>
        </w:rPr>
        <w:t>Sankce</w:t>
      </w:r>
      <w:r w:rsidR="00EF4596">
        <w:rPr>
          <w:rFonts w:ascii="Arial" w:eastAsia="Times New Roman" w:hAnsi="Arial" w:cs="Arial"/>
          <w:b/>
          <w:color w:val="000000" w:themeColor="text1"/>
          <w:lang w:eastAsia="ar-SA"/>
        </w:rPr>
        <w:br/>
      </w:r>
    </w:p>
    <w:p w14:paraId="35B4519D" w14:textId="77777777" w:rsidR="00041281" w:rsidRDefault="00041281" w:rsidP="00041281">
      <w:pPr>
        <w:numPr>
          <w:ilvl w:val="0"/>
          <w:numId w:val="41"/>
        </w:numPr>
        <w:spacing w:after="0" w:line="240" w:lineRule="auto"/>
        <w:ind w:left="426"/>
        <w:jc w:val="both"/>
        <w:rPr>
          <w:rFonts w:ascii="Arial" w:hAnsi="Arial" w:cs="Arial"/>
          <w:lang w:eastAsia="cs-CZ"/>
        </w:rPr>
      </w:pPr>
      <w:bookmarkStart w:id="11" w:name="_Ref417505740"/>
      <w:r w:rsidRPr="00A72959">
        <w:rPr>
          <w:rFonts w:ascii="Arial" w:hAnsi="Arial" w:cs="Arial"/>
          <w:b/>
          <w:bCs/>
          <w:lang w:eastAsia="cs-CZ"/>
        </w:rPr>
        <w:t>Prodlení se zhotovením Díla nebo odstraněním vad Díla</w:t>
      </w:r>
    </w:p>
    <w:p w14:paraId="08D87E7F" w14:textId="0D05C343" w:rsidR="00654997" w:rsidRPr="00A72959" w:rsidRDefault="00041281" w:rsidP="00441244">
      <w:pPr>
        <w:spacing w:after="0"/>
        <w:ind w:left="426"/>
        <w:jc w:val="both"/>
        <w:rPr>
          <w:rFonts w:ascii="Arial" w:hAnsi="Arial" w:cs="Arial"/>
          <w:lang w:eastAsia="cs-CZ"/>
        </w:rPr>
      </w:pPr>
      <w:r w:rsidRPr="00A72959">
        <w:rPr>
          <w:rFonts w:ascii="Arial" w:hAnsi="Arial" w:cs="Arial"/>
          <w:lang w:eastAsia="cs-CZ"/>
        </w:rPr>
        <w:t xml:space="preserve">V případě nedodržení termínu zhotovení a předání řádně dokončeného Díla podle čl. IV. odst. 2 této Smlouvy, nebo v případě prodlení Zhotovitele s odstraněním vad Díla podle čl. </w:t>
      </w:r>
      <w:r>
        <w:rPr>
          <w:rFonts w:ascii="Arial" w:hAnsi="Arial" w:cs="Arial"/>
          <w:lang w:eastAsia="cs-CZ"/>
        </w:rPr>
        <w:t xml:space="preserve">IX. </w:t>
      </w:r>
      <w:r w:rsidRPr="00A72959">
        <w:rPr>
          <w:rFonts w:ascii="Arial" w:hAnsi="Arial" w:cs="Arial"/>
          <w:lang w:eastAsia="cs-CZ"/>
        </w:rPr>
        <w:t xml:space="preserve">této Smlouvy, je Zhotovitel povinen uhradit Objednateli smluvní pokutu ve výši </w:t>
      </w:r>
      <w:r w:rsidRPr="00A72959">
        <w:rPr>
          <w:rFonts w:ascii="Arial" w:hAnsi="Arial" w:cs="Arial"/>
          <w:b/>
          <w:bCs/>
          <w:lang w:eastAsia="cs-CZ"/>
        </w:rPr>
        <w:t>0,05 % z celkové ceny Díla včetně DPH</w:t>
      </w:r>
      <w:r w:rsidRPr="00A72959">
        <w:rPr>
          <w:rFonts w:ascii="Arial" w:hAnsi="Arial" w:cs="Arial"/>
          <w:lang w:eastAsia="cs-CZ"/>
        </w:rPr>
        <w:t xml:space="preserve"> za každý, i započatý, kalendářní den prodlení.</w:t>
      </w:r>
    </w:p>
    <w:p w14:paraId="1844EDB2"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Porušení povinností dle čl. VI. a VII. Smlouvy</w:t>
      </w:r>
    </w:p>
    <w:p w14:paraId="3B960D8B" w14:textId="66E764D4" w:rsidR="00030BEB"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Pokud Zhotovitel nesplní povinnosti vymezené v článcích VI. a VII. této Smlouvy, je povinen zaplatit Objednateli smluvní pokutu ve výši </w:t>
      </w:r>
      <w:r w:rsidRPr="00A72959">
        <w:rPr>
          <w:rFonts w:ascii="Arial" w:hAnsi="Arial" w:cs="Arial"/>
          <w:b/>
          <w:bCs/>
          <w:lang w:eastAsia="cs-CZ"/>
        </w:rPr>
        <w:t xml:space="preserve">1 000 Kč (slovy: </w:t>
      </w:r>
      <w:r w:rsidR="003E4551">
        <w:rPr>
          <w:rFonts w:ascii="Arial" w:hAnsi="Arial" w:cs="Arial"/>
          <w:b/>
          <w:bCs/>
          <w:lang w:eastAsia="cs-CZ"/>
        </w:rPr>
        <w:t xml:space="preserve">jeden </w:t>
      </w:r>
      <w:r w:rsidRPr="00A72959">
        <w:rPr>
          <w:rFonts w:ascii="Arial" w:hAnsi="Arial" w:cs="Arial"/>
          <w:b/>
          <w:bCs/>
          <w:lang w:eastAsia="cs-CZ"/>
        </w:rPr>
        <w:t>tisíc korun českých)</w:t>
      </w:r>
      <w:r w:rsidRPr="00A72959">
        <w:rPr>
          <w:rFonts w:ascii="Arial" w:hAnsi="Arial" w:cs="Arial"/>
          <w:lang w:eastAsia="cs-CZ"/>
        </w:rPr>
        <w:t xml:space="preserve"> za každé jednotlivé porušení povinnosti. Pokutu lze ukládat opakovaně.</w:t>
      </w:r>
    </w:p>
    <w:p w14:paraId="1516077C"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Neuzavření nebo neudržování pojištění v</w:t>
      </w:r>
      <w:r>
        <w:rPr>
          <w:rFonts w:ascii="Arial" w:hAnsi="Arial" w:cs="Arial"/>
          <w:b/>
          <w:bCs/>
          <w:lang w:eastAsia="cs-CZ"/>
        </w:rPr>
        <w:t> </w:t>
      </w:r>
      <w:r w:rsidRPr="00A72959">
        <w:rPr>
          <w:rFonts w:ascii="Arial" w:hAnsi="Arial" w:cs="Arial"/>
          <w:b/>
          <w:bCs/>
          <w:lang w:eastAsia="cs-CZ"/>
        </w:rPr>
        <w:t>platnosti</w:t>
      </w:r>
    </w:p>
    <w:p w14:paraId="0929E489" w14:textId="70CB3FB3"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Pokud Zhotovitel neuzavře, nebo nebude udržovat v platnosti pojištění odpovědnosti dle čl. X</w:t>
      </w:r>
      <w:r w:rsidR="00821719">
        <w:rPr>
          <w:rFonts w:ascii="Arial" w:hAnsi="Arial" w:cs="Arial"/>
          <w:lang w:eastAsia="cs-CZ"/>
        </w:rPr>
        <w:t>II</w:t>
      </w:r>
      <w:r w:rsidRPr="00A72959">
        <w:rPr>
          <w:rFonts w:ascii="Arial" w:hAnsi="Arial" w:cs="Arial"/>
          <w:lang w:eastAsia="cs-CZ"/>
        </w:rPr>
        <w:t xml:space="preserve">I. této Smlouvy, je povinen zaplatit Objednateli smluvní pokutu ve výši </w:t>
      </w:r>
      <w:r w:rsidRPr="00A72959">
        <w:rPr>
          <w:rFonts w:ascii="Arial" w:hAnsi="Arial" w:cs="Arial"/>
          <w:lang w:eastAsia="cs-CZ"/>
        </w:rPr>
        <w:br/>
      </w:r>
      <w:r w:rsidRPr="00A72959">
        <w:rPr>
          <w:rFonts w:ascii="Arial" w:hAnsi="Arial" w:cs="Arial"/>
          <w:b/>
          <w:bCs/>
          <w:lang w:eastAsia="cs-CZ"/>
        </w:rPr>
        <w:lastRenderedPageBreak/>
        <w:t>2 000 Kč (slovy: dva tisíc</w:t>
      </w:r>
      <w:r w:rsidR="00441244">
        <w:rPr>
          <w:rFonts w:ascii="Arial" w:hAnsi="Arial" w:cs="Arial"/>
          <w:b/>
          <w:bCs/>
          <w:lang w:eastAsia="cs-CZ"/>
        </w:rPr>
        <w:t>e</w:t>
      </w:r>
      <w:r w:rsidRPr="00A72959">
        <w:rPr>
          <w:rFonts w:ascii="Arial" w:hAnsi="Arial" w:cs="Arial"/>
          <w:b/>
          <w:bCs/>
          <w:lang w:eastAsia="cs-CZ"/>
        </w:rPr>
        <w:t xml:space="preserve"> korun českých)</w:t>
      </w:r>
      <w:r w:rsidRPr="00A72959">
        <w:rPr>
          <w:rFonts w:ascii="Arial" w:hAnsi="Arial" w:cs="Arial"/>
          <w:lang w:eastAsia="cs-CZ"/>
        </w:rPr>
        <w:t xml:space="preserve"> za každý, i započatý kalendářní den prodlení.</w:t>
      </w:r>
    </w:p>
    <w:p w14:paraId="27310FFF"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Neúčast na kontrolním dni</w:t>
      </w:r>
    </w:p>
    <w:p w14:paraId="203F7444" w14:textId="52AAB463"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V případě neúčasti zástupce Zhotovitele na kontrolním dni, či na mimořádném jednání svolaném mimo pravidelné kontrolní dny, je Zhotovitel povinen uhradit Objednateli smluvní pokutu ve výši </w:t>
      </w:r>
      <w:r w:rsidR="00441244">
        <w:rPr>
          <w:rFonts w:ascii="Arial" w:hAnsi="Arial" w:cs="Arial"/>
          <w:b/>
          <w:bCs/>
          <w:lang w:eastAsia="cs-CZ"/>
        </w:rPr>
        <w:t>1 0</w:t>
      </w:r>
      <w:r w:rsidRPr="00A72959">
        <w:rPr>
          <w:rFonts w:ascii="Arial" w:hAnsi="Arial" w:cs="Arial"/>
          <w:b/>
          <w:bCs/>
          <w:lang w:eastAsia="cs-CZ"/>
        </w:rPr>
        <w:t xml:space="preserve">00 Kč (slovy: </w:t>
      </w:r>
      <w:r w:rsidR="009D1020">
        <w:rPr>
          <w:rFonts w:ascii="Arial" w:hAnsi="Arial" w:cs="Arial"/>
          <w:b/>
          <w:bCs/>
          <w:lang w:eastAsia="cs-CZ"/>
        </w:rPr>
        <w:t xml:space="preserve">jeden </w:t>
      </w:r>
      <w:r w:rsidRPr="00A72959">
        <w:rPr>
          <w:rFonts w:ascii="Arial" w:hAnsi="Arial" w:cs="Arial"/>
          <w:b/>
          <w:bCs/>
          <w:lang w:eastAsia="cs-CZ"/>
        </w:rPr>
        <w:t>tisíc korun českých)</w:t>
      </w:r>
      <w:r w:rsidRPr="00A72959">
        <w:rPr>
          <w:rFonts w:ascii="Arial" w:hAnsi="Arial" w:cs="Arial"/>
          <w:lang w:eastAsia="cs-CZ"/>
        </w:rPr>
        <w:t xml:space="preserve"> za každý jednotlivý případ porušení povinnosti. Pokutu lze uložit opakovaně</w:t>
      </w:r>
      <w:r>
        <w:rPr>
          <w:rFonts w:ascii="Arial" w:hAnsi="Arial" w:cs="Arial"/>
          <w:lang w:eastAsia="cs-CZ"/>
        </w:rPr>
        <w:t>.</w:t>
      </w:r>
    </w:p>
    <w:p w14:paraId="3D5C2B3F"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Porušení ostatních povinností</w:t>
      </w:r>
    </w:p>
    <w:p w14:paraId="13F3E1DC"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V případě porušení jiných povinností Zhotovitele vyplývajících z této Smlouvy vzniká dnem porušení Objednateli právo na zaplacení smluvní pokuty ve výši stanovené v odstavci 2 tohoto článku Smlouvy. Pokutu lze uložit opakovaně.</w:t>
      </w:r>
    </w:p>
    <w:p w14:paraId="0E2C83D3"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Prodlení Objednatele s</w:t>
      </w:r>
      <w:r>
        <w:rPr>
          <w:rFonts w:ascii="Arial" w:hAnsi="Arial" w:cs="Arial"/>
          <w:b/>
          <w:bCs/>
          <w:lang w:eastAsia="cs-CZ"/>
        </w:rPr>
        <w:t> </w:t>
      </w:r>
      <w:r w:rsidRPr="00A72959">
        <w:rPr>
          <w:rFonts w:ascii="Arial" w:hAnsi="Arial" w:cs="Arial"/>
          <w:b/>
          <w:bCs/>
          <w:lang w:eastAsia="cs-CZ"/>
        </w:rPr>
        <w:t>platbou</w:t>
      </w:r>
    </w:p>
    <w:p w14:paraId="5CC9F364"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Pokud Objednatel neuhradí ve lhůtě splatnosti předloženou fakturu, je povinen zaplatit Zhotoviteli smluvní pokutu ve výši </w:t>
      </w:r>
      <w:r w:rsidRPr="00A72959">
        <w:rPr>
          <w:rFonts w:ascii="Arial" w:hAnsi="Arial" w:cs="Arial"/>
          <w:b/>
          <w:bCs/>
          <w:lang w:eastAsia="cs-CZ"/>
        </w:rPr>
        <w:t>0,05 % z fakturované částky včetně DPH</w:t>
      </w:r>
      <w:r w:rsidRPr="00A72959">
        <w:rPr>
          <w:rFonts w:ascii="Arial" w:hAnsi="Arial" w:cs="Arial"/>
          <w:lang w:eastAsia="cs-CZ"/>
        </w:rPr>
        <w:t xml:space="preserve"> za každý, i započatý kalendářní den prodlení.</w:t>
      </w:r>
    </w:p>
    <w:p w14:paraId="4A8B36F1"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Uplatnění smluvní pokuty</w:t>
      </w:r>
    </w:p>
    <w:p w14:paraId="59C79FCE"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Výzva k úhradě smluvní pokuty musí obsahovat určení skutečnosti zakládající právo na její uplatnění a informaci o způsobu její úhrady. Smluvní pokuta je splatná do </w:t>
      </w:r>
      <w:r w:rsidRPr="00A72959">
        <w:rPr>
          <w:rFonts w:ascii="Arial" w:hAnsi="Arial" w:cs="Arial"/>
          <w:b/>
          <w:bCs/>
          <w:lang w:eastAsia="cs-CZ"/>
        </w:rPr>
        <w:t xml:space="preserve">14 </w:t>
      </w:r>
      <w:r w:rsidRPr="00A72959">
        <w:rPr>
          <w:rFonts w:ascii="Arial" w:hAnsi="Arial" w:cs="Arial"/>
          <w:bCs/>
          <w:lang w:eastAsia="cs-CZ"/>
        </w:rPr>
        <w:t>kalendářních dnů</w:t>
      </w:r>
      <w:r w:rsidRPr="00A72959">
        <w:rPr>
          <w:rFonts w:ascii="Arial" w:hAnsi="Arial" w:cs="Arial"/>
          <w:lang w:eastAsia="cs-CZ"/>
        </w:rPr>
        <w:t xml:space="preserve"> ode dne doručení výzvy k úhradě.</w:t>
      </w:r>
    </w:p>
    <w:p w14:paraId="5A4A7D06"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Nárok na náhradu škody</w:t>
      </w:r>
    </w:p>
    <w:p w14:paraId="76AB2B30" w14:textId="77777777" w:rsidR="00041281" w:rsidRPr="00A72959" w:rsidRDefault="00041281" w:rsidP="00041281">
      <w:pPr>
        <w:spacing w:after="0"/>
        <w:ind w:left="360"/>
        <w:jc w:val="both"/>
        <w:rPr>
          <w:rFonts w:ascii="Arial" w:hAnsi="Arial" w:cs="Arial"/>
          <w:lang w:eastAsia="cs-CZ"/>
        </w:rPr>
      </w:pPr>
      <w:r w:rsidRPr="00A72959">
        <w:rPr>
          <w:rFonts w:ascii="Arial" w:hAnsi="Arial" w:cs="Arial"/>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1FA4D2BD"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Kombinace smluvních pokut</w:t>
      </w:r>
    </w:p>
    <w:p w14:paraId="113571B5"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Uplatnění jedné smluvní pokuty nevylučuje souběžné uplatnění jiné smluvní pokuty dle této Smlouvy.</w:t>
      </w:r>
    </w:p>
    <w:p w14:paraId="4A57E673"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Započtení pohledávek</w:t>
      </w:r>
    </w:p>
    <w:p w14:paraId="29309E60"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rPr>
        <w:t>Smluvní strany se dohodly, že Objednatel je oprávněn jednostranně započíst jakoukoliv svou pohledávku proti splatné či nesplatné pohledávce Zhotovitele, a to i částečně, bez ohledu na to, zda pohledávky vznikly na základě této Smlouvy.</w:t>
      </w:r>
    </w:p>
    <w:p w14:paraId="49387F1F"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Odpovědnost za poddodavatele</w:t>
      </w:r>
    </w:p>
    <w:p w14:paraId="1771B596" w14:textId="77777777" w:rsidR="00041281" w:rsidRPr="00A72959" w:rsidRDefault="00041281" w:rsidP="00041281">
      <w:pPr>
        <w:ind w:left="426"/>
        <w:jc w:val="both"/>
        <w:rPr>
          <w:rFonts w:ascii="Arial" w:hAnsi="Arial" w:cs="Arial"/>
          <w:lang w:eastAsia="cs-CZ"/>
        </w:rPr>
      </w:pPr>
      <w:r w:rsidRPr="00A72959">
        <w:rPr>
          <w:rFonts w:ascii="Arial" w:hAnsi="Arial" w:cs="Arial"/>
          <w:lang w:eastAsia="cs-CZ"/>
        </w:rPr>
        <w:t>Veškerá výše uvedená ustanovení se vztahují na Zhotovitele i v případě, že k porušení smluvních povinností došlo jednáním či činností jeho poddodavatele.</w:t>
      </w:r>
    </w:p>
    <w:p w14:paraId="1AA6FC80" w14:textId="77777777" w:rsidR="00907761" w:rsidRDefault="00907761" w:rsidP="00907761">
      <w:pPr>
        <w:tabs>
          <w:tab w:val="left" w:pos="426"/>
        </w:tabs>
        <w:spacing w:before="60" w:after="60" w:line="240" w:lineRule="auto"/>
        <w:ind w:left="426"/>
        <w:jc w:val="both"/>
        <w:rPr>
          <w:rFonts w:ascii="Arial" w:eastAsia="Times New Roman" w:hAnsi="Arial" w:cs="Arial"/>
          <w:sz w:val="12"/>
          <w:szCs w:val="12"/>
          <w:lang w:eastAsia="ar-SA"/>
        </w:rPr>
      </w:pPr>
    </w:p>
    <w:p w14:paraId="094A758A" w14:textId="77777777" w:rsidR="00806EA6" w:rsidRDefault="00806EA6" w:rsidP="00907761">
      <w:pPr>
        <w:tabs>
          <w:tab w:val="left" w:pos="426"/>
        </w:tabs>
        <w:spacing w:before="60" w:after="60" w:line="240" w:lineRule="auto"/>
        <w:ind w:left="426"/>
        <w:jc w:val="both"/>
        <w:rPr>
          <w:rFonts w:ascii="Arial" w:eastAsia="Times New Roman" w:hAnsi="Arial" w:cs="Arial"/>
          <w:sz w:val="12"/>
          <w:szCs w:val="12"/>
          <w:lang w:eastAsia="ar-SA"/>
        </w:rPr>
      </w:pPr>
    </w:p>
    <w:p w14:paraId="13318774" w14:textId="77777777" w:rsidR="00907761" w:rsidRPr="00C34E8C" w:rsidRDefault="00907761" w:rsidP="00907761">
      <w:pPr>
        <w:tabs>
          <w:tab w:val="left" w:pos="426"/>
        </w:tabs>
        <w:spacing w:before="60" w:after="60" w:line="240" w:lineRule="auto"/>
        <w:ind w:left="426"/>
        <w:jc w:val="both"/>
        <w:rPr>
          <w:rFonts w:ascii="Arial" w:eastAsia="Times New Roman" w:hAnsi="Arial" w:cs="Arial"/>
          <w:sz w:val="12"/>
          <w:szCs w:val="12"/>
          <w:lang w:eastAsia="ar-SA"/>
        </w:rPr>
      </w:pPr>
    </w:p>
    <w:p w14:paraId="6E263585" w14:textId="1B00AB14"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XI. Oprávněné osoby</w:t>
      </w:r>
      <w:bookmarkEnd w:id="11"/>
      <w:r w:rsidR="00EF4596">
        <w:rPr>
          <w:rFonts w:ascii="Arial" w:eastAsia="Times New Roman" w:hAnsi="Arial" w:cs="Arial"/>
          <w:b/>
          <w:lang w:eastAsia="ar-SA"/>
        </w:rPr>
        <w:br/>
      </w:r>
    </w:p>
    <w:p w14:paraId="4AE01AFD" w14:textId="77777777" w:rsidR="00907761" w:rsidRPr="00E73F2E" w:rsidRDefault="00907761" w:rsidP="00907761">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w:t>
      </w:r>
      <w:r>
        <w:rPr>
          <w:rFonts w:ascii="Arial" w:eastAsia="Times New Roman" w:hAnsi="Arial" w:cs="Arial"/>
          <w:lang w:eastAsia="ar-SA"/>
        </w:rPr>
        <w:t>S</w:t>
      </w:r>
      <w:r w:rsidRPr="00E73F2E">
        <w:rPr>
          <w:rFonts w:ascii="Arial" w:eastAsia="Times New Roman" w:hAnsi="Arial" w:cs="Arial"/>
          <w:lang w:eastAsia="ar-SA"/>
        </w:rPr>
        <w:t xml:space="preserve">mluvní strana jmenuje oprávněné osoby, které jsou uvedeny v záhlaví této </w:t>
      </w:r>
      <w:r>
        <w:rPr>
          <w:rFonts w:ascii="Arial" w:eastAsia="Times New Roman" w:hAnsi="Arial" w:cs="Arial"/>
          <w:lang w:eastAsia="ar-SA"/>
        </w:rPr>
        <w:t>Smlouv</w:t>
      </w:r>
      <w:r w:rsidRPr="00E73F2E">
        <w:rPr>
          <w:rFonts w:ascii="Arial" w:eastAsia="Times New Roman" w:hAnsi="Arial" w:cs="Arial"/>
          <w:lang w:eastAsia="ar-SA"/>
        </w:rPr>
        <w:t xml:space="preserve">y. Oprávněné osoby budou zastupovat </w:t>
      </w:r>
      <w:r>
        <w:rPr>
          <w:rFonts w:ascii="Arial" w:eastAsia="Times New Roman" w:hAnsi="Arial" w:cs="Arial"/>
          <w:lang w:eastAsia="ar-SA"/>
        </w:rPr>
        <w:t>S</w:t>
      </w:r>
      <w:r w:rsidRPr="00E73F2E">
        <w:rPr>
          <w:rFonts w:ascii="Arial" w:eastAsia="Times New Roman" w:hAnsi="Arial" w:cs="Arial"/>
          <w:lang w:eastAsia="ar-SA"/>
        </w:rPr>
        <w:t xml:space="preserve">mluvní stranu v záležitostech souvisejících s plněním dle této </w:t>
      </w:r>
      <w:r>
        <w:rPr>
          <w:rFonts w:ascii="Arial" w:eastAsia="Times New Roman" w:hAnsi="Arial" w:cs="Arial"/>
          <w:lang w:eastAsia="ar-SA"/>
        </w:rPr>
        <w:t>Smlouv</w:t>
      </w:r>
      <w:r w:rsidRPr="00E73F2E">
        <w:rPr>
          <w:rFonts w:ascii="Arial" w:eastAsia="Times New Roman" w:hAnsi="Arial" w:cs="Arial"/>
          <w:lang w:eastAsia="ar-SA"/>
        </w:rPr>
        <w:t>y. Oprávněná osoba si může stanovit svého zástupce. Vystupuje-li zástupce za oprávněnou osobu, má stejné pravomoci jako oprávněná osoba.</w:t>
      </w:r>
    </w:p>
    <w:p w14:paraId="12783680" w14:textId="77777777" w:rsidR="00907761" w:rsidRPr="00E73F2E" w:rsidRDefault="00907761" w:rsidP="00907761">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Obě </w:t>
      </w:r>
      <w:r>
        <w:rPr>
          <w:rFonts w:ascii="Arial" w:eastAsia="Times New Roman" w:hAnsi="Arial" w:cs="Arial"/>
          <w:lang w:eastAsia="ar-SA"/>
        </w:rPr>
        <w:t>S</w:t>
      </w:r>
      <w:r w:rsidRPr="00E73F2E">
        <w:rPr>
          <w:rFonts w:ascii="Arial" w:eastAsia="Times New Roman" w:hAnsi="Arial" w:cs="Arial"/>
          <w:lang w:eastAsia="ar-SA"/>
        </w:rPr>
        <w:t xml:space="preserve">mluvní strany jsou oprávněny změnit jimi jmenované oprávněné osoby nebo jejich zástupce, jsou však povinny na takovou změnu druhou </w:t>
      </w:r>
      <w:r>
        <w:rPr>
          <w:rFonts w:ascii="Arial" w:eastAsia="Times New Roman" w:hAnsi="Arial" w:cs="Arial"/>
          <w:lang w:eastAsia="ar-SA"/>
        </w:rPr>
        <w:t>S</w:t>
      </w:r>
      <w:r w:rsidRPr="00E73F2E">
        <w:rPr>
          <w:rFonts w:ascii="Arial" w:eastAsia="Times New Roman" w:hAnsi="Arial" w:cs="Arial"/>
          <w:lang w:eastAsia="ar-SA"/>
        </w:rPr>
        <w:t xml:space="preserve">mluvní stranu písemně upozornit (doporučeným dopisem nebo elektronicky). Tato změna je účinná, až když se o ní druhá </w:t>
      </w:r>
      <w:r>
        <w:rPr>
          <w:rFonts w:ascii="Arial" w:eastAsia="Times New Roman" w:hAnsi="Arial" w:cs="Arial"/>
          <w:lang w:eastAsia="ar-SA"/>
        </w:rPr>
        <w:t>S</w:t>
      </w:r>
      <w:r w:rsidRPr="00E73F2E">
        <w:rPr>
          <w:rFonts w:ascii="Arial" w:eastAsia="Times New Roman" w:hAnsi="Arial" w:cs="Arial"/>
          <w:lang w:eastAsia="ar-SA"/>
        </w:rPr>
        <w:t>mluvní strana dozví.</w:t>
      </w:r>
    </w:p>
    <w:p w14:paraId="28CF9721" w14:textId="77777777" w:rsidR="00907761" w:rsidRPr="00E73F2E" w:rsidRDefault="00907761" w:rsidP="00907761">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Ustanovením tohoto článku </w:t>
      </w:r>
      <w:r>
        <w:rPr>
          <w:rFonts w:ascii="Arial" w:eastAsia="Times New Roman" w:hAnsi="Arial" w:cs="Arial"/>
          <w:lang w:eastAsia="ar-SA"/>
        </w:rPr>
        <w:t>Smlouv</w:t>
      </w:r>
      <w:r w:rsidRPr="00E73F2E">
        <w:rPr>
          <w:rFonts w:ascii="Arial" w:eastAsia="Times New Roman" w:hAnsi="Arial" w:cs="Arial"/>
          <w:lang w:eastAsia="ar-SA"/>
        </w:rPr>
        <w:t xml:space="preserve">y není dotčeno postavení osob oprávněných zastupovat </w:t>
      </w:r>
      <w:r>
        <w:rPr>
          <w:rFonts w:ascii="Arial" w:eastAsia="Times New Roman" w:hAnsi="Arial" w:cs="Arial"/>
          <w:lang w:eastAsia="ar-SA"/>
        </w:rPr>
        <w:t>S</w:t>
      </w:r>
      <w:r w:rsidRPr="00E73F2E">
        <w:rPr>
          <w:rFonts w:ascii="Arial" w:eastAsia="Times New Roman" w:hAnsi="Arial" w:cs="Arial"/>
          <w:lang w:eastAsia="ar-SA"/>
        </w:rPr>
        <w:t>mluvní strany.</w:t>
      </w:r>
    </w:p>
    <w:p w14:paraId="5AE367BB" w14:textId="1427375B" w:rsidR="006B7C40" w:rsidRPr="00654997" w:rsidRDefault="00907761" w:rsidP="006B7C40">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Oprávněné osoby jsou uvedeny v záhlaví této </w:t>
      </w:r>
      <w:r>
        <w:rPr>
          <w:rFonts w:ascii="Arial" w:eastAsia="Times New Roman" w:hAnsi="Arial" w:cs="Arial"/>
          <w:lang w:eastAsia="ar-SA"/>
        </w:rPr>
        <w:t>Smlouv</w:t>
      </w:r>
      <w:r w:rsidRPr="00E73F2E">
        <w:rPr>
          <w:rFonts w:ascii="Arial" w:eastAsia="Times New Roman" w:hAnsi="Arial" w:cs="Arial"/>
          <w:lang w:eastAsia="ar-SA"/>
        </w:rPr>
        <w:t>y a v čl. VI</w:t>
      </w:r>
      <w:r w:rsidR="00203935">
        <w:rPr>
          <w:rFonts w:ascii="Arial" w:eastAsia="Times New Roman" w:hAnsi="Arial" w:cs="Arial"/>
          <w:lang w:eastAsia="ar-SA"/>
        </w:rPr>
        <w:t>.</w:t>
      </w:r>
      <w:r w:rsidRPr="00E73F2E">
        <w:rPr>
          <w:rFonts w:ascii="Arial" w:eastAsia="Times New Roman" w:hAnsi="Arial" w:cs="Arial"/>
          <w:lang w:eastAsia="ar-SA"/>
        </w:rPr>
        <w:t xml:space="preserve"> odst. 7 této </w:t>
      </w:r>
      <w:r>
        <w:rPr>
          <w:rFonts w:ascii="Arial" w:eastAsia="Times New Roman" w:hAnsi="Arial" w:cs="Arial"/>
          <w:lang w:eastAsia="ar-SA"/>
        </w:rPr>
        <w:t>Smlouv</w:t>
      </w:r>
      <w:r w:rsidRPr="00E73F2E">
        <w:rPr>
          <w:rFonts w:ascii="Arial" w:eastAsia="Times New Roman" w:hAnsi="Arial" w:cs="Arial"/>
          <w:lang w:eastAsia="ar-SA"/>
        </w:rPr>
        <w:t>y.</w:t>
      </w:r>
    </w:p>
    <w:p w14:paraId="610F599B" w14:textId="77777777" w:rsidR="006B7C40" w:rsidRDefault="006B7C40" w:rsidP="006B7C40">
      <w:pPr>
        <w:tabs>
          <w:tab w:val="left" w:pos="426"/>
        </w:tabs>
        <w:suppressAutoHyphens/>
        <w:spacing w:before="60" w:after="60" w:line="240" w:lineRule="auto"/>
        <w:jc w:val="both"/>
        <w:rPr>
          <w:rFonts w:ascii="Arial" w:eastAsia="Times New Roman" w:hAnsi="Arial" w:cs="Arial"/>
          <w:lang w:eastAsia="ar-SA"/>
        </w:rPr>
      </w:pPr>
    </w:p>
    <w:p w14:paraId="411E187B" w14:textId="77777777" w:rsidR="00A06DE8" w:rsidRPr="00030BEB" w:rsidRDefault="00A06DE8" w:rsidP="006B7C40">
      <w:pPr>
        <w:tabs>
          <w:tab w:val="left" w:pos="426"/>
        </w:tabs>
        <w:suppressAutoHyphens/>
        <w:spacing w:before="60" w:after="60" w:line="240" w:lineRule="auto"/>
        <w:jc w:val="both"/>
        <w:rPr>
          <w:rFonts w:ascii="Arial" w:eastAsia="Times New Roman" w:hAnsi="Arial" w:cs="Arial"/>
          <w:lang w:eastAsia="ar-SA"/>
        </w:rPr>
      </w:pPr>
    </w:p>
    <w:p w14:paraId="60CBC98A" w14:textId="162C313E" w:rsidR="00907761" w:rsidRPr="00E73F2E" w:rsidRDefault="00907761" w:rsidP="00907761">
      <w:pPr>
        <w:tabs>
          <w:tab w:val="left" w:pos="426"/>
        </w:tabs>
        <w:spacing w:after="0" w:line="240" w:lineRule="auto"/>
        <w:jc w:val="center"/>
        <w:rPr>
          <w:rFonts w:ascii="Arial" w:eastAsia="Times New Roman" w:hAnsi="Arial" w:cs="Arial"/>
          <w:b/>
          <w:lang w:eastAsia="ar-SA"/>
        </w:rPr>
      </w:pPr>
      <w:r w:rsidRPr="00E73F2E">
        <w:rPr>
          <w:rFonts w:ascii="Arial" w:eastAsia="Times New Roman" w:hAnsi="Arial" w:cs="Arial"/>
          <w:b/>
          <w:lang w:eastAsia="ar-SA"/>
        </w:rPr>
        <w:t>XI</w:t>
      </w:r>
      <w:r>
        <w:rPr>
          <w:rFonts w:ascii="Arial" w:eastAsia="Times New Roman" w:hAnsi="Arial" w:cs="Arial"/>
          <w:b/>
          <w:lang w:eastAsia="ar-SA"/>
        </w:rPr>
        <w:t>I</w:t>
      </w:r>
      <w:r w:rsidRPr="00E73F2E">
        <w:rPr>
          <w:rFonts w:ascii="Arial" w:eastAsia="Times New Roman" w:hAnsi="Arial" w:cs="Arial"/>
          <w:b/>
          <w:lang w:eastAsia="ar-SA"/>
        </w:rPr>
        <w:t>. Poddodavatelé</w:t>
      </w:r>
      <w:r w:rsidR="00EF4596">
        <w:rPr>
          <w:rFonts w:ascii="Arial" w:eastAsia="Times New Roman" w:hAnsi="Arial" w:cs="Arial"/>
          <w:b/>
          <w:lang w:eastAsia="ar-SA"/>
        </w:rPr>
        <w:br/>
      </w:r>
    </w:p>
    <w:p w14:paraId="04FF9764"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Seznam poddodavatelů, kteří se budou po</w:t>
      </w:r>
      <w:r>
        <w:rPr>
          <w:rFonts w:ascii="Arial" w:eastAsia="Times New Roman" w:hAnsi="Arial" w:cs="Arial"/>
          <w:lang w:eastAsia="ar-SA"/>
        </w:rPr>
        <w:t>díle</w:t>
      </w:r>
      <w:r w:rsidRPr="00E73F2E">
        <w:rPr>
          <w:rFonts w:ascii="Arial" w:eastAsia="Times New Roman" w:hAnsi="Arial" w:cs="Arial"/>
          <w:lang w:eastAsia="ar-SA"/>
        </w:rPr>
        <w:t xml:space="preserve">t na provádění </w:t>
      </w:r>
      <w:r>
        <w:rPr>
          <w:rFonts w:ascii="Arial" w:eastAsia="Times New Roman" w:hAnsi="Arial" w:cs="Arial"/>
          <w:lang w:eastAsia="ar-SA"/>
        </w:rPr>
        <w:t>Díla</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tvoří Přílohu č. 1 této </w:t>
      </w:r>
      <w:r>
        <w:rPr>
          <w:rFonts w:ascii="Arial" w:eastAsia="Times New Roman" w:hAnsi="Arial" w:cs="Arial"/>
          <w:lang w:eastAsia="ar-SA"/>
        </w:rPr>
        <w:t>Smlouv</w:t>
      </w:r>
      <w:r w:rsidRPr="00E73F2E">
        <w:rPr>
          <w:rFonts w:ascii="Arial" w:eastAsia="Times New Roman" w:hAnsi="Arial" w:cs="Arial"/>
          <w:lang w:eastAsia="ar-SA"/>
        </w:rPr>
        <w:t>y.</w:t>
      </w:r>
    </w:p>
    <w:p w14:paraId="5C5F8C27"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změna poddodavatelského zajištění provedení </w:t>
      </w:r>
      <w:r>
        <w:rPr>
          <w:rFonts w:ascii="Arial" w:eastAsia="Times New Roman" w:hAnsi="Arial" w:cs="Arial"/>
          <w:lang w:eastAsia="ar-SA"/>
        </w:rPr>
        <w:t>Díla</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musí být předem písemně odsouhlasena </w:t>
      </w:r>
      <w:r>
        <w:rPr>
          <w:rFonts w:ascii="Arial" w:eastAsia="Times New Roman" w:hAnsi="Arial" w:cs="Arial"/>
          <w:lang w:eastAsia="ar-SA"/>
        </w:rPr>
        <w:t>Objednatel</w:t>
      </w:r>
      <w:r w:rsidRPr="00E73F2E">
        <w:rPr>
          <w:rFonts w:ascii="Arial" w:eastAsia="Times New Roman" w:hAnsi="Arial" w:cs="Arial"/>
          <w:lang w:eastAsia="ar-SA"/>
        </w:rPr>
        <w:t>em.</w:t>
      </w:r>
    </w:p>
    <w:p w14:paraId="5890902E"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může kdykoli uložit </w:t>
      </w:r>
      <w:r>
        <w:rPr>
          <w:rFonts w:ascii="Arial" w:eastAsia="Times New Roman" w:hAnsi="Arial" w:cs="Arial"/>
          <w:lang w:eastAsia="ar-SA"/>
        </w:rPr>
        <w:t>Zhotovitel</w:t>
      </w:r>
      <w:r w:rsidRPr="00E73F2E">
        <w:rPr>
          <w:rFonts w:ascii="Arial" w:eastAsia="Times New Roman" w:hAnsi="Arial" w:cs="Arial"/>
          <w:lang w:eastAsia="ar-SA"/>
        </w:rPr>
        <w:t xml:space="preserve">i, aby bezodkladně odvolal poddodavatele, který není způsobilý nebo je nedbalý v řádném plnění svých povinností. </w:t>
      </w:r>
      <w:r>
        <w:rPr>
          <w:rFonts w:ascii="Arial" w:eastAsia="Times New Roman" w:hAnsi="Arial" w:cs="Arial"/>
          <w:lang w:eastAsia="ar-SA"/>
        </w:rPr>
        <w:t>Zhotovitel</w:t>
      </w:r>
      <w:r w:rsidRPr="00E73F2E">
        <w:rPr>
          <w:rFonts w:ascii="Arial" w:eastAsia="Times New Roman" w:hAnsi="Arial" w:cs="Arial"/>
          <w:lang w:eastAsia="ar-SA"/>
        </w:rPr>
        <w:t xml:space="preserve"> se zavazuje bezodkladně zajistit nápravu. Doručením této žádosti </w:t>
      </w:r>
      <w:r>
        <w:rPr>
          <w:rFonts w:ascii="Arial" w:eastAsia="Times New Roman" w:hAnsi="Arial" w:cs="Arial"/>
          <w:lang w:eastAsia="ar-SA"/>
        </w:rPr>
        <w:t>Objednatel</w:t>
      </w:r>
      <w:r w:rsidRPr="00E73F2E">
        <w:rPr>
          <w:rFonts w:ascii="Arial" w:eastAsia="Times New Roman" w:hAnsi="Arial" w:cs="Arial"/>
          <w:lang w:eastAsia="ar-SA"/>
        </w:rPr>
        <w:t xml:space="preserve">e nebudou změněny termíny dokončení ani cena </w:t>
      </w:r>
      <w:r>
        <w:rPr>
          <w:rFonts w:ascii="Arial" w:eastAsia="Times New Roman" w:hAnsi="Arial" w:cs="Arial"/>
          <w:lang w:eastAsia="ar-SA"/>
        </w:rPr>
        <w:t>Díla</w:t>
      </w:r>
      <w:r w:rsidRPr="00E73F2E">
        <w:rPr>
          <w:rFonts w:ascii="Arial" w:eastAsia="Times New Roman" w:hAnsi="Arial" w:cs="Arial"/>
          <w:lang w:eastAsia="ar-SA"/>
        </w:rPr>
        <w:t>.</w:t>
      </w:r>
    </w:p>
    <w:p w14:paraId="3CF810A6"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písemně požádat </w:t>
      </w:r>
      <w:r>
        <w:rPr>
          <w:rFonts w:ascii="Arial" w:eastAsia="Times New Roman" w:hAnsi="Arial" w:cs="Arial"/>
          <w:lang w:eastAsia="ar-SA"/>
        </w:rPr>
        <w:t>Zhotovitel</w:t>
      </w:r>
      <w:r w:rsidRPr="00E73F2E">
        <w:rPr>
          <w:rFonts w:ascii="Arial" w:eastAsia="Times New Roman" w:hAnsi="Arial" w:cs="Arial"/>
          <w:lang w:eastAsia="ar-SA"/>
        </w:rPr>
        <w:t xml:space="preserve">e, aby odvolal z provádění </w:t>
      </w:r>
      <w:r>
        <w:rPr>
          <w:rFonts w:ascii="Arial" w:eastAsia="Times New Roman" w:hAnsi="Arial" w:cs="Arial"/>
          <w:lang w:eastAsia="ar-SA"/>
        </w:rPr>
        <w:t>Díla</w:t>
      </w:r>
      <w:r w:rsidRPr="00E73F2E">
        <w:rPr>
          <w:rFonts w:ascii="Arial" w:eastAsia="Times New Roman" w:hAnsi="Arial" w:cs="Arial"/>
          <w:lang w:eastAsia="ar-SA"/>
        </w:rPr>
        <w:t xml:space="preserve"> jakoukoli osobu zaměstnanou a/nebo zajištěnou </w:t>
      </w:r>
      <w:r>
        <w:rPr>
          <w:rFonts w:ascii="Arial" w:eastAsia="Times New Roman" w:hAnsi="Arial" w:cs="Arial"/>
          <w:lang w:eastAsia="ar-SA"/>
        </w:rPr>
        <w:t>Zhotovitel</w:t>
      </w:r>
      <w:r w:rsidRPr="00E73F2E">
        <w:rPr>
          <w:rFonts w:ascii="Arial" w:eastAsia="Times New Roman" w:hAnsi="Arial" w:cs="Arial"/>
          <w:lang w:eastAsia="ar-SA"/>
        </w:rPr>
        <w:t xml:space="preserve">em nebo jeho poddodavateli, která dle </w:t>
      </w:r>
      <w:r>
        <w:rPr>
          <w:rFonts w:ascii="Arial" w:eastAsia="Times New Roman" w:hAnsi="Arial" w:cs="Arial"/>
          <w:lang w:eastAsia="ar-SA"/>
        </w:rPr>
        <w:t>Objednatel</w:t>
      </w:r>
      <w:r w:rsidRPr="00E73F2E">
        <w:rPr>
          <w:rFonts w:ascii="Arial" w:eastAsia="Times New Roman" w:hAnsi="Arial" w:cs="Arial"/>
          <w:lang w:eastAsia="ar-SA"/>
        </w:rPr>
        <w:t xml:space="preserve">e zneužívá své funkce nebo je nezpůsobilá nebo je nedbalá v řádném plnění svých povinností. </w:t>
      </w:r>
      <w:r>
        <w:rPr>
          <w:rFonts w:ascii="Arial" w:eastAsia="Times New Roman" w:hAnsi="Arial" w:cs="Arial"/>
          <w:lang w:eastAsia="ar-SA"/>
        </w:rPr>
        <w:t>Zhotovitel</w:t>
      </w:r>
      <w:r w:rsidRPr="00E73F2E">
        <w:rPr>
          <w:rFonts w:ascii="Arial" w:eastAsia="Times New Roman" w:hAnsi="Arial" w:cs="Arial"/>
          <w:lang w:eastAsia="ar-SA"/>
        </w:rPr>
        <w:t xml:space="preserve"> je povinen provést nezbytná opatření a nahradit takto odvolanou osobu v co nejkratším možném termínu osobou jinou, schválenou </w:t>
      </w:r>
      <w:r>
        <w:rPr>
          <w:rFonts w:ascii="Arial" w:eastAsia="Times New Roman" w:hAnsi="Arial" w:cs="Arial"/>
          <w:lang w:eastAsia="ar-SA"/>
        </w:rPr>
        <w:t>Objednatel</w:t>
      </w:r>
      <w:r w:rsidRPr="00E73F2E">
        <w:rPr>
          <w:rFonts w:ascii="Arial" w:eastAsia="Times New Roman" w:hAnsi="Arial" w:cs="Arial"/>
          <w:lang w:eastAsia="ar-SA"/>
        </w:rPr>
        <w:t>em.</w:t>
      </w:r>
    </w:p>
    <w:p w14:paraId="13A38547"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Plnění povinností </w:t>
      </w:r>
      <w:r>
        <w:rPr>
          <w:rFonts w:ascii="Arial" w:eastAsia="Times New Roman" w:hAnsi="Arial" w:cs="Arial"/>
          <w:lang w:eastAsia="ar-SA"/>
        </w:rPr>
        <w:t>Zhotovitel</w:t>
      </w:r>
      <w:r w:rsidRPr="00E73F2E">
        <w:rPr>
          <w:rFonts w:ascii="Arial" w:eastAsia="Times New Roman" w:hAnsi="Arial" w:cs="Arial"/>
          <w:lang w:eastAsia="ar-SA"/>
        </w:rPr>
        <w:t xml:space="preserve">e stanovených v článku VI. této </w:t>
      </w:r>
      <w:r>
        <w:rPr>
          <w:rFonts w:ascii="Arial" w:eastAsia="Times New Roman" w:hAnsi="Arial" w:cs="Arial"/>
          <w:lang w:eastAsia="ar-SA"/>
        </w:rPr>
        <w:t>Smlouv</w:t>
      </w:r>
      <w:r w:rsidRPr="00E73F2E">
        <w:rPr>
          <w:rFonts w:ascii="Arial" w:eastAsia="Times New Roman" w:hAnsi="Arial" w:cs="Arial"/>
          <w:lang w:eastAsia="ar-SA"/>
        </w:rPr>
        <w:t xml:space="preserve">y je </w:t>
      </w:r>
      <w:r>
        <w:rPr>
          <w:rFonts w:ascii="Arial" w:eastAsia="Times New Roman" w:hAnsi="Arial" w:cs="Arial"/>
          <w:lang w:eastAsia="ar-SA"/>
        </w:rPr>
        <w:t>Zhotovitel</w:t>
      </w:r>
      <w:r w:rsidRPr="00E73F2E">
        <w:rPr>
          <w:rFonts w:ascii="Arial" w:eastAsia="Times New Roman" w:hAnsi="Arial" w:cs="Arial"/>
          <w:lang w:eastAsia="ar-SA"/>
        </w:rPr>
        <w:t xml:space="preserve"> povinen zabezpečit ve vztahu k poddodavatelům obdobně jako ke svým zaměstnancům nebo jiným svým pracovníkům po</w:t>
      </w:r>
      <w:r>
        <w:rPr>
          <w:rFonts w:ascii="Arial" w:eastAsia="Times New Roman" w:hAnsi="Arial" w:cs="Arial"/>
          <w:lang w:eastAsia="ar-SA"/>
        </w:rPr>
        <w:t>díle</w:t>
      </w:r>
      <w:r w:rsidRPr="00E73F2E">
        <w:rPr>
          <w:rFonts w:ascii="Arial" w:eastAsia="Times New Roman" w:hAnsi="Arial" w:cs="Arial"/>
          <w:lang w:eastAsia="ar-SA"/>
        </w:rPr>
        <w:t xml:space="preserve">jícím se na provedení </w:t>
      </w:r>
      <w:r>
        <w:rPr>
          <w:rFonts w:ascii="Arial" w:eastAsia="Times New Roman" w:hAnsi="Arial" w:cs="Arial"/>
          <w:lang w:eastAsia="ar-SA"/>
        </w:rPr>
        <w:t>Díla</w:t>
      </w:r>
      <w:r w:rsidRPr="00E73F2E">
        <w:rPr>
          <w:rFonts w:ascii="Arial" w:eastAsia="Times New Roman" w:hAnsi="Arial" w:cs="Arial"/>
          <w:lang w:eastAsia="ar-SA"/>
        </w:rPr>
        <w:t xml:space="preserve">. Tím však není dotčena skutečnost, že za veškeré činnosti poddodavatelů, vykonávané v souvislosti s provedením </w:t>
      </w:r>
      <w:r>
        <w:rPr>
          <w:rFonts w:ascii="Arial" w:eastAsia="Times New Roman" w:hAnsi="Arial" w:cs="Arial"/>
          <w:lang w:eastAsia="ar-SA"/>
        </w:rPr>
        <w:t>Díla</w:t>
      </w:r>
      <w:r w:rsidRPr="00E73F2E">
        <w:rPr>
          <w:rFonts w:ascii="Arial" w:eastAsia="Times New Roman" w:hAnsi="Arial" w:cs="Arial"/>
          <w:lang w:eastAsia="ar-SA"/>
        </w:rPr>
        <w:t xml:space="preserve">, odpovídá </w:t>
      </w:r>
      <w:r>
        <w:rPr>
          <w:rFonts w:ascii="Arial" w:eastAsia="Times New Roman" w:hAnsi="Arial" w:cs="Arial"/>
          <w:lang w:eastAsia="ar-SA"/>
        </w:rPr>
        <w:t>Zhotovitel</w:t>
      </w:r>
      <w:r w:rsidRPr="00E73F2E">
        <w:rPr>
          <w:rFonts w:ascii="Arial" w:eastAsia="Times New Roman" w:hAnsi="Arial" w:cs="Arial"/>
          <w:lang w:eastAsia="ar-SA"/>
        </w:rPr>
        <w:t xml:space="preserve"> tak, jako by tyto činnosti vykonával sám.</w:t>
      </w:r>
    </w:p>
    <w:p w14:paraId="033CA786" w14:textId="77777777" w:rsidR="00907761"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žádosti nebo požadavky poddodavatelů na poskytnutí součinnosti </w:t>
      </w:r>
      <w:r>
        <w:rPr>
          <w:rFonts w:ascii="Arial" w:eastAsia="Times New Roman" w:hAnsi="Arial" w:cs="Arial"/>
          <w:lang w:eastAsia="ar-SA"/>
        </w:rPr>
        <w:t>Objednatel</w:t>
      </w:r>
      <w:r w:rsidRPr="00E73F2E">
        <w:rPr>
          <w:rFonts w:ascii="Arial" w:eastAsia="Times New Roman" w:hAnsi="Arial" w:cs="Arial"/>
          <w:lang w:eastAsia="ar-SA"/>
        </w:rPr>
        <w:t xml:space="preserve">e podle </w:t>
      </w:r>
      <w:r>
        <w:rPr>
          <w:rFonts w:ascii="Arial" w:eastAsia="Times New Roman" w:hAnsi="Arial" w:cs="Arial"/>
          <w:lang w:eastAsia="ar-SA"/>
        </w:rPr>
        <w:t>č</w:t>
      </w:r>
      <w:r w:rsidRPr="00E73F2E">
        <w:rPr>
          <w:rFonts w:ascii="Arial" w:eastAsia="Times New Roman" w:hAnsi="Arial" w:cs="Arial"/>
          <w:lang w:eastAsia="ar-SA"/>
        </w:rPr>
        <w:t xml:space="preserve">lánku VIII. této </w:t>
      </w:r>
      <w:r>
        <w:rPr>
          <w:rFonts w:ascii="Arial" w:eastAsia="Times New Roman" w:hAnsi="Arial" w:cs="Arial"/>
          <w:lang w:eastAsia="ar-SA"/>
        </w:rPr>
        <w:t>Smlouv</w:t>
      </w:r>
      <w:r w:rsidRPr="00E73F2E">
        <w:rPr>
          <w:rFonts w:ascii="Arial" w:eastAsia="Times New Roman" w:hAnsi="Arial" w:cs="Arial"/>
          <w:lang w:eastAsia="ar-SA"/>
        </w:rPr>
        <w:t xml:space="preserve">y budou </w:t>
      </w:r>
      <w:r>
        <w:rPr>
          <w:rFonts w:ascii="Arial" w:eastAsia="Times New Roman" w:hAnsi="Arial" w:cs="Arial"/>
          <w:lang w:eastAsia="ar-SA"/>
        </w:rPr>
        <w:t>Objednatel</w:t>
      </w:r>
      <w:r w:rsidRPr="00E73F2E">
        <w:rPr>
          <w:rFonts w:ascii="Arial" w:eastAsia="Times New Roman" w:hAnsi="Arial" w:cs="Arial"/>
          <w:lang w:eastAsia="ar-SA"/>
        </w:rPr>
        <w:t xml:space="preserve">i předávány prostřednictvím </w:t>
      </w:r>
      <w:r>
        <w:rPr>
          <w:rFonts w:ascii="Arial" w:eastAsia="Times New Roman" w:hAnsi="Arial" w:cs="Arial"/>
          <w:lang w:eastAsia="ar-SA"/>
        </w:rPr>
        <w:t>Zhotovitel</w:t>
      </w:r>
      <w:r w:rsidRPr="00E73F2E">
        <w:rPr>
          <w:rFonts w:ascii="Arial" w:eastAsia="Times New Roman" w:hAnsi="Arial" w:cs="Arial"/>
          <w:lang w:eastAsia="ar-SA"/>
        </w:rPr>
        <w:t xml:space="preserve">e. </w:t>
      </w:r>
      <w:r>
        <w:rPr>
          <w:rFonts w:ascii="Arial" w:eastAsia="Times New Roman" w:hAnsi="Arial" w:cs="Arial"/>
          <w:lang w:eastAsia="ar-SA"/>
        </w:rPr>
        <w:t>Objednatel</w:t>
      </w:r>
      <w:r w:rsidRPr="00E73F2E">
        <w:rPr>
          <w:rFonts w:ascii="Arial" w:eastAsia="Times New Roman" w:hAnsi="Arial" w:cs="Arial"/>
          <w:lang w:eastAsia="ar-SA"/>
        </w:rPr>
        <w:t xml:space="preserve"> není povinen tuto součinnost poskytnout, bude-li o ni požádán přímo poddodavatelem </w:t>
      </w:r>
      <w:r>
        <w:rPr>
          <w:rFonts w:ascii="Arial" w:eastAsia="Times New Roman" w:hAnsi="Arial" w:cs="Arial"/>
          <w:lang w:eastAsia="ar-SA"/>
        </w:rPr>
        <w:t>Zhotovitel</w:t>
      </w:r>
      <w:r w:rsidRPr="00E73F2E">
        <w:rPr>
          <w:rFonts w:ascii="Arial" w:eastAsia="Times New Roman" w:hAnsi="Arial" w:cs="Arial"/>
          <w:lang w:eastAsia="ar-SA"/>
        </w:rPr>
        <w:t>e.</w:t>
      </w:r>
    </w:p>
    <w:p w14:paraId="48F37208" w14:textId="77777777" w:rsidR="00907761" w:rsidRDefault="00907761" w:rsidP="00907761">
      <w:pPr>
        <w:tabs>
          <w:tab w:val="left" w:pos="426"/>
        </w:tabs>
        <w:suppressAutoHyphens/>
        <w:spacing w:after="0" w:line="276" w:lineRule="auto"/>
        <w:jc w:val="both"/>
        <w:rPr>
          <w:rFonts w:ascii="Arial" w:eastAsia="Times New Roman" w:hAnsi="Arial" w:cs="Arial"/>
          <w:lang w:eastAsia="ar-SA"/>
        </w:rPr>
      </w:pPr>
    </w:p>
    <w:p w14:paraId="787BB81C" w14:textId="77777777" w:rsidR="00806EA6" w:rsidRDefault="00806EA6" w:rsidP="00907761">
      <w:pPr>
        <w:tabs>
          <w:tab w:val="left" w:pos="426"/>
        </w:tabs>
        <w:suppressAutoHyphens/>
        <w:spacing w:after="0" w:line="276" w:lineRule="auto"/>
        <w:jc w:val="both"/>
        <w:rPr>
          <w:rFonts w:ascii="Arial" w:eastAsia="Times New Roman" w:hAnsi="Arial" w:cs="Arial"/>
          <w:lang w:eastAsia="ar-SA"/>
        </w:rPr>
      </w:pPr>
    </w:p>
    <w:p w14:paraId="3E6A7925" w14:textId="4B2FB58E" w:rsidR="00907761" w:rsidRDefault="00907761" w:rsidP="00907761">
      <w:pPr>
        <w:pStyle w:val="Zkladntext2"/>
        <w:tabs>
          <w:tab w:val="left" w:pos="426"/>
        </w:tabs>
        <w:spacing w:before="60" w:after="60"/>
        <w:jc w:val="center"/>
        <w:rPr>
          <w:rFonts w:ascii="Arial" w:hAnsi="Arial" w:cs="Arial"/>
          <w:b/>
          <w:sz w:val="22"/>
          <w:szCs w:val="22"/>
        </w:rPr>
      </w:pPr>
      <w:r>
        <w:rPr>
          <w:rFonts w:ascii="Arial" w:hAnsi="Arial" w:cs="Arial"/>
          <w:b/>
          <w:sz w:val="22"/>
          <w:szCs w:val="22"/>
        </w:rPr>
        <w:t>XIII.</w:t>
      </w:r>
      <w:bookmarkStart w:id="12" w:name="_Hlk165379154"/>
      <w:r>
        <w:rPr>
          <w:rFonts w:ascii="Arial" w:hAnsi="Arial" w:cs="Arial"/>
          <w:b/>
          <w:sz w:val="22"/>
          <w:szCs w:val="22"/>
        </w:rPr>
        <w:t xml:space="preserve"> Pojištění odpovědnosti za škodu</w:t>
      </w:r>
      <w:r w:rsidR="00EF4596">
        <w:rPr>
          <w:rFonts w:ascii="Arial" w:hAnsi="Arial" w:cs="Arial"/>
          <w:b/>
          <w:sz w:val="22"/>
          <w:szCs w:val="22"/>
        </w:rPr>
        <w:br/>
      </w:r>
    </w:p>
    <w:p w14:paraId="15B661ED" w14:textId="6F8B478D" w:rsidR="00907761" w:rsidRDefault="00907761" w:rsidP="00907761">
      <w:pPr>
        <w:pStyle w:val="Zkladntext2"/>
        <w:numPr>
          <w:ilvl w:val="0"/>
          <w:numId w:val="30"/>
        </w:numPr>
        <w:tabs>
          <w:tab w:val="left" w:pos="426"/>
        </w:tabs>
        <w:spacing w:before="60" w:line="276" w:lineRule="auto"/>
        <w:ind w:left="426" w:hanging="426"/>
        <w:rPr>
          <w:rFonts w:ascii="Arial" w:hAnsi="Arial" w:cs="Arial"/>
          <w:sz w:val="22"/>
          <w:szCs w:val="22"/>
        </w:rPr>
      </w:pPr>
      <w:bookmarkStart w:id="13" w:name="_Ref372044934"/>
      <w:r>
        <w:rPr>
          <w:rFonts w:ascii="Arial" w:hAnsi="Arial" w:cs="Arial"/>
          <w:sz w:val="22"/>
          <w:szCs w:val="22"/>
        </w:rPr>
        <w:t xml:space="preserve">Zhotovitel prohlašuje, že nejpozději do 7 dnů od nabytí účinnosti této Smlouvy sjedná pojištění odpovědnosti za škody způsobené Zhotovitelem v souvislosti s výkonem jeho podnikatelské činnosti třetí osobě v minimální výši </w:t>
      </w:r>
      <w:r w:rsidR="006E2E5F">
        <w:rPr>
          <w:rFonts w:ascii="Arial" w:hAnsi="Arial" w:cs="Arial"/>
          <w:sz w:val="22"/>
          <w:szCs w:val="22"/>
        </w:rPr>
        <w:t>5</w:t>
      </w:r>
      <w:r>
        <w:rPr>
          <w:rFonts w:ascii="Arial" w:hAnsi="Arial" w:cs="Arial"/>
          <w:sz w:val="22"/>
          <w:szCs w:val="22"/>
        </w:rPr>
        <w:t> 000 000,- Kč. Zhotovitel je povinen toto pojištění předložit Objednateli před samotným zahájením prací.</w:t>
      </w:r>
    </w:p>
    <w:p w14:paraId="10D780A4" w14:textId="77777777" w:rsidR="00907761" w:rsidRDefault="00907761" w:rsidP="00907761">
      <w:pPr>
        <w:pStyle w:val="Zkladntext2"/>
        <w:numPr>
          <w:ilvl w:val="0"/>
          <w:numId w:val="30"/>
        </w:numPr>
        <w:tabs>
          <w:tab w:val="left" w:pos="426"/>
        </w:tabs>
        <w:spacing w:after="60" w:line="276" w:lineRule="auto"/>
        <w:ind w:left="426" w:hanging="426"/>
        <w:rPr>
          <w:rFonts w:ascii="Arial" w:hAnsi="Arial" w:cs="Arial"/>
          <w:sz w:val="22"/>
          <w:szCs w:val="22"/>
        </w:rPr>
      </w:pPr>
      <w:r>
        <w:rPr>
          <w:rFonts w:ascii="Arial" w:hAnsi="Arial" w:cs="Arial"/>
          <w:sz w:val="22"/>
          <w:szCs w:val="22"/>
        </w:rPr>
        <w:t>V případě, že Zhotovitel již je pojištěn v rozsahu dle odst. 1 tohoto článku Smlouvy, musí Zhotovitel udržovat pojištění v platnosti analogicky ve smyslu odst. 3 tohoto článku Smlouvy.</w:t>
      </w:r>
    </w:p>
    <w:p w14:paraId="530533B0" w14:textId="540858DE" w:rsidR="00907761" w:rsidRPr="006B7C40" w:rsidRDefault="00907761" w:rsidP="006B7C40">
      <w:pPr>
        <w:pStyle w:val="Zkladntext2"/>
        <w:numPr>
          <w:ilvl w:val="0"/>
          <w:numId w:val="30"/>
        </w:numPr>
        <w:tabs>
          <w:tab w:val="left" w:pos="426"/>
        </w:tabs>
        <w:spacing w:line="276" w:lineRule="auto"/>
        <w:ind w:left="426" w:hanging="426"/>
        <w:rPr>
          <w:rFonts w:ascii="Arial" w:hAnsi="Arial" w:cs="Arial"/>
          <w:sz w:val="22"/>
          <w:szCs w:val="22"/>
        </w:rPr>
      </w:pPr>
      <w:r>
        <w:rPr>
          <w:rFonts w:ascii="Arial" w:hAnsi="Arial" w:cs="Arial"/>
          <w:sz w:val="22"/>
          <w:szCs w:val="22"/>
        </w:rPr>
        <w:t xml:space="preserve">Zhotovitel je povinen udržovat pojištění v platnosti minimálně v rozsahu požadovaném touto Smlouvou, po celou dobu plnění této Smlouvy. Zhotovitel je povinen předložit originál nebo ověřenou kopii pojistné </w:t>
      </w:r>
      <w:r w:rsidR="0085010E">
        <w:rPr>
          <w:rFonts w:ascii="Arial" w:hAnsi="Arial" w:cs="Arial"/>
          <w:sz w:val="22"/>
          <w:szCs w:val="22"/>
        </w:rPr>
        <w:t>S</w:t>
      </w:r>
      <w:r>
        <w:rPr>
          <w:rFonts w:ascii="Arial" w:hAnsi="Arial" w:cs="Arial"/>
          <w:sz w:val="22"/>
          <w:szCs w:val="22"/>
        </w:rPr>
        <w:t>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bookmarkEnd w:id="12"/>
      <w:bookmarkEnd w:id="13"/>
    </w:p>
    <w:p w14:paraId="099CCB1F" w14:textId="77777777" w:rsidR="00907761" w:rsidRDefault="00907761" w:rsidP="00907761">
      <w:pPr>
        <w:tabs>
          <w:tab w:val="left" w:pos="426"/>
        </w:tabs>
        <w:spacing w:before="60" w:after="60" w:line="240" w:lineRule="auto"/>
        <w:jc w:val="center"/>
        <w:rPr>
          <w:rFonts w:ascii="Arial" w:eastAsia="Times New Roman" w:hAnsi="Arial" w:cs="Arial"/>
          <w:b/>
          <w:lang w:eastAsia="ar-SA"/>
        </w:rPr>
      </w:pPr>
      <w:bookmarkStart w:id="14" w:name="_Toc357079848"/>
    </w:p>
    <w:p w14:paraId="34660659" w14:textId="77777777" w:rsidR="00806EA6" w:rsidRDefault="00806EA6" w:rsidP="00907761">
      <w:pPr>
        <w:tabs>
          <w:tab w:val="left" w:pos="426"/>
        </w:tabs>
        <w:spacing w:before="60" w:after="60" w:line="240" w:lineRule="auto"/>
        <w:jc w:val="center"/>
        <w:rPr>
          <w:rFonts w:ascii="Arial" w:eastAsia="Times New Roman" w:hAnsi="Arial" w:cs="Arial"/>
          <w:b/>
          <w:lang w:eastAsia="ar-SA"/>
        </w:rPr>
      </w:pPr>
    </w:p>
    <w:p w14:paraId="43825AB9" w14:textId="77777777" w:rsidR="00806EA6" w:rsidRDefault="00806EA6" w:rsidP="00907761">
      <w:pPr>
        <w:tabs>
          <w:tab w:val="left" w:pos="426"/>
        </w:tabs>
        <w:spacing w:before="60" w:after="60" w:line="240" w:lineRule="auto"/>
        <w:jc w:val="center"/>
        <w:rPr>
          <w:rFonts w:ascii="Arial" w:eastAsia="Times New Roman" w:hAnsi="Arial" w:cs="Arial"/>
          <w:b/>
          <w:lang w:eastAsia="ar-SA"/>
        </w:rPr>
      </w:pPr>
    </w:p>
    <w:p w14:paraId="5F29121E" w14:textId="490E4538"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XI</w:t>
      </w:r>
      <w:r>
        <w:rPr>
          <w:rFonts w:ascii="Arial" w:eastAsia="Times New Roman" w:hAnsi="Arial" w:cs="Arial"/>
          <w:b/>
          <w:lang w:eastAsia="ar-SA"/>
        </w:rPr>
        <w:t>V</w:t>
      </w:r>
      <w:r w:rsidRPr="00E73F2E">
        <w:rPr>
          <w:rFonts w:ascii="Arial" w:eastAsia="Times New Roman" w:hAnsi="Arial" w:cs="Arial"/>
          <w:b/>
          <w:lang w:eastAsia="ar-SA"/>
        </w:rPr>
        <w:t xml:space="preserve">. Platnost a účinnost </w:t>
      </w:r>
      <w:r>
        <w:rPr>
          <w:rFonts w:ascii="Arial" w:eastAsia="Times New Roman" w:hAnsi="Arial" w:cs="Arial"/>
          <w:b/>
          <w:lang w:eastAsia="ar-SA"/>
        </w:rPr>
        <w:t>Smlouv</w:t>
      </w:r>
      <w:r w:rsidRPr="00E73F2E">
        <w:rPr>
          <w:rFonts w:ascii="Arial" w:eastAsia="Times New Roman" w:hAnsi="Arial" w:cs="Arial"/>
          <w:b/>
          <w:lang w:eastAsia="ar-SA"/>
        </w:rPr>
        <w:t xml:space="preserve">y, zánik </w:t>
      </w:r>
      <w:r>
        <w:rPr>
          <w:rFonts w:ascii="Arial" w:eastAsia="Times New Roman" w:hAnsi="Arial" w:cs="Arial"/>
          <w:b/>
          <w:lang w:eastAsia="ar-SA"/>
        </w:rPr>
        <w:t>Smlouv</w:t>
      </w:r>
      <w:r w:rsidRPr="00E73F2E">
        <w:rPr>
          <w:rFonts w:ascii="Arial" w:eastAsia="Times New Roman" w:hAnsi="Arial" w:cs="Arial"/>
          <w:b/>
          <w:lang w:eastAsia="ar-SA"/>
        </w:rPr>
        <w:t>y</w:t>
      </w:r>
      <w:bookmarkEnd w:id="14"/>
      <w:r w:rsidR="00EF4596">
        <w:rPr>
          <w:rFonts w:ascii="Arial" w:eastAsia="Times New Roman" w:hAnsi="Arial" w:cs="Arial"/>
          <w:b/>
          <w:lang w:eastAsia="ar-SA"/>
        </w:rPr>
        <w:br/>
      </w:r>
    </w:p>
    <w:p w14:paraId="45A8E908"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nabývá platnosti dnem jejího uzavření, tj. dnem jejího podpisu osobami oprávněnými zastupovat </w:t>
      </w:r>
      <w:r>
        <w:rPr>
          <w:rFonts w:ascii="Arial" w:eastAsia="Times New Roman" w:hAnsi="Arial" w:cs="Arial"/>
          <w:lang w:eastAsia="ar-SA"/>
        </w:rPr>
        <w:t>S</w:t>
      </w:r>
      <w:r w:rsidRPr="00E73F2E">
        <w:rPr>
          <w:rFonts w:ascii="Arial" w:eastAsia="Times New Roman" w:hAnsi="Arial" w:cs="Arial"/>
          <w:lang w:eastAsia="ar-SA"/>
        </w:rPr>
        <w:t xml:space="preserve">mluvní strany a nabývá účinnosti zveřejněním v registru </w:t>
      </w:r>
      <w:r>
        <w:rPr>
          <w:rFonts w:ascii="Arial" w:eastAsia="Times New Roman" w:hAnsi="Arial" w:cs="Arial"/>
          <w:lang w:eastAsia="ar-SA"/>
        </w:rPr>
        <w:t>S</w:t>
      </w:r>
      <w:r w:rsidRPr="00E73F2E">
        <w:rPr>
          <w:rFonts w:ascii="Arial" w:eastAsia="Times New Roman" w:hAnsi="Arial" w:cs="Arial"/>
          <w:lang w:eastAsia="ar-SA"/>
        </w:rPr>
        <w:t>mluv.</w:t>
      </w:r>
      <w:r w:rsidRPr="00E73F2E">
        <w:rPr>
          <w:rFonts w:ascii="Arial" w:eastAsia="Times New Roman" w:hAnsi="Arial" w:cs="Arial"/>
          <w:b/>
          <w:i/>
          <w:lang w:eastAsia="ar-SA"/>
        </w:rPr>
        <w:t xml:space="preserve"> </w:t>
      </w:r>
    </w:p>
    <w:p w14:paraId="7C00B377"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zaniká řádným splněním sjednaných závazků dle této </w:t>
      </w:r>
      <w:r>
        <w:rPr>
          <w:rFonts w:ascii="Arial" w:eastAsia="Times New Roman" w:hAnsi="Arial" w:cs="Arial"/>
          <w:lang w:eastAsia="ar-SA"/>
        </w:rPr>
        <w:t>Smlouv</w:t>
      </w:r>
      <w:r w:rsidRPr="00E73F2E">
        <w:rPr>
          <w:rFonts w:ascii="Arial" w:eastAsia="Times New Roman" w:hAnsi="Arial" w:cs="Arial"/>
          <w:lang w:eastAsia="ar-SA"/>
        </w:rPr>
        <w:t>y, nebo za podmínek stanovených v následujících odstavcích tohoto článku.</w:t>
      </w:r>
    </w:p>
    <w:p w14:paraId="41F1DB16"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Tuto </w:t>
      </w:r>
      <w:r>
        <w:rPr>
          <w:rFonts w:ascii="Arial" w:eastAsia="Times New Roman" w:hAnsi="Arial" w:cs="Arial"/>
          <w:lang w:eastAsia="ar-SA"/>
        </w:rPr>
        <w:t>Smlouv</w:t>
      </w:r>
      <w:r w:rsidRPr="00E73F2E">
        <w:rPr>
          <w:rFonts w:ascii="Arial" w:eastAsia="Times New Roman" w:hAnsi="Arial" w:cs="Arial"/>
          <w:lang w:eastAsia="ar-SA"/>
        </w:rPr>
        <w:t>u lze zrušit:</w:t>
      </w:r>
    </w:p>
    <w:p w14:paraId="766EA265" w14:textId="77777777" w:rsidR="00907761" w:rsidRPr="00E73F2E" w:rsidRDefault="00907761" w:rsidP="00907761">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dohodou </w:t>
      </w:r>
      <w:r>
        <w:rPr>
          <w:rFonts w:ascii="Arial" w:eastAsia="Times New Roman" w:hAnsi="Arial" w:cs="Arial"/>
          <w:lang w:eastAsia="ar-SA"/>
        </w:rPr>
        <w:t>S</w:t>
      </w:r>
      <w:r w:rsidRPr="00E73F2E">
        <w:rPr>
          <w:rFonts w:ascii="Arial" w:eastAsia="Times New Roman" w:hAnsi="Arial" w:cs="Arial"/>
          <w:lang w:eastAsia="ar-SA"/>
        </w:rPr>
        <w:t>mluvních stran, jejíž součástí je i vypořádání vzájemných závazků a pohledávek;</w:t>
      </w:r>
    </w:p>
    <w:p w14:paraId="0D5900DE" w14:textId="77777777" w:rsidR="00907761" w:rsidRPr="00E73F2E" w:rsidRDefault="00907761" w:rsidP="00907761">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odstoupením od </w:t>
      </w:r>
      <w:r>
        <w:rPr>
          <w:rFonts w:ascii="Arial" w:eastAsia="Times New Roman" w:hAnsi="Arial" w:cs="Arial"/>
          <w:lang w:eastAsia="ar-SA"/>
        </w:rPr>
        <w:t>Smlouv</w:t>
      </w:r>
      <w:r w:rsidRPr="00E73F2E">
        <w:rPr>
          <w:rFonts w:ascii="Arial" w:eastAsia="Times New Roman" w:hAnsi="Arial" w:cs="Arial"/>
          <w:lang w:eastAsia="ar-SA"/>
        </w:rPr>
        <w:t xml:space="preserve">y v případech uvedených v zákoně nebo v této </w:t>
      </w:r>
      <w:r>
        <w:rPr>
          <w:rFonts w:ascii="Arial" w:eastAsia="Times New Roman" w:hAnsi="Arial" w:cs="Arial"/>
          <w:lang w:eastAsia="ar-SA"/>
        </w:rPr>
        <w:t>Smlouv</w:t>
      </w:r>
      <w:r w:rsidRPr="00E73F2E">
        <w:rPr>
          <w:rFonts w:ascii="Arial" w:eastAsia="Times New Roman" w:hAnsi="Arial" w:cs="Arial"/>
          <w:lang w:eastAsia="ar-SA"/>
        </w:rPr>
        <w:t>ě.</w:t>
      </w:r>
      <w:bookmarkStart w:id="15" w:name="_Ref357073114"/>
    </w:p>
    <w:p w14:paraId="2A830803"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odstoupit od </w:t>
      </w:r>
      <w:r>
        <w:rPr>
          <w:rFonts w:ascii="Arial" w:eastAsia="Times New Roman" w:hAnsi="Arial" w:cs="Arial"/>
          <w:lang w:eastAsia="ar-SA"/>
        </w:rPr>
        <w:t>Smlouv</w:t>
      </w:r>
      <w:r w:rsidRPr="00E73F2E">
        <w:rPr>
          <w:rFonts w:ascii="Arial" w:eastAsia="Times New Roman" w:hAnsi="Arial" w:cs="Arial"/>
          <w:lang w:eastAsia="ar-SA"/>
        </w:rPr>
        <w:t>y v případě, že:</w:t>
      </w:r>
      <w:bookmarkEnd w:id="15"/>
    </w:p>
    <w:p w14:paraId="7FD719E0" w14:textId="77777777" w:rsidR="00907761" w:rsidRPr="00E73F2E" w:rsidRDefault="00907761" w:rsidP="00907761">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nezahájí provádění </w:t>
      </w:r>
      <w:r>
        <w:rPr>
          <w:rFonts w:ascii="Arial" w:eastAsia="Times New Roman" w:hAnsi="Arial" w:cs="Arial"/>
          <w:lang w:eastAsia="ar-SA"/>
        </w:rPr>
        <w:t>Díla</w:t>
      </w:r>
      <w:r w:rsidRPr="00E73F2E">
        <w:rPr>
          <w:rFonts w:ascii="Arial" w:eastAsia="Times New Roman" w:hAnsi="Arial" w:cs="Arial"/>
          <w:lang w:eastAsia="ar-SA"/>
        </w:rPr>
        <w:t xml:space="preserve"> v termínu, v němž mělo dojít k započetí provádění </w:t>
      </w:r>
      <w:r>
        <w:rPr>
          <w:rFonts w:ascii="Arial" w:eastAsia="Times New Roman" w:hAnsi="Arial" w:cs="Arial"/>
          <w:lang w:eastAsia="ar-SA"/>
        </w:rPr>
        <w:t>Díla</w:t>
      </w:r>
      <w:r w:rsidRPr="00E73F2E">
        <w:rPr>
          <w:rFonts w:ascii="Arial" w:eastAsia="Times New Roman" w:hAnsi="Arial" w:cs="Arial"/>
          <w:lang w:eastAsia="ar-SA"/>
        </w:rPr>
        <w:t xml:space="preserve">; </w:t>
      </w:r>
    </w:p>
    <w:p w14:paraId="7A08AED1" w14:textId="77777777" w:rsidR="00907761" w:rsidRPr="00E73F2E" w:rsidRDefault="00907761" w:rsidP="00907761">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 prodlení s prováděním </w:t>
      </w:r>
      <w:r>
        <w:rPr>
          <w:rFonts w:ascii="Arial" w:eastAsia="Times New Roman" w:hAnsi="Arial" w:cs="Arial"/>
          <w:lang w:eastAsia="ar-SA"/>
        </w:rPr>
        <w:t>Díla</w:t>
      </w:r>
      <w:r w:rsidRPr="00E73F2E">
        <w:rPr>
          <w:rFonts w:ascii="Arial" w:eastAsia="Times New Roman" w:hAnsi="Arial" w:cs="Arial"/>
          <w:lang w:eastAsia="ar-SA"/>
        </w:rPr>
        <w:t xml:space="preserve"> v úplném rozsahu dle </w:t>
      </w:r>
      <w:r>
        <w:rPr>
          <w:rFonts w:ascii="Arial" w:eastAsia="Times New Roman" w:hAnsi="Arial" w:cs="Arial"/>
          <w:lang w:eastAsia="ar-SA"/>
        </w:rPr>
        <w:t>Smlouv</w:t>
      </w:r>
      <w:r w:rsidRPr="00E73F2E">
        <w:rPr>
          <w:rFonts w:ascii="Arial" w:eastAsia="Times New Roman" w:hAnsi="Arial" w:cs="Arial"/>
          <w:lang w:eastAsia="ar-SA"/>
        </w:rPr>
        <w:t xml:space="preserve">y po dobu delší než 5 dnů a nezjedná nápravu ani do 2 dnů od doručení písemného oznámení </w:t>
      </w:r>
      <w:r>
        <w:rPr>
          <w:rFonts w:ascii="Arial" w:eastAsia="Times New Roman" w:hAnsi="Arial" w:cs="Arial"/>
          <w:lang w:eastAsia="ar-SA"/>
        </w:rPr>
        <w:t>Objednatel</w:t>
      </w:r>
      <w:r w:rsidRPr="00E73F2E">
        <w:rPr>
          <w:rFonts w:ascii="Arial" w:eastAsia="Times New Roman" w:hAnsi="Arial" w:cs="Arial"/>
          <w:lang w:eastAsia="ar-SA"/>
        </w:rPr>
        <w:t>e o takovém prodlení;</w:t>
      </w:r>
    </w:p>
    <w:p w14:paraId="3A277F4A" w14:textId="77777777" w:rsidR="00907761" w:rsidRPr="00E73F2E" w:rsidRDefault="00907761" w:rsidP="00907761">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plní závazek založený touto </w:t>
      </w:r>
      <w:r>
        <w:rPr>
          <w:rFonts w:ascii="Arial" w:eastAsia="Times New Roman" w:hAnsi="Arial" w:cs="Arial"/>
          <w:lang w:eastAsia="ar-SA"/>
        </w:rPr>
        <w:t>Smlouv</w:t>
      </w:r>
      <w:r w:rsidRPr="00E73F2E">
        <w:rPr>
          <w:rFonts w:ascii="Arial" w:eastAsia="Times New Roman" w:hAnsi="Arial" w:cs="Arial"/>
          <w:lang w:eastAsia="ar-SA"/>
        </w:rPr>
        <w:t xml:space="preserve">ou v rozporu se zadávacími podmínkami Veřejné zakázky nebo v přímém rozporu s pokyny </w:t>
      </w:r>
      <w:r>
        <w:rPr>
          <w:rFonts w:ascii="Arial" w:eastAsia="Times New Roman" w:hAnsi="Arial" w:cs="Arial"/>
          <w:lang w:eastAsia="ar-SA"/>
        </w:rPr>
        <w:t>Objednatel</w:t>
      </w:r>
      <w:r w:rsidRPr="00E73F2E">
        <w:rPr>
          <w:rFonts w:ascii="Arial" w:eastAsia="Times New Roman" w:hAnsi="Arial" w:cs="Arial"/>
          <w:lang w:eastAsia="ar-SA"/>
        </w:rPr>
        <w:t xml:space="preserve">e či platnými předpisy, normami a rozhodnutími příslušných orgánů, zejména orgánů státní správy, které je povinen při plnění závazku založeného touto </w:t>
      </w:r>
      <w:r>
        <w:rPr>
          <w:rFonts w:ascii="Arial" w:eastAsia="Times New Roman" w:hAnsi="Arial" w:cs="Arial"/>
          <w:lang w:eastAsia="ar-SA"/>
        </w:rPr>
        <w:t>Smlouv</w:t>
      </w:r>
      <w:r w:rsidRPr="00E73F2E">
        <w:rPr>
          <w:rFonts w:ascii="Arial" w:eastAsia="Times New Roman" w:hAnsi="Arial" w:cs="Arial"/>
          <w:lang w:eastAsia="ar-SA"/>
        </w:rPr>
        <w:t>ou dodržovat.</w:t>
      </w:r>
    </w:p>
    <w:p w14:paraId="184AFB00"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okamžitě odstoupit od </w:t>
      </w:r>
      <w:r>
        <w:rPr>
          <w:rFonts w:ascii="Arial" w:eastAsia="Times New Roman" w:hAnsi="Arial" w:cs="Arial"/>
          <w:lang w:eastAsia="ar-SA"/>
        </w:rPr>
        <w:t>Smlouv</w:t>
      </w:r>
      <w:r w:rsidRPr="00E73F2E">
        <w:rPr>
          <w:rFonts w:ascii="Arial" w:eastAsia="Times New Roman" w:hAnsi="Arial" w:cs="Arial"/>
          <w:lang w:eastAsia="ar-SA"/>
        </w:rPr>
        <w:t xml:space="preserve">y bez předchozího oznámení </w:t>
      </w:r>
      <w:r>
        <w:rPr>
          <w:rFonts w:ascii="Arial" w:eastAsia="Times New Roman" w:hAnsi="Arial" w:cs="Arial"/>
          <w:lang w:eastAsia="ar-SA"/>
        </w:rPr>
        <w:t>Zhotovitel</w:t>
      </w:r>
      <w:r w:rsidRPr="00E73F2E">
        <w:rPr>
          <w:rFonts w:ascii="Arial" w:eastAsia="Times New Roman" w:hAnsi="Arial" w:cs="Arial"/>
          <w:lang w:eastAsia="ar-SA"/>
        </w:rPr>
        <w:t>i nebo výzvy k sjednání nápravy v přiměřené lhůtě:</w:t>
      </w:r>
    </w:p>
    <w:p w14:paraId="0F8BDC8F" w14:textId="77777777"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bude-li soudem na majetek </w:t>
      </w:r>
      <w:r>
        <w:rPr>
          <w:rFonts w:ascii="Arial" w:eastAsia="Times New Roman" w:hAnsi="Arial" w:cs="Arial"/>
          <w:lang w:eastAsia="ar-SA"/>
        </w:rPr>
        <w:t>Zhotovitel</w:t>
      </w:r>
      <w:r w:rsidRPr="00E73F2E">
        <w:rPr>
          <w:rFonts w:ascii="Arial" w:eastAsia="Times New Roman" w:hAnsi="Arial" w:cs="Arial"/>
          <w:lang w:eastAsia="ar-SA"/>
        </w:rPr>
        <w:t>e prohlášen úpadek;</w:t>
      </w:r>
    </w:p>
    <w:p w14:paraId="03991E37" w14:textId="77777777"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vstoupí-li </w:t>
      </w:r>
      <w:r>
        <w:rPr>
          <w:rFonts w:ascii="Arial" w:eastAsia="Times New Roman" w:hAnsi="Arial" w:cs="Arial"/>
          <w:lang w:eastAsia="ar-SA"/>
        </w:rPr>
        <w:t>Zhotovitel</w:t>
      </w:r>
      <w:r w:rsidRPr="00E73F2E">
        <w:rPr>
          <w:rFonts w:ascii="Arial" w:eastAsia="Times New Roman" w:hAnsi="Arial" w:cs="Arial"/>
          <w:lang w:eastAsia="ar-SA"/>
        </w:rPr>
        <w:t xml:space="preserve"> do likvidace;</w:t>
      </w:r>
    </w:p>
    <w:p w14:paraId="2428C34D" w14:textId="77777777"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pozbude-li </w:t>
      </w:r>
      <w:r>
        <w:rPr>
          <w:rFonts w:ascii="Arial" w:eastAsia="Times New Roman" w:hAnsi="Arial" w:cs="Arial"/>
          <w:lang w:eastAsia="ar-SA"/>
        </w:rPr>
        <w:t>Zhotovitel</w:t>
      </w:r>
      <w:r w:rsidRPr="00E73F2E">
        <w:rPr>
          <w:rFonts w:ascii="Arial" w:eastAsia="Times New Roman" w:hAnsi="Arial" w:cs="Arial"/>
          <w:lang w:eastAsia="ar-SA"/>
        </w:rPr>
        <w:t xml:space="preserve"> jakékoliv oprávnění vyžadované právními předpisy pro provádění činnosti, k níž se zavazuje touto </w:t>
      </w:r>
      <w:r>
        <w:rPr>
          <w:rFonts w:ascii="Arial" w:eastAsia="Times New Roman" w:hAnsi="Arial" w:cs="Arial"/>
          <w:lang w:eastAsia="ar-SA"/>
        </w:rPr>
        <w:t>Smlouv</w:t>
      </w:r>
      <w:r w:rsidRPr="00E73F2E">
        <w:rPr>
          <w:rFonts w:ascii="Arial" w:eastAsia="Times New Roman" w:hAnsi="Arial" w:cs="Arial"/>
          <w:lang w:eastAsia="ar-SA"/>
        </w:rPr>
        <w:t>ou;</w:t>
      </w:r>
    </w:p>
    <w:p w14:paraId="4AD937F7" w14:textId="385C0051"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poruší-li </w:t>
      </w:r>
      <w:r>
        <w:rPr>
          <w:rFonts w:ascii="Arial" w:eastAsia="Times New Roman" w:hAnsi="Arial" w:cs="Arial"/>
          <w:lang w:eastAsia="ar-SA"/>
        </w:rPr>
        <w:t>Zhotovitel</w:t>
      </w:r>
      <w:r w:rsidRPr="00E73F2E">
        <w:rPr>
          <w:rFonts w:ascii="Arial" w:eastAsia="Times New Roman" w:hAnsi="Arial" w:cs="Arial"/>
          <w:lang w:eastAsia="ar-SA"/>
        </w:rPr>
        <w:t xml:space="preserve"> povinnosti stanovené v čl. VI</w:t>
      </w:r>
      <w:r w:rsidR="00203935">
        <w:rPr>
          <w:rFonts w:ascii="Arial" w:eastAsia="Times New Roman" w:hAnsi="Arial" w:cs="Arial"/>
          <w:lang w:eastAsia="ar-SA"/>
        </w:rPr>
        <w:t>.</w:t>
      </w:r>
      <w:r w:rsidRPr="00E73F2E">
        <w:rPr>
          <w:rFonts w:ascii="Arial" w:eastAsia="Times New Roman" w:hAnsi="Arial" w:cs="Arial"/>
          <w:lang w:eastAsia="ar-SA"/>
        </w:rPr>
        <w:t xml:space="preserve"> odst. 11 této </w:t>
      </w:r>
      <w:r>
        <w:rPr>
          <w:rFonts w:ascii="Arial" w:eastAsia="Times New Roman" w:hAnsi="Arial" w:cs="Arial"/>
          <w:lang w:eastAsia="ar-SA"/>
        </w:rPr>
        <w:t>Smlouv</w:t>
      </w:r>
      <w:r w:rsidRPr="00E73F2E">
        <w:rPr>
          <w:rFonts w:ascii="Arial" w:eastAsia="Times New Roman" w:hAnsi="Arial" w:cs="Arial"/>
          <w:lang w:eastAsia="ar-SA"/>
        </w:rPr>
        <w:t>y, přičemž toto porušení bude trvat déle, než 10 dnů.</w:t>
      </w:r>
    </w:p>
    <w:p w14:paraId="0A44D427"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oprávněn odstoupit od </w:t>
      </w:r>
      <w:r>
        <w:rPr>
          <w:rFonts w:ascii="Arial" w:eastAsia="Times New Roman" w:hAnsi="Arial" w:cs="Arial"/>
          <w:lang w:eastAsia="ar-SA"/>
        </w:rPr>
        <w:t>Smlouv</w:t>
      </w:r>
      <w:r w:rsidRPr="00E73F2E">
        <w:rPr>
          <w:rFonts w:ascii="Arial" w:eastAsia="Times New Roman" w:hAnsi="Arial" w:cs="Arial"/>
          <w:lang w:eastAsia="ar-SA"/>
        </w:rPr>
        <w:t xml:space="preserve">y v případě, že </w:t>
      </w:r>
      <w:r>
        <w:rPr>
          <w:rFonts w:ascii="Arial" w:eastAsia="Times New Roman" w:hAnsi="Arial" w:cs="Arial"/>
          <w:lang w:eastAsia="ar-SA"/>
        </w:rPr>
        <w:t>Objednatel</w:t>
      </w:r>
      <w:r w:rsidRPr="00E73F2E">
        <w:rPr>
          <w:rFonts w:ascii="Arial" w:eastAsia="Times New Roman" w:hAnsi="Arial" w:cs="Arial"/>
          <w:lang w:eastAsia="ar-SA"/>
        </w:rPr>
        <w:t xml:space="preserve"> je v prodlení s placením peněžitých částek </w:t>
      </w:r>
      <w:r>
        <w:rPr>
          <w:rFonts w:ascii="Arial" w:eastAsia="Times New Roman" w:hAnsi="Arial" w:cs="Arial"/>
          <w:lang w:eastAsia="ar-SA"/>
        </w:rPr>
        <w:t>Zhotovitel</w:t>
      </w:r>
      <w:r w:rsidRPr="00E73F2E">
        <w:rPr>
          <w:rFonts w:ascii="Arial" w:eastAsia="Times New Roman" w:hAnsi="Arial" w:cs="Arial"/>
          <w:lang w:eastAsia="ar-SA"/>
        </w:rPr>
        <w:t xml:space="preserve">i dle této </w:t>
      </w:r>
      <w:r>
        <w:rPr>
          <w:rFonts w:ascii="Arial" w:eastAsia="Times New Roman" w:hAnsi="Arial" w:cs="Arial"/>
          <w:lang w:eastAsia="ar-SA"/>
        </w:rPr>
        <w:t>Smlouv</w:t>
      </w:r>
      <w:r w:rsidRPr="00E73F2E">
        <w:rPr>
          <w:rFonts w:ascii="Arial" w:eastAsia="Times New Roman" w:hAnsi="Arial" w:cs="Arial"/>
          <w:lang w:eastAsia="ar-SA"/>
        </w:rPr>
        <w:t xml:space="preserve">y a toto prodlení trvá po dobu delší než 15 dnů a nezjedná nápravu ani do 15 dnů od doručení písemného oznámení </w:t>
      </w:r>
      <w:r>
        <w:rPr>
          <w:rFonts w:ascii="Arial" w:eastAsia="Times New Roman" w:hAnsi="Arial" w:cs="Arial"/>
          <w:lang w:eastAsia="ar-SA"/>
        </w:rPr>
        <w:t>Zhotovitel</w:t>
      </w:r>
      <w:r w:rsidRPr="00E73F2E">
        <w:rPr>
          <w:rFonts w:ascii="Arial" w:eastAsia="Times New Roman" w:hAnsi="Arial" w:cs="Arial"/>
          <w:lang w:eastAsia="ar-SA"/>
        </w:rPr>
        <w:t>e o takovém prodlení.</w:t>
      </w:r>
    </w:p>
    <w:p w14:paraId="0D8B9258"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Veškerá porušení povinností </w:t>
      </w:r>
      <w:r>
        <w:rPr>
          <w:rFonts w:ascii="Arial" w:eastAsia="Times New Roman" w:hAnsi="Arial" w:cs="Arial"/>
          <w:lang w:eastAsia="ar-SA"/>
        </w:rPr>
        <w:t>Zhotovitel</w:t>
      </w:r>
      <w:r w:rsidRPr="00E73F2E">
        <w:rPr>
          <w:rFonts w:ascii="Arial" w:eastAsia="Times New Roman" w:hAnsi="Arial" w:cs="Arial"/>
          <w:lang w:eastAsia="ar-SA"/>
        </w:rPr>
        <w:t xml:space="preserve">e, která mohou mít za následek odstoupení od této </w:t>
      </w:r>
      <w:r>
        <w:rPr>
          <w:rFonts w:ascii="Arial" w:eastAsia="Times New Roman" w:hAnsi="Arial" w:cs="Arial"/>
          <w:lang w:eastAsia="ar-SA"/>
        </w:rPr>
        <w:t>Smlouv</w:t>
      </w:r>
      <w:r w:rsidRPr="00E73F2E">
        <w:rPr>
          <w:rFonts w:ascii="Arial" w:eastAsia="Times New Roman" w:hAnsi="Arial" w:cs="Arial"/>
          <w:lang w:eastAsia="ar-SA"/>
        </w:rPr>
        <w:t xml:space="preserve">y ze strany </w:t>
      </w:r>
      <w:r>
        <w:rPr>
          <w:rFonts w:ascii="Arial" w:eastAsia="Times New Roman" w:hAnsi="Arial" w:cs="Arial"/>
          <w:lang w:eastAsia="ar-SA"/>
        </w:rPr>
        <w:t>Objednatel</w:t>
      </w:r>
      <w:r w:rsidRPr="00E73F2E">
        <w:rPr>
          <w:rFonts w:ascii="Arial" w:eastAsia="Times New Roman" w:hAnsi="Arial" w:cs="Arial"/>
          <w:lang w:eastAsia="ar-SA"/>
        </w:rPr>
        <w:t xml:space="preserve">e, se bez dalšího považují za závažné pochybení při plnění </w:t>
      </w:r>
      <w:r>
        <w:rPr>
          <w:rFonts w:ascii="Arial" w:eastAsia="Times New Roman" w:hAnsi="Arial" w:cs="Arial"/>
          <w:lang w:eastAsia="ar-SA"/>
        </w:rPr>
        <w:t>S</w:t>
      </w:r>
      <w:r w:rsidRPr="00E73F2E">
        <w:rPr>
          <w:rFonts w:ascii="Arial" w:eastAsia="Times New Roman" w:hAnsi="Arial" w:cs="Arial"/>
          <w:lang w:eastAsia="ar-SA"/>
        </w:rPr>
        <w:t>mluvního vztahu.</w:t>
      </w:r>
    </w:p>
    <w:p w14:paraId="3E79F9F5"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Předčasné ukončení </w:t>
      </w:r>
      <w:r>
        <w:rPr>
          <w:rFonts w:ascii="Arial" w:eastAsia="Times New Roman" w:hAnsi="Arial" w:cs="Arial"/>
          <w:lang w:eastAsia="ar-SA"/>
        </w:rPr>
        <w:t>Smlouv</w:t>
      </w:r>
      <w:r w:rsidRPr="00E73F2E">
        <w:rPr>
          <w:rFonts w:ascii="Arial" w:eastAsia="Times New Roman" w:hAnsi="Arial" w:cs="Arial"/>
          <w:lang w:eastAsia="ar-SA"/>
        </w:rPr>
        <w:t xml:space="preserve">y nemá vliv na ta práva a povinnosti </w:t>
      </w:r>
      <w:r>
        <w:rPr>
          <w:rFonts w:ascii="Arial" w:eastAsia="Times New Roman" w:hAnsi="Arial" w:cs="Arial"/>
          <w:lang w:eastAsia="ar-SA"/>
        </w:rPr>
        <w:t>S</w:t>
      </w:r>
      <w:r w:rsidRPr="00E73F2E">
        <w:rPr>
          <w:rFonts w:ascii="Arial" w:eastAsia="Times New Roman" w:hAnsi="Arial" w:cs="Arial"/>
          <w:lang w:eastAsia="ar-SA"/>
        </w:rPr>
        <w:t xml:space="preserve">mluvních stran, u nichž z jejich povahy či kontextu této </w:t>
      </w:r>
      <w:r>
        <w:rPr>
          <w:rFonts w:ascii="Arial" w:eastAsia="Times New Roman" w:hAnsi="Arial" w:cs="Arial"/>
          <w:lang w:eastAsia="ar-SA"/>
        </w:rPr>
        <w:t>Smlouv</w:t>
      </w:r>
      <w:r w:rsidRPr="00E73F2E">
        <w:rPr>
          <w:rFonts w:ascii="Arial" w:eastAsia="Times New Roman" w:hAnsi="Arial" w:cs="Arial"/>
          <w:lang w:eastAsia="ar-SA"/>
        </w:rPr>
        <w:t xml:space="preserve">y vyplývá, že mají zůstat v účinnosti i po dni ukončení účinnosti </w:t>
      </w:r>
      <w:r>
        <w:rPr>
          <w:rFonts w:ascii="Arial" w:eastAsia="Times New Roman" w:hAnsi="Arial" w:cs="Arial"/>
          <w:lang w:eastAsia="ar-SA"/>
        </w:rPr>
        <w:t>Smlouv</w:t>
      </w:r>
      <w:r w:rsidRPr="00E73F2E">
        <w:rPr>
          <w:rFonts w:ascii="Arial" w:eastAsia="Times New Roman" w:hAnsi="Arial" w:cs="Arial"/>
          <w:lang w:eastAsia="ar-SA"/>
        </w:rPr>
        <w:t xml:space="preserve">y nebo mají vzniknout ke dni ukončení účinnosti </w:t>
      </w:r>
      <w:r>
        <w:rPr>
          <w:rFonts w:ascii="Arial" w:eastAsia="Times New Roman" w:hAnsi="Arial" w:cs="Arial"/>
          <w:lang w:eastAsia="ar-SA"/>
        </w:rPr>
        <w:t>Smlouv</w:t>
      </w:r>
      <w:r w:rsidRPr="00E73F2E">
        <w:rPr>
          <w:rFonts w:ascii="Arial" w:eastAsia="Times New Roman" w:hAnsi="Arial" w:cs="Arial"/>
          <w:lang w:eastAsia="ar-SA"/>
        </w:rPr>
        <w:t>y.</w:t>
      </w:r>
    </w:p>
    <w:p w14:paraId="68770A7D" w14:textId="77777777" w:rsidR="00907761" w:rsidRPr="00C34E8C" w:rsidRDefault="00907761" w:rsidP="00907761">
      <w:pPr>
        <w:tabs>
          <w:tab w:val="left" w:pos="426"/>
        </w:tabs>
        <w:spacing w:before="60" w:after="60" w:line="240" w:lineRule="auto"/>
        <w:ind w:left="426"/>
        <w:jc w:val="both"/>
        <w:rPr>
          <w:rFonts w:ascii="Arial" w:eastAsia="Times New Roman" w:hAnsi="Arial" w:cs="Arial"/>
          <w:sz w:val="12"/>
          <w:szCs w:val="12"/>
          <w:lang w:eastAsia="ar-SA"/>
        </w:rPr>
      </w:pPr>
    </w:p>
    <w:p w14:paraId="03CE40B1" w14:textId="3F836684" w:rsidR="00907761" w:rsidRPr="00E73F2E" w:rsidRDefault="00EF4596" w:rsidP="00907761">
      <w:pPr>
        <w:tabs>
          <w:tab w:val="left" w:pos="426"/>
        </w:tabs>
        <w:spacing w:before="60" w:after="60" w:line="240" w:lineRule="auto"/>
        <w:jc w:val="center"/>
        <w:rPr>
          <w:rFonts w:ascii="Arial" w:eastAsia="Times New Roman" w:hAnsi="Arial" w:cs="Arial"/>
          <w:b/>
          <w:lang w:eastAsia="ar-SA"/>
        </w:rPr>
      </w:pPr>
      <w:r>
        <w:rPr>
          <w:rFonts w:ascii="Arial" w:eastAsia="Times New Roman" w:hAnsi="Arial" w:cs="Arial"/>
          <w:b/>
          <w:lang w:eastAsia="ar-SA"/>
        </w:rPr>
        <w:br/>
      </w:r>
      <w:r w:rsidR="00907761" w:rsidRPr="00E73F2E">
        <w:rPr>
          <w:rFonts w:ascii="Arial" w:eastAsia="Times New Roman" w:hAnsi="Arial" w:cs="Arial"/>
          <w:b/>
          <w:lang w:eastAsia="ar-SA"/>
        </w:rPr>
        <w:t>XV. Závěrečná ustanovení</w:t>
      </w:r>
      <w:r>
        <w:rPr>
          <w:rFonts w:ascii="Arial" w:eastAsia="Times New Roman" w:hAnsi="Arial" w:cs="Arial"/>
          <w:b/>
          <w:lang w:eastAsia="ar-SA"/>
        </w:rPr>
        <w:br/>
      </w:r>
    </w:p>
    <w:p w14:paraId="1A948565" w14:textId="77777777" w:rsidR="00907761" w:rsidRPr="00E73F2E" w:rsidRDefault="00907761" w:rsidP="00907761">
      <w:pPr>
        <w:numPr>
          <w:ilvl w:val="0"/>
          <w:numId w:val="22"/>
        </w:numPr>
        <w:suppressAutoHyphens/>
        <w:spacing w:after="0" w:line="240" w:lineRule="auto"/>
        <w:ind w:left="426" w:hanging="426"/>
        <w:contextualSpacing/>
        <w:jc w:val="both"/>
        <w:rPr>
          <w:rFonts w:ascii="Arial" w:eastAsia="Times New Roman" w:hAnsi="Arial" w:cs="Arial"/>
          <w:color w:val="000000" w:themeColor="text1"/>
          <w:lang w:eastAsia="cs-CZ"/>
        </w:rPr>
      </w:pPr>
      <w:r>
        <w:rPr>
          <w:rFonts w:ascii="Arial" w:eastAsia="Times New Roman" w:hAnsi="Arial" w:cs="Arial"/>
          <w:color w:val="000000" w:themeColor="text1"/>
          <w:lang w:eastAsia="cs-CZ"/>
        </w:rPr>
        <w:t>Objednatel</w:t>
      </w:r>
      <w:r w:rsidRPr="00E73F2E">
        <w:rPr>
          <w:rFonts w:ascii="Arial" w:eastAsia="Times New Roman" w:hAnsi="Arial" w:cs="Arial"/>
          <w:color w:val="000000" w:themeColor="text1"/>
          <w:lang w:eastAsia="cs-CZ"/>
        </w:rPr>
        <w:t xml:space="preserve"> tímto potvrzuje, že uzavření této </w:t>
      </w:r>
      <w:r>
        <w:rPr>
          <w:rFonts w:ascii="Arial" w:eastAsia="Times New Roman" w:hAnsi="Arial" w:cs="Arial"/>
          <w:color w:val="000000" w:themeColor="text1"/>
          <w:lang w:eastAsia="cs-CZ"/>
        </w:rPr>
        <w:t>Smlouv</w:t>
      </w:r>
      <w:r w:rsidRPr="00E73F2E">
        <w:rPr>
          <w:rFonts w:ascii="Arial" w:eastAsia="Times New Roman" w:hAnsi="Arial" w:cs="Arial"/>
          <w:color w:val="000000" w:themeColor="text1"/>
          <w:lang w:eastAsia="cs-CZ"/>
        </w:rPr>
        <w:t xml:space="preserve">y bylo schváleno Radou města Ústí nad Labem usnesením č. </w:t>
      </w:r>
      <w:permStart w:id="1223118561" w:edGrp="everyone"/>
      <w:proofErr w:type="gramStart"/>
      <w:r w:rsidRPr="00E73F2E">
        <w:rPr>
          <w:rFonts w:ascii="Arial" w:eastAsia="Times New Roman" w:hAnsi="Arial" w:cs="Arial"/>
          <w:color w:val="000000" w:themeColor="text1"/>
          <w:lang w:eastAsia="cs-CZ"/>
        </w:rPr>
        <w:t>…….</w:t>
      </w:r>
      <w:proofErr w:type="gramEnd"/>
      <w:r w:rsidRPr="00E73F2E">
        <w:rPr>
          <w:rFonts w:ascii="Arial" w:eastAsia="Times New Roman" w:hAnsi="Arial" w:cs="Arial"/>
          <w:color w:val="000000" w:themeColor="text1"/>
          <w:lang w:eastAsia="cs-CZ"/>
        </w:rPr>
        <w:t>.……… ze dne …</w:t>
      </w:r>
      <w:proofErr w:type="gramStart"/>
      <w:r w:rsidRPr="00E73F2E">
        <w:rPr>
          <w:rFonts w:ascii="Arial" w:eastAsia="Times New Roman" w:hAnsi="Arial" w:cs="Arial"/>
          <w:color w:val="000000" w:themeColor="text1"/>
          <w:lang w:eastAsia="cs-CZ"/>
        </w:rPr>
        <w:t>…….</w:t>
      </w:r>
      <w:proofErr w:type="gramEnd"/>
      <w:r w:rsidRPr="00E73F2E">
        <w:rPr>
          <w:rFonts w:ascii="Arial" w:eastAsia="Times New Roman" w:hAnsi="Arial" w:cs="Arial"/>
          <w:color w:val="000000" w:themeColor="text1"/>
          <w:lang w:eastAsia="cs-CZ"/>
        </w:rPr>
        <w:t>.… (</w:t>
      </w:r>
      <w:r w:rsidRPr="00E73F2E">
        <w:rPr>
          <w:rFonts w:ascii="Arial" w:eastAsia="Times New Roman" w:hAnsi="Arial" w:cs="Arial"/>
          <w:i/>
          <w:color w:val="000000" w:themeColor="text1"/>
          <w:lang w:eastAsia="cs-CZ"/>
        </w:rPr>
        <w:t xml:space="preserve">doplní </w:t>
      </w:r>
      <w:r>
        <w:rPr>
          <w:rFonts w:ascii="Arial" w:eastAsia="Times New Roman" w:hAnsi="Arial" w:cs="Arial"/>
          <w:i/>
          <w:color w:val="000000" w:themeColor="text1"/>
          <w:lang w:eastAsia="cs-CZ"/>
        </w:rPr>
        <w:t>Objednatel</w:t>
      </w:r>
      <w:r w:rsidRPr="00E73F2E">
        <w:rPr>
          <w:rFonts w:ascii="Arial" w:eastAsia="Times New Roman" w:hAnsi="Arial" w:cs="Arial"/>
          <w:i/>
          <w:color w:val="000000" w:themeColor="text1"/>
          <w:lang w:eastAsia="cs-CZ"/>
        </w:rPr>
        <w:t>).</w:t>
      </w:r>
      <w:permEnd w:id="1223118561"/>
    </w:p>
    <w:p w14:paraId="4ECE24EB"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Právní vztahy vzniklé z této </w:t>
      </w:r>
      <w:r>
        <w:rPr>
          <w:rFonts w:ascii="Arial" w:eastAsia="Times New Roman" w:hAnsi="Arial" w:cs="Arial"/>
          <w:lang w:eastAsia="ar-SA"/>
        </w:rPr>
        <w:t>Smlouv</w:t>
      </w:r>
      <w:r w:rsidRPr="00E73F2E">
        <w:rPr>
          <w:rFonts w:ascii="Arial" w:eastAsia="Times New Roman" w:hAnsi="Arial" w:cs="Arial"/>
          <w:lang w:eastAsia="ar-SA"/>
        </w:rPr>
        <w:t xml:space="preserve">y a touto </w:t>
      </w:r>
      <w:r>
        <w:rPr>
          <w:rFonts w:ascii="Arial" w:eastAsia="Times New Roman" w:hAnsi="Arial" w:cs="Arial"/>
          <w:lang w:eastAsia="ar-SA"/>
        </w:rPr>
        <w:t>Smlouv</w:t>
      </w:r>
      <w:r w:rsidRPr="00E73F2E">
        <w:rPr>
          <w:rFonts w:ascii="Arial" w:eastAsia="Times New Roman" w:hAnsi="Arial" w:cs="Arial"/>
          <w:lang w:eastAsia="ar-SA"/>
        </w:rPr>
        <w:t xml:space="preserve">ou blíže neupravené se řídí platnými a účinnými právními předpisy České republiky, zejména </w:t>
      </w:r>
      <w:r>
        <w:rPr>
          <w:rFonts w:ascii="Arial" w:eastAsia="Times New Roman" w:hAnsi="Arial" w:cs="Arial"/>
          <w:lang w:eastAsia="ar-SA"/>
        </w:rPr>
        <w:t>Občans</w:t>
      </w:r>
      <w:r w:rsidRPr="00E73F2E">
        <w:rPr>
          <w:rFonts w:ascii="Arial" w:eastAsia="Times New Roman" w:hAnsi="Arial" w:cs="Arial"/>
          <w:lang w:eastAsia="ar-SA"/>
        </w:rPr>
        <w:t>kým zákoníkem.</w:t>
      </w:r>
    </w:p>
    <w:p w14:paraId="556B322C"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Výrazům, které nejsou v této </w:t>
      </w:r>
      <w:r>
        <w:rPr>
          <w:rFonts w:ascii="Arial" w:eastAsia="Times New Roman" w:hAnsi="Arial" w:cs="Arial"/>
          <w:lang w:eastAsia="ar-SA"/>
        </w:rPr>
        <w:t>Smlouv</w:t>
      </w:r>
      <w:r w:rsidRPr="00E73F2E">
        <w:rPr>
          <w:rFonts w:ascii="Arial" w:eastAsia="Times New Roman" w:hAnsi="Arial" w:cs="Arial"/>
          <w:lang w:eastAsia="ar-SA"/>
        </w:rPr>
        <w:t>ě výslovně definovány, je třeba připisovat stejný význam, jako je jim připisován jejími přílohami.</w:t>
      </w:r>
    </w:p>
    <w:p w14:paraId="0C70A3EB"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 xml:space="preserve">V případě rozporu mezi jednotlivými ustanoveními této </w:t>
      </w:r>
      <w:r>
        <w:rPr>
          <w:rFonts w:ascii="Arial" w:eastAsia="Times New Roman" w:hAnsi="Arial" w:cs="Arial"/>
          <w:lang w:eastAsia="ar-SA"/>
        </w:rPr>
        <w:t>Smlouv</w:t>
      </w:r>
      <w:r w:rsidRPr="00E73F2E">
        <w:rPr>
          <w:rFonts w:ascii="Arial" w:eastAsia="Times New Roman" w:hAnsi="Arial" w:cs="Arial"/>
          <w:lang w:eastAsia="ar-SA"/>
        </w:rPr>
        <w:t>y se uplatní pro jejich výklad obecná interpretační pravidla.</w:t>
      </w:r>
    </w:p>
    <w:p w14:paraId="584D315B"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Pokud tato </w:t>
      </w:r>
      <w:r>
        <w:rPr>
          <w:rFonts w:ascii="Arial" w:eastAsia="Times New Roman" w:hAnsi="Arial" w:cs="Arial"/>
          <w:lang w:eastAsia="ar-SA"/>
        </w:rPr>
        <w:t>Smlouv</w:t>
      </w:r>
      <w:r w:rsidRPr="00E73F2E">
        <w:rPr>
          <w:rFonts w:ascii="Arial" w:eastAsia="Times New Roman" w:hAnsi="Arial" w:cs="Arial"/>
          <w:lang w:eastAsia="ar-SA"/>
        </w:rPr>
        <w:t xml:space="preserve">a neupravuje příslušná práva a povinnosti </w:t>
      </w:r>
      <w:r>
        <w:rPr>
          <w:rFonts w:ascii="Arial" w:eastAsia="Times New Roman" w:hAnsi="Arial" w:cs="Arial"/>
          <w:lang w:eastAsia="ar-SA"/>
        </w:rPr>
        <w:t>S</w:t>
      </w:r>
      <w:r w:rsidRPr="00E73F2E">
        <w:rPr>
          <w:rFonts w:ascii="Arial" w:eastAsia="Times New Roman" w:hAnsi="Arial" w:cs="Arial"/>
          <w:lang w:eastAsia="ar-SA"/>
        </w:rPr>
        <w:t xml:space="preserve">mluvních stran, pak jsou </w:t>
      </w:r>
      <w:r>
        <w:rPr>
          <w:rFonts w:ascii="Arial" w:eastAsia="Times New Roman" w:hAnsi="Arial" w:cs="Arial"/>
          <w:lang w:eastAsia="ar-SA"/>
        </w:rPr>
        <w:t>S</w:t>
      </w:r>
      <w:r w:rsidRPr="00E73F2E">
        <w:rPr>
          <w:rFonts w:ascii="Arial" w:eastAsia="Times New Roman" w:hAnsi="Arial" w:cs="Arial"/>
          <w:lang w:eastAsia="ar-SA"/>
        </w:rPr>
        <w:t xml:space="preserve">mluvní strany povinny respektovat znění </w:t>
      </w:r>
      <w:r>
        <w:rPr>
          <w:rFonts w:ascii="Arial" w:eastAsia="Times New Roman" w:hAnsi="Arial" w:cs="Arial"/>
          <w:lang w:eastAsia="ar-SA"/>
        </w:rPr>
        <w:t>Občans</w:t>
      </w:r>
      <w:r w:rsidRPr="00E73F2E">
        <w:rPr>
          <w:rFonts w:ascii="Arial" w:eastAsia="Times New Roman" w:hAnsi="Arial" w:cs="Arial"/>
          <w:lang w:eastAsia="ar-SA"/>
        </w:rPr>
        <w:t xml:space="preserve">kého zákoníku. </w:t>
      </w:r>
    </w:p>
    <w:p w14:paraId="246B58BC"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Dojde-li za dobu účinnosti této </w:t>
      </w:r>
      <w:r>
        <w:rPr>
          <w:rFonts w:ascii="Arial" w:eastAsia="Times New Roman" w:hAnsi="Arial" w:cs="Arial"/>
          <w:lang w:eastAsia="ar-SA"/>
        </w:rPr>
        <w:t>Smlouv</w:t>
      </w:r>
      <w:r w:rsidRPr="00E73F2E">
        <w:rPr>
          <w:rFonts w:ascii="Arial" w:eastAsia="Times New Roman" w:hAnsi="Arial" w:cs="Arial"/>
          <w:lang w:eastAsia="ar-SA"/>
        </w:rPr>
        <w:t xml:space="preserve">y ke zrušení právního předpisu a jeho nahrazení novým právním předpisem věcně se dotýkajícím předmětu plnění dle této </w:t>
      </w:r>
      <w:r>
        <w:rPr>
          <w:rFonts w:ascii="Arial" w:eastAsia="Times New Roman" w:hAnsi="Arial" w:cs="Arial"/>
          <w:lang w:eastAsia="ar-SA"/>
        </w:rPr>
        <w:t>Smlouv</w:t>
      </w:r>
      <w:r w:rsidRPr="00E73F2E">
        <w:rPr>
          <w:rFonts w:ascii="Arial" w:eastAsia="Times New Roman" w:hAnsi="Arial" w:cs="Arial"/>
          <w:lang w:eastAsia="ar-SA"/>
        </w:rPr>
        <w:t xml:space="preserve">y a bude-li mít tato změna podstatný dopad na podmínky plnění této </w:t>
      </w:r>
      <w:r>
        <w:rPr>
          <w:rFonts w:ascii="Arial" w:eastAsia="Times New Roman" w:hAnsi="Arial" w:cs="Arial"/>
          <w:lang w:eastAsia="ar-SA"/>
        </w:rPr>
        <w:t>Smlouv</w:t>
      </w:r>
      <w:r w:rsidRPr="00E73F2E">
        <w:rPr>
          <w:rFonts w:ascii="Arial" w:eastAsia="Times New Roman" w:hAnsi="Arial" w:cs="Arial"/>
          <w:lang w:eastAsia="ar-SA"/>
        </w:rPr>
        <w:t xml:space="preserve">y, zavazují se </w:t>
      </w:r>
      <w:r>
        <w:rPr>
          <w:rFonts w:ascii="Arial" w:eastAsia="Times New Roman" w:hAnsi="Arial" w:cs="Arial"/>
          <w:lang w:eastAsia="ar-SA"/>
        </w:rPr>
        <w:t>S</w:t>
      </w:r>
      <w:r w:rsidRPr="00E73F2E">
        <w:rPr>
          <w:rFonts w:ascii="Arial" w:eastAsia="Times New Roman" w:hAnsi="Arial" w:cs="Arial"/>
          <w:lang w:eastAsia="ar-SA"/>
        </w:rPr>
        <w:t xml:space="preserve">mluvní strany zahájit jednání o uzavření dodatku, jehož předmětem bude úprava vzájemných </w:t>
      </w:r>
      <w:r>
        <w:rPr>
          <w:rFonts w:ascii="Arial" w:eastAsia="Times New Roman" w:hAnsi="Arial" w:cs="Arial"/>
          <w:lang w:eastAsia="ar-SA"/>
        </w:rPr>
        <w:t>S</w:t>
      </w:r>
      <w:r w:rsidRPr="00E73F2E">
        <w:rPr>
          <w:rFonts w:ascii="Arial" w:eastAsia="Times New Roman" w:hAnsi="Arial" w:cs="Arial"/>
          <w:lang w:eastAsia="ar-SA"/>
        </w:rPr>
        <w:t xml:space="preserve">mluvních vztahů tak, aby byl v maximální možné míře zachován předmět, účel a obsah této </w:t>
      </w:r>
      <w:r>
        <w:rPr>
          <w:rFonts w:ascii="Arial" w:eastAsia="Times New Roman" w:hAnsi="Arial" w:cs="Arial"/>
          <w:lang w:eastAsia="ar-SA"/>
        </w:rPr>
        <w:t>Smlouv</w:t>
      </w:r>
      <w:r w:rsidRPr="00E73F2E">
        <w:rPr>
          <w:rFonts w:ascii="Arial" w:eastAsia="Times New Roman" w:hAnsi="Arial" w:cs="Arial"/>
          <w:lang w:eastAsia="ar-SA"/>
        </w:rPr>
        <w:t xml:space="preserve">y a aby bylo vyhověno podmínkám stanoveným navazující normou dle tohoto odstavce. V rámci tohoto jednání nebude </w:t>
      </w:r>
      <w:r>
        <w:rPr>
          <w:rFonts w:ascii="Arial" w:eastAsia="Times New Roman" w:hAnsi="Arial" w:cs="Arial"/>
          <w:lang w:eastAsia="ar-SA"/>
        </w:rPr>
        <w:t>Zhotovitel</w:t>
      </w:r>
      <w:r w:rsidRPr="00E73F2E">
        <w:rPr>
          <w:rFonts w:ascii="Arial" w:eastAsia="Times New Roman" w:hAnsi="Arial" w:cs="Arial"/>
          <w:lang w:eastAsia="ar-SA"/>
        </w:rPr>
        <w:t xml:space="preserve"> vznášet požadavky na navýšení Ceny za provedení </w:t>
      </w:r>
      <w:r>
        <w:rPr>
          <w:rFonts w:ascii="Arial" w:eastAsia="Times New Roman" w:hAnsi="Arial" w:cs="Arial"/>
          <w:lang w:eastAsia="ar-SA"/>
        </w:rPr>
        <w:t>Díla</w:t>
      </w:r>
      <w:r w:rsidRPr="00E73F2E">
        <w:rPr>
          <w:rFonts w:ascii="Arial" w:eastAsia="Times New Roman" w:hAnsi="Arial" w:cs="Arial"/>
          <w:lang w:eastAsia="ar-SA"/>
        </w:rPr>
        <w:t xml:space="preserve"> s výjimkou případů, kdy takové navýšení bude objektivně a prokazatelně nezbytné k zachování předmětu, účelu a obsahu této </w:t>
      </w:r>
      <w:r>
        <w:rPr>
          <w:rFonts w:ascii="Arial" w:eastAsia="Times New Roman" w:hAnsi="Arial" w:cs="Arial"/>
          <w:lang w:eastAsia="ar-SA"/>
        </w:rPr>
        <w:t>Smlouv</w:t>
      </w:r>
      <w:r w:rsidRPr="00E73F2E">
        <w:rPr>
          <w:rFonts w:ascii="Arial" w:eastAsia="Times New Roman" w:hAnsi="Arial" w:cs="Arial"/>
          <w:lang w:eastAsia="ar-SA"/>
        </w:rPr>
        <w:t xml:space="preserve">y. I v takovém případě však </w:t>
      </w:r>
      <w:r>
        <w:rPr>
          <w:rFonts w:ascii="Arial" w:eastAsia="Times New Roman" w:hAnsi="Arial" w:cs="Arial"/>
          <w:lang w:eastAsia="ar-SA"/>
        </w:rPr>
        <w:t>Zhotovitel</w:t>
      </w:r>
      <w:r w:rsidRPr="00E73F2E">
        <w:rPr>
          <w:rFonts w:ascii="Arial" w:eastAsia="Times New Roman" w:hAnsi="Arial" w:cs="Arial"/>
          <w:lang w:eastAsia="ar-SA"/>
        </w:rPr>
        <w:t xml:space="preserve">i nevzniká bez dalšího nárok na sjednání navýšení jakékoli položky ceny za provedení </w:t>
      </w:r>
      <w:r>
        <w:rPr>
          <w:rFonts w:ascii="Arial" w:eastAsia="Times New Roman" w:hAnsi="Arial" w:cs="Arial"/>
          <w:lang w:eastAsia="ar-SA"/>
        </w:rPr>
        <w:t>Díla</w:t>
      </w:r>
      <w:r w:rsidRPr="00E73F2E">
        <w:rPr>
          <w:rFonts w:ascii="Arial" w:eastAsia="Times New Roman" w:hAnsi="Arial" w:cs="Arial"/>
          <w:lang w:eastAsia="ar-SA"/>
        </w:rPr>
        <w:t xml:space="preserve">. </w:t>
      </w:r>
    </w:p>
    <w:p w14:paraId="4537F49F"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spory, které vzniknou ze </w:t>
      </w:r>
      <w:r>
        <w:rPr>
          <w:rFonts w:ascii="Arial" w:eastAsia="Times New Roman" w:hAnsi="Arial" w:cs="Arial"/>
          <w:lang w:eastAsia="ar-SA"/>
        </w:rPr>
        <w:t>Smlouv</w:t>
      </w:r>
      <w:r w:rsidRPr="00E73F2E">
        <w:rPr>
          <w:rFonts w:ascii="Arial" w:eastAsia="Times New Roman" w:hAnsi="Arial" w:cs="Arial"/>
          <w:lang w:eastAsia="ar-SA"/>
        </w:rPr>
        <w:t xml:space="preserve">y nebo v souvislosti s ní, které se nepodaří vyřešit přednostně smírnou cestou, budou rozhodovány obecnými soudy. </w:t>
      </w:r>
    </w:p>
    <w:p w14:paraId="0EB046D0"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jsou seznámeny se skutečností, že </w:t>
      </w:r>
      <w:r>
        <w:rPr>
          <w:rFonts w:ascii="Arial" w:eastAsia="Times New Roman" w:hAnsi="Arial" w:cs="Arial"/>
          <w:lang w:eastAsia="ar-SA"/>
        </w:rPr>
        <w:t>Objednatel</w:t>
      </w:r>
      <w:r w:rsidRPr="00E73F2E">
        <w:rPr>
          <w:rFonts w:ascii="Arial" w:eastAsia="Times New Roman" w:hAnsi="Arial" w:cs="Arial"/>
          <w:lang w:eastAsia="ar-SA"/>
        </w:rPr>
        <w:t xml:space="preserve">, jako orgán územní samosprávy, je povinen poskytovat informace vztahující se k jeho působnosti dle zákona č. 106/1999 Sb., o svobodném přístupu k informacím, ve znění pozdějších předpisů. Smluvní strany souhlasně prohlašují, že žádný údaj v této </w:t>
      </w:r>
      <w:r>
        <w:rPr>
          <w:rFonts w:ascii="Arial" w:eastAsia="Times New Roman" w:hAnsi="Arial" w:cs="Arial"/>
          <w:lang w:eastAsia="ar-SA"/>
        </w:rPr>
        <w:t>Smlouv</w:t>
      </w:r>
      <w:r w:rsidRPr="00E73F2E">
        <w:rPr>
          <w:rFonts w:ascii="Arial" w:eastAsia="Times New Roman" w:hAnsi="Arial" w:cs="Arial"/>
          <w:lang w:eastAsia="ar-SA"/>
        </w:rPr>
        <w:t xml:space="preserve">ě, včetně jejích příloh, není označován za obchodní tajemství. </w:t>
      </w:r>
      <w:r>
        <w:rPr>
          <w:rFonts w:ascii="Arial" w:eastAsia="Times New Roman" w:hAnsi="Arial" w:cs="Arial"/>
          <w:lang w:eastAsia="ar-SA"/>
        </w:rPr>
        <w:t>Zhotovitel</w:t>
      </w:r>
      <w:r w:rsidRPr="00E73F2E">
        <w:rPr>
          <w:rFonts w:ascii="Arial" w:eastAsia="Times New Roman" w:hAnsi="Arial" w:cs="Arial"/>
          <w:lang w:eastAsia="ar-SA"/>
        </w:rPr>
        <w:t xml:space="preserve"> prohlašuje, že:</w:t>
      </w:r>
    </w:p>
    <w:p w14:paraId="1B99653E" w14:textId="77777777" w:rsidR="00907761" w:rsidRPr="00E73F2E" w:rsidRDefault="00907761" w:rsidP="00907761">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Statutární město Ústí nad Labem je oprávněno, pokud postupuje dle zákona č. 106/1999 Sb., o svobodném přístupu k informacím, ve znění pozdějších předpisů, poskytovat veškeré informace o této </w:t>
      </w:r>
      <w:r>
        <w:rPr>
          <w:rFonts w:ascii="Arial" w:eastAsia="Times New Roman" w:hAnsi="Arial" w:cs="Arial"/>
          <w:lang w:eastAsia="ar-SA"/>
        </w:rPr>
        <w:t>Smlouv</w:t>
      </w:r>
      <w:r w:rsidRPr="00E73F2E">
        <w:rPr>
          <w:rFonts w:ascii="Arial" w:eastAsia="Times New Roman" w:hAnsi="Arial" w:cs="Arial"/>
          <w:lang w:eastAsia="ar-SA"/>
        </w:rPr>
        <w:t xml:space="preserve">ě a o jiných údajích tohoto závazkového právního vztahu, pokud nejsou v této </w:t>
      </w:r>
      <w:r>
        <w:rPr>
          <w:rFonts w:ascii="Arial" w:eastAsia="Times New Roman" w:hAnsi="Arial" w:cs="Arial"/>
          <w:lang w:eastAsia="ar-SA"/>
        </w:rPr>
        <w:t>Smlouv</w:t>
      </w:r>
      <w:r w:rsidRPr="00E73F2E">
        <w:rPr>
          <w:rFonts w:ascii="Arial" w:eastAsia="Times New Roman" w:hAnsi="Arial" w:cs="Arial"/>
          <w:lang w:eastAsia="ar-SA"/>
        </w:rPr>
        <w:t>ě uvedeny (např. o daňových dokladech, předávacích protokolech, nabídkách či jiných písemnostech),</w:t>
      </w:r>
    </w:p>
    <w:p w14:paraId="66CDC088" w14:textId="77777777" w:rsidR="00907761" w:rsidRPr="00E73F2E" w:rsidRDefault="00907761" w:rsidP="00907761">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veškeré údaje uvedené v této </w:t>
      </w:r>
      <w:r>
        <w:rPr>
          <w:rFonts w:ascii="Arial" w:eastAsia="Times New Roman" w:hAnsi="Arial" w:cs="Arial"/>
          <w:lang w:eastAsia="ar-SA"/>
        </w:rPr>
        <w:t>Smlouv</w:t>
      </w:r>
      <w:r w:rsidRPr="00E73F2E">
        <w:rPr>
          <w:rFonts w:ascii="Arial" w:eastAsia="Times New Roman" w:hAnsi="Arial" w:cs="Arial"/>
          <w:lang w:eastAsia="ar-SA"/>
        </w:rPr>
        <w:t>ě, popř. které jsou použity v rámci tohoto závazkového právního vztahu, a to i pokud jsou získány od třetích osob, nepodléhají povinnosti mlčenlivosti nebo jinému postupu směřujícímu k ochraně před zneužitím a zveřejněním.</w:t>
      </w:r>
    </w:p>
    <w:p w14:paraId="7E600668" w14:textId="77777777" w:rsidR="00907761"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shodně prohlašují, že povinnost uveřejnění této </w:t>
      </w:r>
      <w:r>
        <w:rPr>
          <w:rFonts w:ascii="Arial" w:eastAsia="Times New Roman" w:hAnsi="Arial" w:cs="Arial"/>
          <w:lang w:eastAsia="ar-SA"/>
        </w:rPr>
        <w:t>Smlouv</w:t>
      </w:r>
      <w:r w:rsidRPr="00E73F2E">
        <w:rPr>
          <w:rFonts w:ascii="Arial" w:eastAsia="Times New Roman" w:hAnsi="Arial" w:cs="Arial"/>
          <w:lang w:eastAsia="ar-SA"/>
        </w:rPr>
        <w:t xml:space="preserve">y dle zákona č. 340/2015 Sb., o zvláštních podmínkách účinnosti některých </w:t>
      </w:r>
      <w:r>
        <w:rPr>
          <w:rFonts w:ascii="Arial" w:eastAsia="Times New Roman" w:hAnsi="Arial" w:cs="Arial"/>
          <w:lang w:eastAsia="ar-SA"/>
        </w:rPr>
        <w:t>S</w:t>
      </w:r>
      <w:r w:rsidRPr="00E73F2E">
        <w:rPr>
          <w:rFonts w:ascii="Arial" w:eastAsia="Times New Roman" w:hAnsi="Arial" w:cs="Arial"/>
          <w:lang w:eastAsia="ar-SA"/>
        </w:rPr>
        <w:t xml:space="preserve">mluv, uveřejňování těchto </w:t>
      </w:r>
      <w:r>
        <w:rPr>
          <w:rFonts w:ascii="Arial" w:eastAsia="Times New Roman" w:hAnsi="Arial" w:cs="Arial"/>
          <w:lang w:eastAsia="ar-SA"/>
        </w:rPr>
        <w:t>S</w:t>
      </w:r>
      <w:r w:rsidRPr="00E73F2E">
        <w:rPr>
          <w:rFonts w:ascii="Arial" w:eastAsia="Times New Roman" w:hAnsi="Arial" w:cs="Arial"/>
          <w:lang w:eastAsia="ar-SA"/>
        </w:rPr>
        <w:t xml:space="preserve">mluv a o registru </w:t>
      </w:r>
      <w:r>
        <w:rPr>
          <w:rFonts w:ascii="Arial" w:eastAsia="Times New Roman" w:hAnsi="Arial" w:cs="Arial"/>
          <w:lang w:eastAsia="ar-SA"/>
        </w:rPr>
        <w:t>S</w:t>
      </w:r>
      <w:r w:rsidRPr="00E73F2E">
        <w:rPr>
          <w:rFonts w:ascii="Arial" w:eastAsia="Times New Roman" w:hAnsi="Arial" w:cs="Arial"/>
          <w:lang w:eastAsia="ar-SA"/>
        </w:rPr>
        <w:t xml:space="preserve">mluv (zákon o registru </w:t>
      </w:r>
      <w:r>
        <w:rPr>
          <w:rFonts w:ascii="Arial" w:eastAsia="Times New Roman" w:hAnsi="Arial" w:cs="Arial"/>
          <w:lang w:eastAsia="ar-SA"/>
        </w:rPr>
        <w:t>S</w:t>
      </w:r>
      <w:r w:rsidRPr="00E73F2E">
        <w:rPr>
          <w:rFonts w:ascii="Arial" w:eastAsia="Times New Roman" w:hAnsi="Arial" w:cs="Arial"/>
          <w:lang w:eastAsia="ar-SA"/>
        </w:rPr>
        <w:t xml:space="preserve">mluv), ve znění pozdějších předpisů, bude splněna ze strany </w:t>
      </w:r>
      <w:r>
        <w:rPr>
          <w:rFonts w:ascii="Arial" w:eastAsia="Times New Roman" w:hAnsi="Arial" w:cs="Arial"/>
          <w:lang w:eastAsia="ar-SA"/>
        </w:rPr>
        <w:t>Objednatel</w:t>
      </w:r>
      <w:r w:rsidRPr="00E73F2E">
        <w:rPr>
          <w:rFonts w:ascii="Arial" w:eastAsia="Times New Roman" w:hAnsi="Arial" w:cs="Arial"/>
          <w:lang w:eastAsia="ar-SA"/>
        </w:rPr>
        <w:t>e.</w:t>
      </w:r>
    </w:p>
    <w:p w14:paraId="44E2BE4A"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6" w:name="_Ref417563925"/>
      <w:r w:rsidRPr="00E73F2E">
        <w:rPr>
          <w:rFonts w:ascii="Arial" w:eastAsia="Times New Roman" w:hAnsi="Arial" w:cs="Arial"/>
          <w:lang w:eastAsia="ar-SA"/>
        </w:rPr>
        <w:t xml:space="preserve">Tuto </w:t>
      </w:r>
      <w:r>
        <w:rPr>
          <w:rFonts w:ascii="Arial" w:eastAsia="Times New Roman" w:hAnsi="Arial" w:cs="Arial"/>
          <w:lang w:eastAsia="ar-SA"/>
        </w:rPr>
        <w:t>Smlouv</w:t>
      </w:r>
      <w:r w:rsidRPr="00E73F2E">
        <w:rPr>
          <w:rFonts w:ascii="Arial" w:eastAsia="Times New Roman" w:hAnsi="Arial" w:cs="Arial"/>
          <w:lang w:eastAsia="ar-SA"/>
        </w:rPr>
        <w:t xml:space="preserve">u lze měnit, doplňovat nebo rušit pouze formou písemných vzestupně číslovaných dodatků podepsaných </w:t>
      </w:r>
      <w:r>
        <w:rPr>
          <w:rFonts w:ascii="Arial" w:eastAsia="Times New Roman" w:hAnsi="Arial" w:cs="Arial"/>
          <w:lang w:eastAsia="ar-SA"/>
        </w:rPr>
        <w:t>S</w:t>
      </w:r>
      <w:r w:rsidRPr="00E73F2E">
        <w:rPr>
          <w:rFonts w:ascii="Arial" w:eastAsia="Times New Roman" w:hAnsi="Arial" w:cs="Arial"/>
          <w:lang w:eastAsia="ar-SA"/>
        </w:rPr>
        <w:t xml:space="preserve">mluvními stranami. </w:t>
      </w:r>
      <w:bookmarkEnd w:id="16"/>
      <w:r w:rsidRPr="00E73F2E">
        <w:rPr>
          <w:rFonts w:ascii="Arial" w:eastAsia="Times New Roman" w:hAnsi="Arial" w:cs="Arial"/>
          <w:lang w:eastAsia="ar-SA"/>
        </w:rPr>
        <w:t xml:space="preserve">Dodatky nabývají platnosti v den, kdy byly podepsány oběma </w:t>
      </w:r>
      <w:r>
        <w:rPr>
          <w:rFonts w:ascii="Arial" w:eastAsia="Times New Roman" w:hAnsi="Arial" w:cs="Arial"/>
          <w:lang w:eastAsia="ar-SA"/>
        </w:rPr>
        <w:t>S</w:t>
      </w:r>
      <w:r w:rsidRPr="00E73F2E">
        <w:rPr>
          <w:rFonts w:ascii="Arial" w:eastAsia="Times New Roman" w:hAnsi="Arial" w:cs="Arial"/>
          <w:lang w:eastAsia="ar-SA"/>
        </w:rPr>
        <w:t xml:space="preserve">mluvními stranami a účinnosti v den, kdy byly zveřejněny v registru </w:t>
      </w:r>
      <w:r>
        <w:rPr>
          <w:rFonts w:ascii="Arial" w:eastAsia="Times New Roman" w:hAnsi="Arial" w:cs="Arial"/>
          <w:lang w:eastAsia="ar-SA"/>
        </w:rPr>
        <w:t>S</w:t>
      </w:r>
      <w:r w:rsidRPr="00E73F2E">
        <w:rPr>
          <w:rFonts w:ascii="Arial" w:eastAsia="Times New Roman" w:hAnsi="Arial" w:cs="Arial"/>
          <w:lang w:eastAsia="ar-SA"/>
        </w:rPr>
        <w:t xml:space="preserve">mluv. </w:t>
      </w:r>
    </w:p>
    <w:p w14:paraId="49AAF61F"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7" w:name="_Ref212697317"/>
      <w:bookmarkStart w:id="18" w:name="_Ref210200068"/>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představuje úplnou dohodu </w:t>
      </w:r>
      <w:r>
        <w:rPr>
          <w:rFonts w:ascii="Arial" w:eastAsia="Times New Roman" w:hAnsi="Arial" w:cs="Arial"/>
          <w:lang w:eastAsia="ar-SA"/>
        </w:rPr>
        <w:t>S</w:t>
      </w:r>
      <w:r w:rsidRPr="00E73F2E">
        <w:rPr>
          <w:rFonts w:ascii="Arial" w:eastAsia="Times New Roman" w:hAnsi="Arial" w:cs="Arial"/>
          <w:lang w:eastAsia="ar-SA"/>
        </w:rPr>
        <w:t xml:space="preserve">mluvních stran o předmětu této </w:t>
      </w:r>
      <w:r>
        <w:rPr>
          <w:rFonts w:ascii="Arial" w:eastAsia="Times New Roman" w:hAnsi="Arial" w:cs="Arial"/>
          <w:lang w:eastAsia="ar-SA"/>
        </w:rPr>
        <w:t>Smlouv</w:t>
      </w:r>
      <w:r w:rsidRPr="00E73F2E">
        <w:rPr>
          <w:rFonts w:ascii="Arial" w:eastAsia="Times New Roman" w:hAnsi="Arial" w:cs="Arial"/>
          <w:lang w:eastAsia="ar-SA"/>
        </w:rPr>
        <w:t>y</w:t>
      </w:r>
      <w:bookmarkEnd w:id="17"/>
      <w:bookmarkEnd w:id="18"/>
      <w:r w:rsidRPr="00E73F2E">
        <w:rPr>
          <w:rFonts w:ascii="Arial" w:eastAsia="Times New Roman" w:hAnsi="Arial" w:cs="Arial"/>
          <w:lang w:eastAsia="ar-SA"/>
        </w:rPr>
        <w:t xml:space="preserve"> a je vyhotovena ve třech vyhotoveních s platností originálu, z nichž dvě obdrží </w:t>
      </w:r>
      <w:r>
        <w:rPr>
          <w:rFonts w:ascii="Arial" w:eastAsia="Times New Roman" w:hAnsi="Arial" w:cs="Arial"/>
          <w:lang w:eastAsia="ar-SA"/>
        </w:rPr>
        <w:t>Objednatel</w:t>
      </w:r>
      <w:r w:rsidRPr="00E73F2E">
        <w:rPr>
          <w:rFonts w:ascii="Arial" w:eastAsia="Times New Roman" w:hAnsi="Arial" w:cs="Arial"/>
          <w:lang w:eastAsia="ar-SA"/>
        </w:rPr>
        <w:t xml:space="preserve"> a jedno </w:t>
      </w:r>
      <w:r>
        <w:rPr>
          <w:rFonts w:ascii="Arial" w:eastAsia="Times New Roman" w:hAnsi="Arial" w:cs="Arial"/>
          <w:lang w:eastAsia="ar-SA"/>
        </w:rPr>
        <w:t>Zhotovitel</w:t>
      </w:r>
      <w:r w:rsidRPr="00E73F2E">
        <w:rPr>
          <w:rFonts w:ascii="Arial" w:eastAsia="Times New Roman" w:hAnsi="Arial" w:cs="Arial"/>
          <w:lang w:eastAsia="ar-SA"/>
        </w:rPr>
        <w:t>.</w:t>
      </w:r>
    </w:p>
    <w:p w14:paraId="3EB0E9EA"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Nedílnou součástí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jsou tyto přílohy</w:t>
      </w:r>
      <w:r w:rsidRPr="00E73F2E">
        <w:rPr>
          <w:rFonts w:ascii="Arial" w:eastAsia="Times New Roman" w:hAnsi="Arial" w:cs="Arial"/>
          <w:lang w:eastAsia="ar-SA"/>
        </w:rPr>
        <w:t>:</w:t>
      </w:r>
    </w:p>
    <w:p w14:paraId="240A8A01" w14:textId="2BA01FBE" w:rsidR="00907761" w:rsidRPr="00415D63" w:rsidRDefault="00415D63" w:rsidP="00415D63">
      <w:pPr>
        <w:numPr>
          <w:ilvl w:val="0"/>
          <w:numId w:val="24"/>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 xml:space="preserve">Příloha č. 1 – </w:t>
      </w:r>
      <w:r w:rsidR="00907761" w:rsidRPr="00415D63">
        <w:rPr>
          <w:rFonts w:ascii="Arial" w:eastAsia="Times New Roman" w:hAnsi="Arial" w:cs="Arial"/>
          <w:lang w:eastAsia="ar-SA"/>
        </w:rPr>
        <w:t>Seznam poddodavatelů (</w:t>
      </w:r>
      <w:r w:rsidR="00907761" w:rsidRPr="00415D63">
        <w:rPr>
          <w:rFonts w:ascii="Arial" w:eastAsia="Times New Roman" w:hAnsi="Arial" w:cs="Arial"/>
          <w:i/>
          <w:lang w:eastAsia="ar-SA"/>
        </w:rPr>
        <w:t>pokud jsou</w:t>
      </w:r>
      <w:r w:rsidR="00907761" w:rsidRPr="00415D63">
        <w:rPr>
          <w:rFonts w:ascii="Arial" w:eastAsia="Times New Roman" w:hAnsi="Arial" w:cs="Arial"/>
          <w:lang w:eastAsia="ar-SA"/>
        </w:rPr>
        <w:t>)</w:t>
      </w:r>
    </w:p>
    <w:p w14:paraId="435D1397" w14:textId="46E349A3" w:rsidR="00907761" w:rsidRDefault="00415D63" w:rsidP="00907761">
      <w:pPr>
        <w:numPr>
          <w:ilvl w:val="0"/>
          <w:numId w:val="24"/>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 xml:space="preserve">Příloha č. 2 – </w:t>
      </w:r>
      <w:r w:rsidR="00907761" w:rsidRPr="00E73F2E">
        <w:rPr>
          <w:rFonts w:ascii="Arial" w:eastAsia="Times New Roman" w:hAnsi="Arial" w:cs="Arial"/>
          <w:lang w:eastAsia="ar-SA"/>
        </w:rPr>
        <w:t>Naceněný výkaz výměr</w:t>
      </w:r>
    </w:p>
    <w:p w14:paraId="64C56FC7" w14:textId="4D44EA07" w:rsidR="00907761" w:rsidRPr="00821719" w:rsidRDefault="00415D63" w:rsidP="00907761">
      <w:pPr>
        <w:numPr>
          <w:ilvl w:val="0"/>
          <w:numId w:val="24"/>
        </w:numPr>
        <w:tabs>
          <w:tab w:val="left" w:pos="426"/>
        </w:tabs>
        <w:suppressAutoHyphens/>
        <w:spacing w:before="60" w:after="60" w:line="240" w:lineRule="auto"/>
        <w:jc w:val="both"/>
        <w:rPr>
          <w:rFonts w:ascii="Arial" w:eastAsia="Times New Roman" w:hAnsi="Arial" w:cs="Arial"/>
          <w:color w:val="000000" w:themeColor="text1"/>
          <w:lang w:eastAsia="ar-SA"/>
        </w:rPr>
      </w:pPr>
      <w:r w:rsidRPr="00821719">
        <w:rPr>
          <w:rFonts w:ascii="Arial" w:eastAsia="Times New Roman" w:hAnsi="Arial" w:cs="Arial"/>
          <w:color w:val="000000" w:themeColor="text1"/>
          <w:lang w:eastAsia="ar-SA"/>
        </w:rPr>
        <w:t xml:space="preserve">Příloha č. 3 – </w:t>
      </w:r>
      <w:r w:rsidR="00907761" w:rsidRPr="00821719">
        <w:rPr>
          <w:rFonts w:ascii="Arial" w:eastAsia="Times New Roman" w:hAnsi="Arial" w:cs="Arial"/>
          <w:color w:val="000000" w:themeColor="text1"/>
          <w:lang w:eastAsia="ar-SA"/>
        </w:rPr>
        <w:t>Zákres</w:t>
      </w:r>
      <w:r w:rsidR="006E2E5F">
        <w:rPr>
          <w:rFonts w:ascii="Arial" w:eastAsia="Times New Roman" w:hAnsi="Arial" w:cs="Arial"/>
          <w:color w:val="000000" w:themeColor="text1"/>
          <w:lang w:eastAsia="ar-SA"/>
        </w:rPr>
        <w:t>y</w:t>
      </w:r>
      <w:r w:rsidR="00821719" w:rsidRPr="00821719">
        <w:rPr>
          <w:rFonts w:ascii="Arial" w:eastAsia="Times New Roman" w:hAnsi="Arial" w:cs="Arial"/>
          <w:color w:val="000000" w:themeColor="text1"/>
          <w:lang w:eastAsia="ar-SA"/>
        </w:rPr>
        <w:t xml:space="preserve"> řešeného území</w:t>
      </w:r>
    </w:p>
    <w:p w14:paraId="1094C70A" w14:textId="77777777" w:rsidR="00A06DE8" w:rsidRDefault="00A06DE8" w:rsidP="00907761">
      <w:pPr>
        <w:spacing w:after="0" w:line="240" w:lineRule="auto"/>
        <w:rPr>
          <w:rFonts w:ascii="Arial" w:eastAsia="Times New Roman" w:hAnsi="Arial" w:cs="Arial"/>
          <w:b/>
          <w:lang w:eastAsia="ar-SA"/>
        </w:rPr>
      </w:pPr>
    </w:p>
    <w:p w14:paraId="61071EF0" w14:textId="77777777" w:rsidR="00806EA6" w:rsidRDefault="00806EA6" w:rsidP="00907761">
      <w:pPr>
        <w:spacing w:after="0" w:line="240" w:lineRule="auto"/>
        <w:rPr>
          <w:rFonts w:ascii="Arial" w:eastAsia="Times New Roman" w:hAnsi="Arial" w:cs="Arial"/>
          <w:b/>
          <w:lang w:eastAsia="ar-SA"/>
        </w:rPr>
      </w:pPr>
    </w:p>
    <w:p w14:paraId="0DB74BC5" w14:textId="77777777" w:rsidR="00806EA6" w:rsidRDefault="00806EA6" w:rsidP="00907761">
      <w:pPr>
        <w:spacing w:after="0" w:line="240" w:lineRule="auto"/>
        <w:rPr>
          <w:rFonts w:ascii="Arial" w:eastAsia="Times New Roman" w:hAnsi="Arial" w:cs="Arial"/>
          <w:b/>
          <w:lang w:eastAsia="ar-SA"/>
        </w:rPr>
      </w:pPr>
    </w:p>
    <w:p w14:paraId="36A49663" w14:textId="77777777" w:rsidR="00A06DE8" w:rsidRDefault="00A06DE8" w:rsidP="00907761">
      <w:pPr>
        <w:spacing w:after="0" w:line="240" w:lineRule="auto"/>
        <w:rPr>
          <w:rFonts w:ascii="Arial" w:eastAsia="Times New Roman" w:hAnsi="Arial" w:cs="Arial"/>
          <w:b/>
          <w:lang w:eastAsia="ar-SA"/>
        </w:rPr>
      </w:pPr>
    </w:p>
    <w:p w14:paraId="4C1C1A32" w14:textId="77777777" w:rsidR="00907761" w:rsidRPr="00E73F2E" w:rsidRDefault="00907761" w:rsidP="00907761">
      <w:pPr>
        <w:spacing w:after="0" w:line="240" w:lineRule="auto"/>
        <w:rPr>
          <w:rFonts w:ascii="Arial" w:eastAsia="Times New Roman" w:hAnsi="Arial" w:cs="Arial"/>
          <w:b/>
          <w:lang w:eastAsia="ar-SA"/>
        </w:rPr>
      </w:pPr>
      <w:r w:rsidRPr="00E73F2E">
        <w:rPr>
          <w:rFonts w:ascii="Arial" w:eastAsia="Times New Roman" w:hAnsi="Arial" w:cs="Arial"/>
          <w:b/>
          <w:lang w:eastAsia="ar-SA"/>
        </w:rPr>
        <w:lastRenderedPageBreak/>
        <w:t xml:space="preserve">Smluvní strany prohlašují, že si tuto </w:t>
      </w:r>
      <w:r>
        <w:rPr>
          <w:rFonts w:ascii="Arial" w:eastAsia="Times New Roman" w:hAnsi="Arial" w:cs="Arial"/>
          <w:b/>
          <w:lang w:eastAsia="ar-SA"/>
        </w:rPr>
        <w:t>Smlouv</w:t>
      </w:r>
      <w:r w:rsidRPr="00E73F2E">
        <w:rPr>
          <w:rFonts w:ascii="Arial" w:eastAsia="Times New Roman" w:hAnsi="Arial" w:cs="Arial"/>
          <w:b/>
          <w:lang w:eastAsia="ar-SA"/>
        </w:rPr>
        <w:t>u přečetly, že s jejím obsahem souhlasí a na důkaz toho k ní připojují svoje podpisy.</w:t>
      </w:r>
    </w:p>
    <w:p w14:paraId="6D25D863" w14:textId="77777777" w:rsidR="00907761" w:rsidRPr="00E73F2E" w:rsidRDefault="00907761" w:rsidP="00907761">
      <w:pPr>
        <w:suppressAutoHyphens/>
        <w:spacing w:before="60" w:after="60" w:line="240" w:lineRule="auto"/>
        <w:rPr>
          <w:rFonts w:ascii="Arial" w:eastAsia="Times New Roman" w:hAnsi="Arial" w:cs="Arial"/>
          <w:b/>
          <w:lang w:eastAsia="cs-CZ"/>
        </w:rPr>
      </w:pPr>
    </w:p>
    <w:p w14:paraId="5FEB4134" w14:textId="77777777" w:rsidR="00907761" w:rsidRPr="00E73F2E" w:rsidRDefault="00907761" w:rsidP="00907761">
      <w:pPr>
        <w:suppressAutoHyphens/>
        <w:spacing w:before="60" w:after="60" w:line="240" w:lineRule="auto"/>
        <w:rPr>
          <w:rFonts w:ascii="Arial" w:eastAsia="Times New Roman" w:hAnsi="Arial" w:cs="Arial"/>
          <w:b/>
          <w:lang w:eastAsia="cs-CZ"/>
        </w:rPr>
      </w:pPr>
    </w:p>
    <w:p w14:paraId="5F314FD1" w14:textId="77777777" w:rsidR="00907761" w:rsidRPr="00E73F2E" w:rsidRDefault="00907761" w:rsidP="00907761">
      <w:pPr>
        <w:suppressAutoHyphens/>
        <w:spacing w:before="60" w:after="60" w:line="240" w:lineRule="auto"/>
        <w:rPr>
          <w:rFonts w:ascii="Arial" w:eastAsia="Times New Roman" w:hAnsi="Arial" w:cs="Arial"/>
          <w:lang w:eastAsia="cs-CZ"/>
        </w:rPr>
      </w:pPr>
      <w:permStart w:id="1642138820" w:edGrp="everyone"/>
      <w:r w:rsidRPr="00E73F2E">
        <w:rPr>
          <w:rFonts w:ascii="Arial" w:eastAsia="Times New Roman" w:hAnsi="Arial" w:cs="Arial"/>
          <w:lang w:eastAsia="cs-CZ"/>
        </w:rPr>
        <w:t xml:space="preserve">V Ústí nad Labem dne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w:t>
      </w:r>
      <w:proofErr w:type="gramStart"/>
      <w:r w:rsidRPr="00E73F2E">
        <w:rPr>
          <w:rFonts w:ascii="Arial" w:eastAsia="Times New Roman" w:hAnsi="Arial" w:cs="Arial"/>
          <w:lang w:eastAsia="cs-CZ"/>
        </w:rPr>
        <w:t>…….</w:t>
      </w:r>
      <w:proofErr w:type="gramEnd"/>
      <w:r w:rsidRPr="00E73F2E">
        <w:rPr>
          <w:rFonts w:ascii="Arial" w:eastAsia="Times New Roman" w:hAnsi="Arial" w:cs="Arial"/>
          <w:lang w:eastAsia="cs-CZ"/>
        </w:rPr>
        <w:t>.  dne ……………………</w:t>
      </w:r>
    </w:p>
    <w:p w14:paraId="01CFDC4C"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1E42FB25" w14:textId="77777777" w:rsidR="00907761" w:rsidRPr="00E73F2E" w:rsidRDefault="00907761" w:rsidP="00907761">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Za Objednatele:</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Za Zhotovitele</w:t>
      </w:r>
      <w:r w:rsidRPr="00E73F2E">
        <w:rPr>
          <w:rFonts w:ascii="Arial" w:eastAsia="Times New Roman" w:hAnsi="Arial" w:cs="Arial"/>
          <w:lang w:eastAsia="cs-CZ"/>
        </w:rPr>
        <w:t>:</w:t>
      </w:r>
    </w:p>
    <w:p w14:paraId="0AA98261"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23FB75BE"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00E0BDD6"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48DF7CFB"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40CA728A" w14:textId="77777777" w:rsidR="00907761" w:rsidRPr="00E73F2E" w:rsidRDefault="00907761" w:rsidP="00907761">
      <w:pPr>
        <w:suppressAutoHyphens/>
        <w:spacing w:before="60" w:after="60" w:line="240" w:lineRule="auto"/>
        <w:rPr>
          <w:rFonts w:ascii="Arial" w:eastAsia="Times New Roman" w:hAnsi="Arial" w:cs="Arial"/>
          <w:lang w:eastAsia="cs-CZ"/>
        </w:rPr>
      </w:pPr>
      <w:r w:rsidRPr="00E73F2E">
        <w:rPr>
          <w:rFonts w:ascii="Arial" w:eastAsia="Times New Roman" w:hAnsi="Arial" w:cs="Arial"/>
          <w:lang w:eastAsia="cs-CZ"/>
        </w:rPr>
        <w:t>……………………………………….</w:t>
      </w:r>
      <w:r w:rsidRPr="00E73F2E">
        <w:rPr>
          <w:rFonts w:ascii="Arial" w:eastAsia="Times New Roman" w:hAnsi="Arial" w:cs="Arial"/>
          <w:lang w:eastAsia="cs-CZ"/>
        </w:rPr>
        <w:tab/>
      </w:r>
      <w:r w:rsidRPr="00E73F2E">
        <w:rPr>
          <w:rFonts w:ascii="Arial" w:eastAsia="Times New Roman" w:hAnsi="Arial" w:cs="Arial"/>
          <w:lang w:eastAsia="cs-CZ"/>
        </w:rPr>
        <w:tab/>
        <w:t>…………………………………………….</w:t>
      </w:r>
    </w:p>
    <w:p w14:paraId="3198F6C5" w14:textId="77777777" w:rsidR="00907761" w:rsidRPr="00E73F2E" w:rsidRDefault="00907761" w:rsidP="00907761">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cs-CZ"/>
        </w:rPr>
        <w:t xml:space="preserve">     PhDr. Ing. Petr Nedvědický</w:t>
      </w:r>
    </w:p>
    <w:p w14:paraId="543FA6DA" w14:textId="77777777" w:rsidR="00907761" w:rsidRPr="00E73F2E" w:rsidRDefault="00907761" w:rsidP="00907761">
      <w:pPr>
        <w:tabs>
          <w:tab w:val="center" w:pos="7371"/>
        </w:tabs>
        <w:suppressAutoHyphens/>
        <w:spacing w:after="0" w:line="240" w:lineRule="auto"/>
        <w:rPr>
          <w:rFonts w:ascii="Arial" w:eastAsia="Times New Roman" w:hAnsi="Arial" w:cs="Arial"/>
          <w:lang w:eastAsia="cs-CZ"/>
        </w:rPr>
      </w:pPr>
      <w:r w:rsidRPr="00E73F2E">
        <w:rPr>
          <w:rFonts w:ascii="Arial" w:eastAsia="Times New Roman" w:hAnsi="Arial" w:cs="Arial"/>
          <w:lang w:eastAsia="cs-CZ"/>
        </w:rPr>
        <w:t xml:space="preserve">                   primátor</w:t>
      </w:r>
    </w:p>
    <w:p w14:paraId="28F0D762" w14:textId="77777777" w:rsidR="00907761" w:rsidRPr="00E73F2E" w:rsidRDefault="00907761" w:rsidP="00907761">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lang w:eastAsia="cs-CZ"/>
        </w:rPr>
        <w:t>Statutárního města Ústí nad Labem</w:t>
      </w:r>
    </w:p>
    <w:permEnd w:id="1642138820"/>
    <w:p w14:paraId="3A838A71" w14:textId="77777777" w:rsidR="00907761" w:rsidRPr="00E73F2E" w:rsidRDefault="00907761" w:rsidP="00907761">
      <w:pPr>
        <w:suppressAutoHyphens/>
        <w:spacing w:after="0" w:line="240" w:lineRule="auto"/>
        <w:rPr>
          <w:rFonts w:ascii="Times New Roman" w:eastAsia="Times New Roman" w:hAnsi="Times New Roman" w:cs="Times New Roman"/>
          <w:sz w:val="24"/>
          <w:szCs w:val="24"/>
          <w:lang w:eastAsia="cs-CZ"/>
        </w:rPr>
      </w:pPr>
    </w:p>
    <w:p w14:paraId="6362E199" w14:textId="77777777" w:rsidR="00907761" w:rsidRPr="00E73F2E" w:rsidRDefault="00907761" w:rsidP="00907761">
      <w:pPr>
        <w:spacing w:line="256"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25"/>
        <w:gridCol w:w="1505"/>
        <w:gridCol w:w="1493"/>
        <w:gridCol w:w="1497"/>
        <w:gridCol w:w="1501"/>
      </w:tblGrid>
      <w:tr w:rsidR="00907761" w:rsidRPr="00E73F2E" w14:paraId="21F20BB9"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tcPr>
          <w:p w14:paraId="63758E89"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2FEA0373"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Jméno a příjmení</w:t>
            </w:r>
          </w:p>
        </w:tc>
        <w:tc>
          <w:tcPr>
            <w:tcW w:w="1562" w:type="dxa"/>
            <w:tcBorders>
              <w:top w:val="single" w:sz="4" w:space="0" w:color="auto"/>
              <w:left w:val="single" w:sz="4" w:space="0" w:color="auto"/>
              <w:bottom w:val="single" w:sz="4" w:space="0" w:color="auto"/>
              <w:right w:val="single" w:sz="4" w:space="0" w:color="auto"/>
            </w:tcBorders>
            <w:hideMark/>
          </w:tcPr>
          <w:p w14:paraId="3F9318E9"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funkce</w:t>
            </w:r>
          </w:p>
        </w:tc>
        <w:tc>
          <w:tcPr>
            <w:tcW w:w="1562" w:type="dxa"/>
            <w:tcBorders>
              <w:top w:val="single" w:sz="4" w:space="0" w:color="auto"/>
              <w:left w:val="single" w:sz="4" w:space="0" w:color="auto"/>
              <w:bottom w:val="single" w:sz="4" w:space="0" w:color="auto"/>
              <w:right w:val="single" w:sz="4" w:space="0" w:color="auto"/>
            </w:tcBorders>
            <w:hideMark/>
          </w:tcPr>
          <w:p w14:paraId="092F7D16"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odbor</w:t>
            </w:r>
          </w:p>
        </w:tc>
        <w:tc>
          <w:tcPr>
            <w:tcW w:w="1563" w:type="dxa"/>
            <w:tcBorders>
              <w:top w:val="single" w:sz="4" w:space="0" w:color="auto"/>
              <w:left w:val="single" w:sz="4" w:space="0" w:color="auto"/>
              <w:bottom w:val="single" w:sz="4" w:space="0" w:color="auto"/>
              <w:right w:val="single" w:sz="4" w:space="0" w:color="auto"/>
            </w:tcBorders>
            <w:hideMark/>
          </w:tcPr>
          <w:p w14:paraId="7DDE71AE"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datum</w:t>
            </w:r>
          </w:p>
        </w:tc>
        <w:tc>
          <w:tcPr>
            <w:tcW w:w="1564" w:type="dxa"/>
            <w:tcBorders>
              <w:top w:val="single" w:sz="4" w:space="0" w:color="auto"/>
              <w:left w:val="single" w:sz="4" w:space="0" w:color="auto"/>
              <w:bottom w:val="single" w:sz="4" w:space="0" w:color="auto"/>
              <w:right w:val="single" w:sz="4" w:space="0" w:color="auto"/>
            </w:tcBorders>
            <w:hideMark/>
          </w:tcPr>
          <w:p w14:paraId="59BC255B"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podpis</w:t>
            </w:r>
          </w:p>
        </w:tc>
      </w:tr>
      <w:tr w:rsidR="00907761" w:rsidRPr="00E73F2E" w14:paraId="5A9B05CF"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tcPr>
          <w:p w14:paraId="5DB86EC1"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Zpracovatel</w:t>
            </w:r>
          </w:p>
          <w:p w14:paraId="077DC4F3"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EF941CA"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3B5DE655"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C5A1FC6"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4881C10D"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34D7EC8F"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487CEFC5" w14:textId="77777777" w:rsidTr="00EB7EBF">
        <w:trPr>
          <w:trHeight w:val="513"/>
        </w:trPr>
        <w:tc>
          <w:tcPr>
            <w:tcW w:w="1562" w:type="dxa"/>
            <w:tcBorders>
              <w:top w:val="single" w:sz="4" w:space="0" w:color="auto"/>
              <w:left w:val="single" w:sz="4" w:space="0" w:color="auto"/>
              <w:bottom w:val="single" w:sz="4" w:space="0" w:color="auto"/>
              <w:right w:val="single" w:sz="4" w:space="0" w:color="auto"/>
            </w:tcBorders>
            <w:hideMark/>
          </w:tcPr>
          <w:p w14:paraId="083ACA91"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Vedoucí odboru</w:t>
            </w:r>
          </w:p>
        </w:tc>
        <w:tc>
          <w:tcPr>
            <w:tcW w:w="1562" w:type="dxa"/>
            <w:tcBorders>
              <w:top w:val="single" w:sz="4" w:space="0" w:color="auto"/>
              <w:left w:val="single" w:sz="4" w:space="0" w:color="auto"/>
              <w:bottom w:val="single" w:sz="4" w:space="0" w:color="auto"/>
              <w:right w:val="single" w:sz="4" w:space="0" w:color="auto"/>
            </w:tcBorders>
          </w:tcPr>
          <w:p w14:paraId="5279D386"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26B49406"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89F6392"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15BBDD7D"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632CCB37"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6AAB0C8B"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hideMark/>
          </w:tcPr>
          <w:p w14:paraId="7C073CE4"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Správce rozpočtu</w:t>
            </w:r>
          </w:p>
        </w:tc>
        <w:tc>
          <w:tcPr>
            <w:tcW w:w="1562" w:type="dxa"/>
            <w:tcBorders>
              <w:top w:val="single" w:sz="4" w:space="0" w:color="auto"/>
              <w:left w:val="single" w:sz="4" w:space="0" w:color="auto"/>
              <w:bottom w:val="single" w:sz="4" w:space="0" w:color="auto"/>
              <w:right w:val="single" w:sz="4" w:space="0" w:color="auto"/>
            </w:tcBorders>
          </w:tcPr>
          <w:p w14:paraId="3CB7FF59"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9CBD15F"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B2C13C3"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04FEE933"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4244F656"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73923631" w14:textId="77777777" w:rsidTr="00EB7EBF">
        <w:trPr>
          <w:trHeight w:val="513"/>
        </w:trPr>
        <w:tc>
          <w:tcPr>
            <w:tcW w:w="1562" w:type="dxa"/>
            <w:tcBorders>
              <w:top w:val="single" w:sz="4" w:space="0" w:color="auto"/>
              <w:left w:val="single" w:sz="4" w:space="0" w:color="auto"/>
              <w:bottom w:val="single" w:sz="4" w:space="0" w:color="auto"/>
              <w:right w:val="single" w:sz="4" w:space="0" w:color="auto"/>
            </w:tcBorders>
            <w:hideMark/>
          </w:tcPr>
          <w:p w14:paraId="3F0D1F64"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Právně posoudil</w:t>
            </w:r>
          </w:p>
        </w:tc>
        <w:tc>
          <w:tcPr>
            <w:tcW w:w="1562" w:type="dxa"/>
            <w:tcBorders>
              <w:top w:val="single" w:sz="4" w:space="0" w:color="auto"/>
              <w:left w:val="single" w:sz="4" w:space="0" w:color="auto"/>
              <w:bottom w:val="single" w:sz="4" w:space="0" w:color="auto"/>
              <w:right w:val="single" w:sz="4" w:space="0" w:color="auto"/>
            </w:tcBorders>
          </w:tcPr>
          <w:p w14:paraId="757A1292"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72763AC"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D27A868"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25747F57"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0145F344"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4A0AC2AB"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vAlign w:val="center"/>
            <w:hideMark/>
          </w:tcPr>
          <w:p w14:paraId="4B35E25F"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Projednáno </w:t>
            </w:r>
          </w:p>
        </w:tc>
        <w:tc>
          <w:tcPr>
            <w:tcW w:w="1562" w:type="dxa"/>
            <w:tcBorders>
              <w:top w:val="single" w:sz="4" w:space="0" w:color="auto"/>
              <w:left w:val="single" w:sz="4" w:space="0" w:color="auto"/>
              <w:bottom w:val="single" w:sz="4" w:space="0" w:color="auto"/>
              <w:right w:val="single" w:sz="4" w:space="0" w:color="auto"/>
            </w:tcBorders>
          </w:tcPr>
          <w:p w14:paraId="6D3A4388"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F3D9D42"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29C6D9B3"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4C9A7115"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5BF1104A"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1FF91ED6"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hideMark/>
          </w:tcPr>
          <w:p w14:paraId="19DB0785"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Č. usnesení RM/ZM</w:t>
            </w:r>
          </w:p>
        </w:tc>
        <w:tc>
          <w:tcPr>
            <w:tcW w:w="3124" w:type="dxa"/>
            <w:gridSpan w:val="2"/>
            <w:tcBorders>
              <w:top w:val="single" w:sz="4" w:space="0" w:color="auto"/>
              <w:left w:val="single" w:sz="4" w:space="0" w:color="auto"/>
              <w:bottom w:val="single" w:sz="4" w:space="0" w:color="auto"/>
              <w:right w:val="single" w:sz="4" w:space="0" w:color="auto"/>
            </w:tcBorders>
          </w:tcPr>
          <w:p w14:paraId="02BC344A" w14:textId="77777777" w:rsidR="00907761" w:rsidRPr="00E73F2E" w:rsidRDefault="00907761" w:rsidP="00EB7EBF">
            <w:pPr>
              <w:suppressAutoHyphens/>
              <w:spacing w:after="0" w:line="256" w:lineRule="auto"/>
              <w:jc w:val="center"/>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092EAC7D"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tc>
        <w:tc>
          <w:tcPr>
            <w:tcW w:w="3127" w:type="dxa"/>
            <w:gridSpan w:val="2"/>
            <w:tcBorders>
              <w:top w:val="single" w:sz="4" w:space="0" w:color="auto"/>
              <w:left w:val="single" w:sz="4" w:space="0" w:color="auto"/>
              <w:bottom w:val="single" w:sz="4" w:space="0" w:color="auto"/>
              <w:right w:val="single" w:sz="4" w:space="0" w:color="auto"/>
            </w:tcBorders>
          </w:tcPr>
          <w:p w14:paraId="5E9BF454"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47C9F985" w14:textId="77777777" w:rsidTr="00EB7EBF">
        <w:trPr>
          <w:trHeight w:val="513"/>
        </w:trPr>
        <w:tc>
          <w:tcPr>
            <w:tcW w:w="1562" w:type="dxa"/>
            <w:tcBorders>
              <w:top w:val="single" w:sz="4" w:space="0" w:color="auto"/>
              <w:left w:val="single" w:sz="4" w:space="0" w:color="auto"/>
              <w:bottom w:val="single" w:sz="4" w:space="0" w:color="auto"/>
              <w:right w:val="single" w:sz="4" w:space="0" w:color="auto"/>
            </w:tcBorders>
            <w:hideMark/>
          </w:tcPr>
          <w:p w14:paraId="3320CA9D"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Č. </w:t>
            </w:r>
            <w:r>
              <w:rPr>
                <w:rFonts w:ascii="Arial" w:eastAsia="Calibri" w:hAnsi="Arial" w:cs="Arial"/>
                <w:lang w:eastAsia="ar-SA"/>
              </w:rPr>
              <w:t>Smlouv</w:t>
            </w:r>
            <w:r w:rsidRPr="00E73F2E">
              <w:rPr>
                <w:rFonts w:ascii="Arial" w:eastAsia="Calibri" w:hAnsi="Arial" w:cs="Arial"/>
                <w:lang w:eastAsia="ar-SA"/>
              </w:rPr>
              <w:t>y v RS</w:t>
            </w:r>
          </w:p>
        </w:tc>
        <w:tc>
          <w:tcPr>
            <w:tcW w:w="3124" w:type="dxa"/>
            <w:gridSpan w:val="2"/>
            <w:tcBorders>
              <w:top w:val="single" w:sz="4" w:space="0" w:color="auto"/>
              <w:left w:val="single" w:sz="4" w:space="0" w:color="auto"/>
              <w:bottom w:val="single" w:sz="4" w:space="0" w:color="auto"/>
              <w:right w:val="single" w:sz="4" w:space="0" w:color="auto"/>
            </w:tcBorders>
          </w:tcPr>
          <w:p w14:paraId="0C09BED5"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CEAA407"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p w14:paraId="00A398A8" w14:textId="77777777" w:rsidR="00907761" w:rsidRPr="00E73F2E" w:rsidRDefault="00907761" w:rsidP="00EB7EBF">
            <w:pPr>
              <w:suppressAutoHyphens/>
              <w:spacing w:after="0" w:line="256" w:lineRule="auto"/>
              <w:rPr>
                <w:rFonts w:ascii="Arial" w:eastAsia="Calibri" w:hAnsi="Arial" w:cs="Arial"/>
                <w:lang w:eastAsia="ar-SA"/>
              </w:rPr>
            </w:pPr>
          </w:p>
        </w:tc>
        <w:tc>
          <w:tcPr>
            <w:tcW w:w="3127" w:type="dxa"/>
            <w:gridSpan w:val="2"/>
            <w:tcBorders>
              <w:top w:val="single" w:sz="4" w:space="0" w:color="auto"/>
              <w:left w:val="single" w:sz="4" w:space="0" w:color="auto"/>
              <w:bottom w:val="single" w:sz="4" w:space="0" w:color="auto"/>
              <w:right w:val="single" w:sz="4" w:space="0" w:color="auto"/>
            </w:tcBorders>
          </w:tcPr>
          <w:p w14:paraId="1F241F1A"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7A6C9573" w14:textId="77777777" w:rsidTr="00EB7EBF">
        <w:trPr>
          <w:trHeight w:val="763"/>
        </w:trPr>
        <w:tc>
          <w:tcPr>
            <w:tcW w:w="1562" w:type="dxa"/>
            <w:tcBorders>
              <w:top w:val="single" w:sz="4" w:space="0" w:color="auto"/>
              <w:left w:val="single" w:sz="4" w:space="0" w:color="auto"/>
              <w:bottom w:val="single" w:sz="4" w:space="0" w:color="auto"/>
              <w:right w:val="single" w:sz="4" w:space="0" w:color="auto"/>
            </w:tcBorders>
            <w:hideMark/>
          </w:tcPr>
          <w:p w14:paraId="2A7636D3"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Odkaz na profil zadavatele</w:t>
            </w:r>
          </w:p>
        </w:tc>
        <w:tc>
          <w:tcPr>
            <w:tcW w:w="7813" w:type="dxa"/>
            <w:gridSpan w:val="5"/>
            <w:tcBorders>
              <w:top w:val="single" w:sz="4" w:space="0" w:color="auto"/>
              <w:left w:val="single" w:sz="4" w:space="0" w:color="auto"/>
              <w:bottom w:val="single" w:sz="4" w:space="0" w:color="auto"/>
              <w:right w:val="single" w:sz="4" w:space="0" w:color="auto"/>
            </w:tcBorders>
            <w:vAlign w:val="center"/>
            <w:hideMark/>
          </w:tcPr>
          <w:p w14:paraId="1422142C" w14:textId="053ADB27" w:rsidR="00907761" w:rsidRPr="00E73F2E" w:rsidRDefault="00821719"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https://zakazky.usti.cz/contract_display_</w:t>
            </w:r>
            <w:r w:rsidR="00310252">
              <w:rPr>
                <w:rFonts w:ascii="Arial" w:eastAsia="Times New Roman" w:hAnsi="Arial" w:cs="Arial"/>
                <w:szCs w:val="24"/>
              </w:rPr>
              <w:t>217</w:t>
            </w:r>
            <w:r w:rsidR="00806EA6">
              <w:rPr>
                <w:rFonts w:ascii="Arial" w:eastAsia="Times New Roman" w:hAnsi="Arial" w:cs="Arial"/>
                <w:szCs w:val="24"/>
              </w:rPr>
              <w:t>9</w:t>
            </w:r>
            <w:r w:rsidRPr="00E73F2E">
              <w:rPr>
                <w:rFonts w:ascii="Arial" w:eastAsia="Calibri" w:hAnsi="Arial" w:cs="Arial"/>
                <w:lang w:eastAsia="ar-SA"/>
              </w:rPr>
              <w:t>.html</w:t>
            </w:r>
          </w:p>
        </w:tc>
      </w:tr>
    </w:tbl>
    <w:p w14:paraId="32AE6932" w14:textId="77777777" w:rsidR="00907761" w:rsidRPr="00E73F2E" w:rsidRDefault="00907761" w:rsidP="00907761">
      <w:pPr>
        <w:spacing w:after="0" w:line="240" w:lineRule="auto"/>
        <w:rPr>
          <w:rFonts w:ascii="Times New Roman" w:eastAsia="Times New Roman" w:hAnsi="Times New Roman" w:cs="Times New Roman"/>
          <w:sz w:val="24"/>
          <w:szCs w:val="24"/>
          <w:lang w:eastAsia="cs-CZ"/>
        </w:rPr>
      </w:pPr>
      <w:r w:rsidRPr="00E73F2E">
        <w:rPr>
          <w:rFonts w:ascii="Times New Roman" w:eastAsia="Times New Roman" w:hAnsi="Times New Roman" w:cs="Times New Roman"/>
          <w:sz w:val="24"/>
          <w:szCs w:val="24"/>
          <w:lang w:eastAsia="cs-CZ"/>
        </w:rPr>
        <w:br w:type="page"/>
      </w:r>
    </w:p>
    <w:p w14:paraId="680665EC" w14:textId="77777777" w:rsidR="00907761" w:rsidRPr="00E73F2E" w:rsidRDefault="00907761" w:rsidP="00907761">
      <w:pPr>
        <w:autoSpaceDE w:val="0"/>
        <w:autoSpaceDN w:val="0"/>
        <w:spacing w:after="0" w:line="240" w:lineRule="auto"/>
        <w:jc w:val="both"/>
        <w:rPr>
          <w:rFonts w:ascii="Arial" w:eastAsia="Times New Roman" w:hAnsi="Arial" w:cs="Arial"/>
          <w:b/>
          <w:lang w:eastAsia="cs-CZ"/>
        </w:rPr>
      </w:pPr>
      <w:permStart w:id="850542643" w:edGrp="everyone"/>
      <w:r w:rsidRPr="00E73F2E">
        <w:rPr>
          <w:rFonts w:ascii="Arial" w:eastAsia="Times New Roman" w:hAnsi="Arial" w:cs="Arial"/>
          <w:b/>
          <w:lang w:eastAsia="cs-CZ"/>
        </w:rPr>
        <w:lastRenderedPageBreak/>
        <w:t>Příloha č. 1 – Seznam poddodavatelů</w:t>
      </w:r>
    </w:p>
    <w:p w14:paraId="588108DE" w14:textId="77777777" w:rsidR="00907761" w:rsidRPr="00E73F2E" w:rsidRDefault="00907761" w:rsidP="00907761">
      <w:pPr>
        <w:autoSpaceDE w:val="0"/>
        <w:autoSpaceDN w:val="0"/>
        <w:spacing w:after="0" w:line="240" w:lineRule="auto"/>
        <w:ind w:left="426" w:hanging="426"/>
        <w:jc w:val="both"/>
        <w:rPr>
          <w:rFonts w:ascii="Arial" w:eastAsia="Times New Roman" w:hAnsi="Arial" w:cs="Arial"/>
          <w:b/>
          <w:lang w:eastAsia="cs-CZ"/>
        </w:rPr>
      </w:pPr>
    </w:p>
    <w:p w14:paraId="693E0955" w14:textId="77777777" w:rsidR="00907761" w:rsidRPr="00E73F2E" w:rsidRDefault="00907761" w:rsidP="00907761">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1)</w:t>
      </w:r>
    </w:p>
    <w:p w14:paraId="0BF8F62C" w14:textId="77777777" w:rsidR="00907761" w:rsidRPr="00E73F2E" w:rsidRDefault="00907761" w:rsidP="00907761">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6908A5DD"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0BCFEBC0"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4293DDC5"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3DAFB12C" w14:textId="77777777" w:rsidR="00907761" w:rsidRPr="00E73F2E" w:rsidRDefault="00907761" w:rsidP="00907761">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Rozsah plnění </w:t>
      </w:r>
      <w:r>
        <w:rPr>
          <w:rFonts w:ascii="Arial" w:eastAsia="Times New Roman" w:hAnsi="Arial" w:cs="Arial"/>
          <w:b/>
          <w:lang w:eastAsia="ar-SA"/>
        </w:rPr>
        <w:t>Smlouv</w:t>
      </w:r>
      <w:r w:rsidRPr="00E73F2E">
        <w:rPr>
          <w:rFonts w:ascii="Arial" w:eastAsia="Times New Roman" w:hAnsi="Arial" w:cs="Arial"/>
          <w:b/>
          <w:lang w:eastAsia="ar-SA"/>
        </w:rPr>
        <w:t>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182CC053" w14:textId="77777777" w:rsidR="00907761" w:rsidRPr="00E73F2E" w:rsidRDefault="00907761" w:rsidP="00907761">
      <w:pPr>
        <w:suppressAutoHyphens/>
        <w:spacing w:after="0" w:line="240" w:lineRule="auto"/>
        <w:rPr>
          <w:rFonts w:ascii="Arial" w:eastAsia="Times New Roman" w:hAnsi="Arial" w:cs="Arial"/>
          <w:b/>
          <w:lang w:eastAsia="ar-SA"/>
        </w:rPr>
      </w:pPr>
    </w:p>
    <w:p w14:paraId="07DAF3BE" w14:textId="77777777" w:rsidR="00907761" w:rsidRPr="00E73F2E" w:rsidRDefault="00907761" w:rsidP="00907761">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2)</w:t>
      </w:r>
    </w:p>
    <w:p w14:paraId="75C56D5A" w14:textId="77777777" w:rsidR="00907761" w:rsidRPr="00E73F2E" w:rsidRDefault="00907761" w:rsidP="00907761">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320111C7"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6E13D156"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0952CC7A"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487B1E17" w14:textId="77777777" w:rsidR="00907761" w:rsidRPr="00E73F2E" w:rsidRDefault="00907761" w:rsidP="00907761">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Rozsah plnění </w:t>
      </w:r>
      <w:r>
        <w:rPr>
          <w:rFonts w:ascii="Arial" w:eastAsia="Times New Roman" w:hAnsi="Arial" w:cs="Arial"/>
          <w:b/>
          <w:lang w:eastAsia="ar-SA"/>
        </w:rPr>
        <w:t>Smlouv</w:t>
      </w:r>
      <w:r w:rsidRPr="00E73F2E">
        <w:rPr>
          <w:rFonts w:ascii="Arial" w:eastAsia="Times New Roman" w:hAnsi="Arial" w:cs="Arial"/>
          <w:b/>
          <w:lang w:eastAsia="ar-SA"/>
        </w:rPr>
        <w:t>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ermEnd w:id="850542643"/>
    <w:p w14:paraId="363E33EB"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p>
    <w:p w14:paraId="0B5A96DD" w14:textId="77777777" w:rsidR="00907761" w:rsidRPr="00E73F2E" w:rsidRDefault="00907761" w:rsidP="00907761">
      <w:pPr>
        <w:suppressAutoHyphens/>
        <w:spacing w:after="0" w:line="240" w:lineRule="auto"/>
        <w:rPr>
          <w:rFonts w:ascii="Times New Roman" w:eastAsia="Times New Roman" w:hAnsi="Times New Roman" w:cs="Times New Roman"/>
          <w:sz w:val="24"/>
          <w:szCs w:val="24"/>
          <w:lang w:eastAsia="cs-CZ"/>
        </w:rPr>
      </w:pPr>
    </w:p>
    <w:p w14:paraId="2D5A639E" w14:textId="77777777" w:rsidR="00907761" w:rsidRPr="00E73F2E" w:rsidRDefault="00907761" w:rsidP="00907761">
      <w:pPr>
        <w:suppressAutoHyphens/>
        <w:spacing w:after="0" w:line="240" w:lineRule="auto"/>
        <w:rPr>
          <w:rFonts w:ascii="Times New Roman" w:eastAsia="Times New Roman" w:hAnsi="Times New Roman" w:cs="Times New Roman"/>
          <w:sz w:val="24"/>
          <w:szCs w:val="24"/>
          <w:lang w:eastAsia="ar-SA"/>
        </w:rPr>
      </w:pPr>
    </w:p>
    <w:p w14:paraId="7FAC7B3D" w14:textId="77777777" w:rsidR="00907761" w:rsidRDefault="00907761" w:rsidP="00907761"/>
    <w:p w14:paraId="2E7490FC" w14:textId="77777777" w:rsidR="00C27EB6" w:rsidRDefault="00C27EB6"/>
    <w:sectPr w:rsidR="00C27EB6" w:rsidSect="00907761">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0ACA7" w14:textId="77777777" w:rsidR="009F7D68" w:rsidRDefault="009F7D68">
      <w:pPr>
        <w:spacing w:after="0" w:line="240" w:lineRule="auto"/>
      </w:pPr>
      <w:r>
        <w:separator/>
      </w:r>
    </w:p>
  </w:endnote>
  <w:endnote w:type="continuationSeparator" w:id="0">
    <w:p w14:paraId="35C7FD2F" w14:textId="77777777" w:rsidR="009F7D68" w:rsidRDefault="009F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555324"/>
      <w:docPartObj>
        <w:docPartGallery w:val="Page Numbers (Bottom of Page)"/>
        <w:docPartUnique/>
      </w:docPartObj>
    </w:sdtPr>
    <w:sdtContent>
      <w:p w14:paraId="43FA6E81" w14:textId="1100AC89" w:rsidR="00D62D02" w:rsidRDefault="00D62D02">
        <w:pPr>
          <w:pStyle w:val="Zpat"/>
          <w:jc w:val="center"/>
        </w:pPr>
        <w:r>
          <w:fldChar w:fldCharType="begin"/>
        </w:r>
        <w:r>
          <w:instrText>PAGE   \* MERGEFORMAT</w:instrText>
        </w:r>
        <w:r>
          <w:fldChar w:fldCharType="separate"/>
        </w:r>
        <w:r w:rsidR="00A06DE8">
          <w:rPr>
            <w:noProof/>
          </w:rPr>
          <w:t>14</w:t>
        </w:r>
        <w:r>
          <w:fldChar w:fldCharType="end"/>
        </w:r>
      </w:p>
    </w:sdtContent>
  </w:sdt>
  <w:p w14:paraId="0864F7A6" w14:textId="77777777" w:rsidR="00D62D02" w:rsidRDefault="00D62D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676D0" w14:textId="77777777" w:rsidR="009F7D68" w:rsidRDefault="009F7D68">
      <w:pPr>
        <w:spacing w:after="0" w:line="240" w:lineRule="auto"/>
      </w:pPr>
      <w:r>
        <w:separator/>
      </w:r>
    </w:p>
  </w:footnote>
  <w:footnote w:type="continuationSeparator" w:id="0">
    <w:p w14:paraId="125F5BC9" w14:textId="77777777" w:rsidR="009F7D68" w:rsidRDefault="009F7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C102" w14:textId="77777777" w:rsidR="00907761" w:rsidRPr="00066730" w:rsidRDefault="00907761" w:rsidP="005E26A3">
    <w:pPr>
      <w:tabs>
        <w:tab w:val="center" w:pos="4536"/>
        <w:tab w:val="right" w:pos="9072"/>
      </w:tabs>
      <w:rPr>
        <w:rFonts w:ascii="Arial" w:hAnsi="Arial" w:cs="Arial"/>
        <w:sz w:val="18"/>
        <w:szCs w:val="18"/>
      </w:rPr>
    </w:pPr>
    <w:r w:rsidRPr="00066730">
      <w:rPr>
        <w:noProof/>
        <w:lang w:eastAsia="cs-CZ"/>
      </w:rPr>
      <w:drawing>
        <wp:anchor distT="0" distB="0" distL="114300" distR="114300" simplePos="0" relativeHeight="251659264" behindDoc="1" locked="0" layoutInCell="1" allowOverlap="1" wp14:anchorId="4DF474A2" wp14:editId="362B4631">
          <wp:simplePos x="0" y="0"/>
          <wp:positionH relativeFrom="margin">
            <wp:align>left</wp:align>
          </wp:positionH>
          <wp:positionV relativeFrom="paragraph">
            <wp:posOffset>1271</wp:posOffset>
          </wp:positionV>
          <wp:extent cx="1817414" cy="527050"/>
          <wp:effectExtent l="0" t="0" r="0" b="6350"/>
          <wp:wrapNone/>
          <wp:docPr id="1"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tab/>
    </w:r>
    <w:r w:rsidRPr="00066730">
      <w:tab/>
    </w:r>
    <w:r w:rsidRPr="00066730">
      <w:rPr>
        <w:rFonts w:ascii="Arial" w:hAnsi="Arial" w:cs="Arial"/>
        <w:sz w:val="18"/>
        <w:szCs w:val="18"/>
      </w:rPr>
      <w:t>www.usti.cz</w:t>
    </w:r>
  </w:p>
  <w:p w14:paraId="12F9284B" w14:textId="77777777" w:rsidR="00907761" w:rsidRDefault="00907761" w:rsidP="005E26A3">
    <w:pPr>
      <w:pStyle w:val="Zhlav"/>
    </w:pPr>
  </w:p>
  <w:p w14:paraId="7B8B926B" w14:textId="77777777" w:rsidR="00907761" w:rsidRPr="00145778" w:rsidRDefault="00907761" w:rsidP="005E26A3">
    <w:pPr>
      <w:pStyle w:val="Zhlav"/>
    </w:pPr>
  </w:p>
  <w:p w14:paraId="347D1685" w14:textId="77777777" w:rsidR="00907761" w:rsidRDefault="009077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343F"/>
    <w:multiLevelType w:val="multilevel"/>
    <w:tmpl w:val="12C8C10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E17498"/>
    <w:multiLevelType w:val="hybridMultilevel"/>
    <w:tmpl w:val="642A0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E6717D1"/>
    <w:multiLevelType w:val="hybridMultilevel"/>
    <w:tmpl w:val="C76046F4"/>
    <w:lvl w:ilvl="0" w:tplc="A0509016">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4" w15:restartNumberingAfterBreak="0">
    <w:nsid w:val="2270575E"/>
    <w:multiLevelType w:val="hybridMultilevel"/>
    <w:tmpl w:val="7166D16E"/>
    <w:lvl w:ilvl="0" w:tplc="F058E6C8">
      <w:start w:val="3"/>
      <w:numFmt w:val="decimal"/>
      <w:lvlText w:val="%1."/>
      <w:lvlJc w:val="left"/>
      <w:pPr>
        <w:ind w:left="1146" w:hanging="360"/>
      </w:pPr>
    </w:lvl>
    <w:lvl w:ilvl="1" w:tplc="F362B7FA">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7" w15:restartNumberingAfterBreak="0">
    <w:nsid w:val="251008A9"/>
    <w:multiLevelType w:val="hybridMultilevel"/>
    <w:tmpl w:val="EC4E1198"/>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8" w15:restartNumberingAfterBreak="0">
    <w:nsid w:val="26F52C83"/>
    <w:multiLevelType w:val="hybridMultilevel"/>
    <w:tmpl w:val="C5A6EB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234CD2"/>
    <w:multiLevelType w:val="hybridMultilevel"/>
    <w:tmpl w:val="8D52E96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315B36F0"/>
    <w:multiLevelType w:val="hybridMultilevel"/>
    <w:tmpl w:val="B2E476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47487"/>
    <w:multiLevelType w:val="hybridMultilevel"/>
    <w:tmpl w:val="4144340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3F5B5799"/>
    <w:multiLevelType w:val="hybridMultilevel"/>
    <w:tmpl w:val="C664A4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6" w15:restartNumberingAfterBreak="0">
    <w:nsid w:val="43E2773B"/>
    <w:multiLevelType w:val="multilevel"/>
    <w:tmpl w:val="D7100E70"/>
    <w:lvl w:ilvl="0">
      <w:start w:val="1"/>
      <w:numFmt w:val="decimal"/>
      <w:lvlText w:val="%1."/>
      <w:lvlJc w:val="left"/>
      <w:pPr>
        <w:tabs>
          <w:tab w:val="num" w:pos="1353"/>
        </w:tabs>
        <w:ind w:left="1353" w:hanging="360"/>
      </w:pPr>
      <w:rPr>
        <w:rFonts w:ascii="Arial" w:eastAsia="Lucida Sans Unicode" w:hAnsi="Arial" w:cs="Times New Roman"/>
      </w:rPr>
    </w:lvl>
    <w:lvl w:ilvl="1">
      <w:start w:val="1"/>
      <w:numFmt w:val="decimal"/>
      <w:lvlText w:val="%2."/>
      <w:lvlJc w:val="left"/>
      <w:pPr>
        <w:tabs>
          <w:tab w:val="num" w:pos="1440"/>
        </w:tabs>
        <w:ind w:left="1440" w:hanging="360"/>
      </w:pPr>
      <w:rPr>
        <w:b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89A131E"/>
    <w:multiLevelType w:val="multilevel"/>
    <w:tmpl w:val="D09CA60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7A3436"/>
    <w:multiLevelType w:val="hybridMultilevel"/>
    <w:tmpl w:val="48848410"/>
    <w:lvl w:ilvl="0" w:tplc="79621AC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CC0167C"/>
    <w:multiLevelType w:val="hybridMultilevel"/>
    <w:tmpl w:val="952C21D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0" w15:restartNumberingAfterBreak="0">
    <w:nsid w:val="519760D2"/>
    <w:multiLevelType w:val="hybridMultilevel"/>
    <w:tmpl w:val="28246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2" w15:restartNumberingAfterBreak="0">
    <w:nsid w:val="549D5F91"/>
    <w:multiLevelType w:val="hybridMultilevel"/>
    <w:tmpl w:val="1958C8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9CF3576"/>
    <w:multiLevelType w:val="hybridMultilevel"/>
    <w:tmpl w:val="760AD02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7" w15:restartNumberingAfterBreak="0">
    <w:nsid w:val="665215E5"/>
    <w:multiLevelType w:val="hybridMultilevel"/>
    <w:tmpl w:val="6B70276A"/>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6D507661"/>
    <w:multiLevelType w:val="hybridMultilevel"/>
    <w:tmpl w:val="9A86A90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6D743B82"/>
    <w:multiLevelType w:val="multilevel"/>
    <w:tmpl w:val="E9002AB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72FA2B29"/>
    <w:multiLevelType w:val="hybridMultilevel"/>
    <w:tmpl w:val="1D2A5C7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4" w15:restartNumberingAfterBreak="0">
    <w:nsid w:val="75B742F1"/>
    <w:multiLevelType w:val="hybridMultilevel"/>
    <w:tmpl w:val="BA6AE5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56397977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5864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776272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52866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7025248">
    <w:abstractNumId w:val="19"/>
  </w:num>
  <w:num w:numId="6" w16cid:durableId="1950307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98282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878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30336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83276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13388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26188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71191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5074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55413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9665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35847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93318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738457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50948">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6828613">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69463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67179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8162814">
    <w:abstractNumId w:val="21"/>
  </w:num>
  <w:num w:numId="25" w16cid:durableId="1074740249">
    <w:abstractNumId w:val="0"/>
  </w:num>
  <w:num w:numId="26" w16cid:durableId="2045327125">
    <w:abstractNumId w:val="3"/>
  </w:num>
  <w:num w:numId="27" w16cid:durableId="1003632165">
    <w:abstractNumId w:val="1"/>
  </w:num>
  <w:num w:numId="28" w16cid:durableId="1697151701">
    <w:abstractNumId w:val="27"/>
  </w:num>
  <w:num w:numId="29" w16cid:durableId="1296254420">
    <w:abstractNumId w:val="12"/>
  </w:num>
  <w:num w:numId="30" w16cid:durableId="12227173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8659283">
    <w:abstractNumId w:val="2"/>
  </w:num>
  <w:num w:numId="32" w16cid:durableId="654339496">
    <w:abstractNumId w:val="9"/>
  </w:num>
  <w:num w:numId="33" w16cid:durableId="580408240">
    <w:abstractNumId w:val="18"/>
  </w:num>
  <w:num w:numId="34" w16cid:durableId="1056931444">
    <w:abstractNumId w:val="11"/>
  </w:num>
  <w:num w:numId="35" w16cid:durableId="2067989814">
    <w:abstractNumId w:val="7"/>
  </w:num>
  <w:num w:numId="36" w16cid:durableId="155655822">
    <w:abstractNumId w:val="20"/>
  </w:num>
  <w:num w:numId="37" w16cid:durableId="18363698">
    <w:abstractNumId w:val="16"/>
  </w:num>
  <w:num w:numId="38" w16cid:durableId="865026459">
    <w:abstractNumId w:val="23"/>
  </w:num>
  <w:num w:numId="39" w16cid:durableId="829566379">
    <w:abstractNumId w:val="29"/>
  </w:num>
  <w:num w:numId="40" w16cid:durableId="1446541546">
    <w:abstractNumId w:val="30"/>
  </w:num>
  <w:num w:numId="41" w16cid:durableId="821852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wE1mWRuEm4oaVl0WQQoYwdAMshsY+z3JruzjyhCKP2nuPCjOzRnPnnXUZS8Aq4Ld2ju4WeRmVb3y+ICPtOixw==" w:salt="mAbrFPTvooZrOCQIXLXW/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4E6"/>
    <w:rsid w:val="000170BD"/>
    <w:rsid w:val="00030BEB"/>
    <w:rsid w:val="00041281"/>
    <w:rsid w:val="00046E8C"/>
    <w:rsid w:val="00080D65"/>
    <w:rsid w:val="000B1EAE"/>
    <w:rsid w:val="001034D9"/>
    <w:rsid w:val="00121E1C"/>
    <w:rsid w:val="00137672"/>
    <w:rsid w:val="00142836"/>
    <w:rsid w:val="001E4026"/>
    <w:rsid w:val="001E79B4"/>
    <w:rsid w:val="001F4FC9"/>
    <w:rsid w:val="001F7309"/>
    <w:rsid w:val="00203935"/>
    <w:rsid w:val="002419BD"/>
    <w:rsid w:val="002934FE"/>
    <w:rsid w:val="00310252"/>
    <w:rsid w:val="00330626"/>
    <w:rsid w:val="003565ED"/>
    <w:rsid w:val="003C47ED"/>
    <w:rsid w:val="003D7A08"/>
    <w:rsid w:val="003E4551"/>
    <w:rsid w:val="00415D63"/>
    <w:rsid w:val="00441244"/>
    <w:rsid w:val="0045516A"/>
    <w:rsid w:val="004C6AA8"/>
    <w:rsid w:val="004D3D32"/>
    <w:rsid w:val="005245FC"/>
    <w:rsid w:val="005A5BFD"/>
    <w:rsid w:val="005E376F"/>
    <w:rsid w:val="00654997"/>
    <w:rsid w:val="006B7C40"/>
    <w:rsid w:val="006E2E5F"/>
    <w:rsid w:val="00700641"/>
    <w:rsid w:val="00706648"/>
    <w:rsid w:val="00720E5B"/>
    <w:rsid w:val="007B0838"/>
    <w:rsid w:val="007C2597"/>
    <w:rsid w:val="007C25B0"/>
    <w:rsid w:val="00806EA6"/>
    <w:rsid w:val="00821719"/>
    <w:rsid w:val="0085010E"/>
    <w:rsid w:val="008540D5"/>
    <w:rsid w:val="00877012"/>
    <w:rsid w:val="00893A62"/>
    <w:rsid w:val="008D3C57"/>
    <w:rsid w:val="00902C8F"/>
    <w:rsid w:val="00907761"/>
    <w:rsid w:val="00943814"/>
    <w:rsid w:val="00955F7B"/>
    <w:rsid w:val="00973A75"/>
    <w:rsid w:val="009A07A9"/>
    <w:rsid w:val="009B593F"/>
    <w:rsid w:val="009D1020"/>
    <w:rsid w:val="009E0A42"/>
    <w:rsid w:val="009F7D68"/>
    <w:rsid w:val="00A00AA2"/>
    <w:rsid w:val="00A06DE8"/>
    <w:rsid w:val="00A23EB2"/>
    <w:rsid w:val="00AB489C"/>
    <w:rsid w:val="00AC362A"/>
    <w:rsid w:val="00AF3CE2"/>
    <w:rsid w:val="00B54328"/>
    <w:rsid w:val="00B7293C"/>
    <w:rsid w:val="00B76E47"/>
    <w:rsid w:val="00B929C3"/>
    <w:rsid w:val="00C27EB6"/>
    <w:rsid w:val="00C510DD"/>
    <w:rsid w:val="00C87CC3"/>
    <w:rsid w:val="00C9001F"/>
    <w:rsid w:val="00CC1A78"/>
    <w:rsid w:val="00D62D02"/>
    <w:rsid w:val="00D86306"/>
    <w:rsid w:val="00DC13B3"/>
    <w:rsid w:val="00DC13CA"/>
    <w:rsid w:val="00DF4BC0"/>
    <w:rsid w:val="00E37FC7"/>
    <w:rsid w:val="00E94DE0"/>
    <w:rsid w:val="00EA74E6"/>
    <w:rsid w:val="00EF45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6960"/>
  <w15:chartTrackingRefBased/>
  <w15:docId w15:val="{862BC50E-02B5-4BDA-B77C-E3775185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7761"/>
    <w:rPr>
      <w:kern w:val="0"/>
      <w14:ligatures w14:val="none"/>
    </w:rPr>
  </w:style>
  <w:style w:type="paragraph" w:styleId="Nadpis1">
    <w:name w:val="heading 1"/>
    <w:basedOn w:val="Normln"/>
    <w:next w:val="Normln"/>
    <w:link w:val="Nadpis1Char"/>
    <w:uiPriority w:val="9"/>
    <w:qFormat/>
    <w:rsid w:val="00EA7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A7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A74E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A74E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A74E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A74E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A74E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A74E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A74E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A74E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A74E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A74E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A74E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A74E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A74E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A74E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A74E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A74E6"/>
    <w:rPr>
      <w:rFonts w:eastAsiaTheme="majorEastAsia" w:cstheme="majorBidi"/>
      <w:color w:val="272727" w:themeColor="text1" w:themeTint="D8"/>
    </w:rPr>
  </w:style>
  <w:style w:type="paragraph" w:styleId="Nzev">
    <w:name w:val="Title"/>
    <w:basedOn w:val="Normln"/>
    <w:next w:val="Normln"/>
    <w:link w:val="NzevChar"/>
    <w:uiPriority w:val="10"/>
    <w:qFormat/>
    <w:rsid w:val="00EA7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A74E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A74E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A74E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A74E6"/>
    <w:pPr>
      <w:spacing w:before="160"/>
      <w:jc w:val="center"/>
    </w:pPr>
    <w:rPr>
      <w:i/>
      <w:iCs/>
      <w:color w:val="404040" w:themeColor="text1" w:themeTint="BF"/>
    </w:rPr>
  </w:style>
  <w:style w:type="character" w:customStyle="1" w:styleId="CittChar">
    <w:name w:val="Citát Char"/>
    <w:basedOn w:val="Standardnpsmoodstavce"/>
    <w:link w:val="Citt"/>
    <w:uiPriority w:val="29"/>
    <w:rsid w:val="00EA74E6"/>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EA74E6"/>
    <w:pPr>
      <w:ind w:left="720"/>
      <w:contextualSpacing/>
    </w:pPr>
  </w:style>
  <w:style w:type="character" w:styleId="Zdraznnintenzivn">
    <w:name w:val="Intense Emphasis"/>
    <w:basedOn w:val="Standardnpsmoodstavce"/>
    <w:uiPriority w:val="21"/>
    <w:qFormat/>
    <w:rsid w:val="00EA74E6"/>
    <w:rPr>
      <w:i/>
      <w:iCs/>
      <w:color w:val="0F4761" w:themeColor="accent1" w:themeShade="BF"/>
    </w:rPr>
  </w:style>
  <w:style w:type="paragraph" w:styleId="Vrazncitt">
    <w:name w:val="Intense Quote"/>
    <w:basedOn w:val="Normln"/>
    <w:next w:val="Normln"/>
    <w:link w:val="VrazncittChar"/>
    <w:uiPriority w:val="30"/>
    <w:qFormat/>
    <w:rsid w:val="00EA7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A74E6"/>
    <w:rPr>
      <w:i/>
      <w:iCs/>
      <w:color w:val="0F4761" w:themeColor="accent1" w:themeShade="BF"/>
    </w:rPr>
  </w:style>
  <w:style w:type="character" w:styleId="Odkazintenzivn">
    <w:name w:val="Intense Reference"/>
    <w:basedOn w:val="Standardnpsmoodstavce"/>
    <w:uiPriority w:val="32"/>
    <w:qFormat/>
    <w:rsid w:val="00EA74E6"/>
    <w:rPr>
      <w:b/>
      <w:bCs/>
      <w:smallCaps/>
      <w:color w:val="0F4761" w:themeColor="accent1" w:themeShade="BF"/>
      <w:spacing w:val="5"/>
    </w:rPr>
  </w:style>
  <w:style w:type="paragraph" w:styleId="Zkladntext2">
    <w:name w:val="Body Text 2"/>
    <w:basedOn w:val="Normln"/>
    <w:link w:val="Zkladntext2Char"/>
    <w:unhideWhenUsed/>
    <w:rsid w:val="00907761"/>
    <w:pPr>
      <w:spacing w:after="0" w:line="240" w:lineRule="auto"/>
      <w:jc w:val="both"/>
    </w:pPr>
    <w:rPr>
      <w:rFonts w:ascii="Times New Roman" w:eastAsia="Times New Roman" w:hAnsi="Times New Roman" w:cs="Times New Roman"/>
      <w:sz w:val="24"/>
      <w:szCs w:val="20"/>
      <w:lang w:eastAsia="ar-SA"/>
    </w:rPr>
  </w:style>
  <w:style w:type="character" w:customStyle="1" w:styleId="Zkladntext2Char">
    <w:name w:val="Základní text 2 Char"/>
    <w:basedOn w:val="Standardnpsmoodstavce"/>
    <w:link w:val="Zkladntext2"/>
    <w:rsid w:val="00907761"/>
    <w:rPr>
      <w:rFonts w:ascii="Times New Roman" w:eastAsia="Times New Roman" w:hAnsi="Times New Roman" w:cs="Times New Roman"/>
      <w:kern w:val="0"/>
      <w:sz w:val="24"/>
      <w:szCs w:val="20"/>
      <w:lang w:eastAsia="ar-SA"/>
      <w14:ligatures w14:val="none"/>
    </w:rPr>
  </w:style>
  <w:style w:type="character" w:styleId="Odkaznakoment">
    <w:name w:val="annotation reference"/>
    <w:basedOn w:val="Standardnpsmoodstavce"/>
    <w:uiPriority w:val="99"/>
    <w:semiHidden/>
    <w:unhideWhenUsed/>
    <w:rsid w:val="00907761"/>
    <w:rPr>
      <w:sz w:val="16"/>
      <w:szCs w:val="16"/>
    </w:rPr>
  </w:style>
  <w:style w:type="paragraph" w:styleId="Textkomente">
    <w:name w:val="annotation text"/>
    <w:basedOn w:val="Normln"/>
    <w:link w:val="TextkomenteChar"/>
    <w:uiPriority w:val="99"/>
    <w:unhideWhenUsed/>
    <w:rsid w:val="00907761"/>
    <w:pPr>
      <w:spacing w:line="240" w:lineRule="auto"/>
    </w:pPr>
    <w:rPr>
      <w:sz w:val="20"/>
      <w:szCs w:val="20"/>
    </w:rPr>
  </w:style>
  <w:style w:type="character" w:customStyle="1" w:styleId="TextkomenteChar">
    <w:name w:val="Text komentáře Char"/>
    <w:basedOn w:val="Standardnpsmoodstavce"/>
    <w:link w:val="Textkomente"/>
    <w:uiPriority w:val="99"/>
    <w:rsid w:val="00907761"/>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907761"/>
    <w:rPr>
      <w:b/>
      <w:bCs/>
    </w:rPr>
  </w:style>
  <w:style w:type="character" w:customStyle="1" w:styleId="PedmtkomenteChar">
    <w:name w:val="Předmět komentáře Char"/>
    <w:basedOn w:val="TextkomenteChar"/>
    <w:link w:val="Pedmtkomente"/>
    <w:uiPriority w:val="99"/>
    <w:semiHidden/>
    <w:rsid w:val="00907761"/>
    <w:rPr>
      <w:b/>
      <w:bCs/>
      <w:kern w:val="0"/>
      <w:sz w:val="20"/>
      <w:szCs w:val="20"/>
      <w14:ligatures w14:val="none"/>
    </w:rPr>
  </w:style>
  <w:style w:type="paragraph" w:styleId="Textbubliny">
    <w:name w:val="Balloon Text"/>
    <w:basedOn w:val="Normln"/>
    <w:link w:val="TextbublinyChar"/>
    <w:uiPriority w:val="99"/>
    <w:semiHidden/>
    <w:unhideWhenUsed/>
    <w:rsid w:val="0090776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7761"/>
    <w:rPr>
      <w:rFonts w:ascii="Segoe UI" w:hAnsi="Segoe UI" w:cs="Segoe UI"/>
      <w:kern w:val="0"/>
      <w:sz w:val="18"/>
      <w:szCs w:val="18"/>
      <w14:ligatures w14:val="none"/>
    </w:rPr>
  </w:style>
  <w:style w:type="paragraph" w:styleId="Zhlav">
    <w:name w:val="header"/>
    <w:basedOn w:val="Normln"/>
    <w:link w:val="ZhlavChar"/>
    <w:uiPriority w:val="99"/>
    <w:unhideWhenUsed/>
    <w:rsid w:val="0090776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07761"/>
    <w:rPr>
      <w:kern w:val="0"/>
      <w14:ligatures w14:val="none"/>
    </w:rPr>
  </w:style>
  <w:style w:type="paragraph" w:styleId="Zpat">
    <w:name w:val="footer"/>
    <w:basedOn w:val="Normln"/>
    <w:link w:val="ZpatChar"/>
    <w:uiPriority w:val="99"/>
    <w:unhideWhenUsed/>
    <w:rsid w:val="00907761"/>
    <w:pPr>
      <w:tabs>
        <w:tab w:val="center" w:pos="4536"/>
        <w:tab w:val="right" w:pos="9072"/>
      </w:tabs>
      <w:spacing w:after="0" w:line="240" w:lineRule="auto"/>
    </w:pPr>
  </w:style>
  <w:style w:type="character" w:customStyle="1" w:styleId="ZpatChar">
    <w:name w:val="Zápatí Char"/>
    <w:basedOn w:val="Standardnpsmoodstavce"/>
    <w:link w:val="Zpat"/>
    <w:uiPriority w:val="99"/>
    <w:rsid w:val="00907761"/>
    <w:rPr>
      <w:kern w:val="0"/>
      <w14:ligatures w14:val="none"/>
    </w:rPr>
  </w:style>
  <w:style w:type="character" w:styleId="Hypertextovodkaz">
    <w:name w:val="Hyperlink"/>
    <w:basedOn w:val="Standardnpsmoodstavce"/>
    <w:uiPriority w:val="99"/>
    <w:unhideWhenUsed/>
    <w:rsid w:val="00907761"/>
    <w:rPr>
      <w:color w:val="467886" w:themeColor="hyperlink"/>
      <w:u w:val="single"/>
    </w:rPr>
  </w:style>
  <w:style w:type="character" w:customStyle="1" w:styleId="Nevyeenzmnka1">
    <w:name w:val="Nevyřešená zmínka1"/>
    <w:basedOn w:val="Standardnpsmoodstavce"/>
    <w:uiPriority w:val="99"/>
    <w:semiHidden/>
    <w:unhideWhenUsed/>
    <w:rsid w:val="00907761"/>
    <w:rPr>
      <w:color w:val="605E5C"/>
      <w:shd w:val="clear" w:color="auto" w:fill="E1DFDD"/>
    </w:rPr>
  </w:style>
  <w:style w:type="paragraph" w:styleId="Revize">
    <w:name w:val="Revision"/>
    <w:hidden/>
    <w:uiPriority w:val="99"/>
    <w:semiHidden/>
    <w:rsid w:val="00907761"/>
    <w:pPr>
      <w:spacing w:after="0" w:line="240" w:lineRule="auto"/>
    </w:pPr>
    <w:rPr>
      <w:kern w:val="0"/>
      <w14:ligatures w14:val="non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3D7A08"/>
    <w:rPr>
      <w:kern w:val="0"/>
      <w14:ligatures w14:val="none"/>
    </w:rPr>
  </w:style>
  <w:style w:type="character" w:styleId="Nevyeenzmnka">
    <w:name w:val="Unresolved Mention"/>
    <w:basedOn w:val="Standardnpsmoodstavce"/>
    <w:uiPriority w:val="99"/>
    <w:semiHidden/>
    <w:unhideWhenUsed/>
    <w:rsid w:val="00441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5983</Words>
  <Characters>35303</Characters>
  <Application>Microsoft Office Word</Application>
  <DocSecurity>8</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Antošová Kateřina, Mgr.</cp:lastModifiedBy>
  <cp:revision>6</cp:revision>
  <cp:lastPrinted>2026-02-02T15:33:00Z</cp:lastPrinted>
  <dcterms:created xsi:type="dcterms:W3CDTF">2026-01-08T13:05:00Z</dcterms:created>
  <dcterms:modified xsi:type="dcterms:W3CDTF">2026-02-04T14:28:00Z</dcterms:modified>
</cp:coreProperties>
</file>