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2C9DE7AB"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EF4596">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54301E26"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00F75883" w:rsidRPr="00F75883">
        <w:rPr>
          <w:rFonts w:ascii="Arial" w:eastAsia="Times New Roman" w:hAnsi="Arial" w:cs="Arial"/>
          <w:lang w:eastAsia="cs-CZ"/>
        </w:rPr>
        <w:t>Bc. Denisa Zeidlerová</w:t>
      </w:r>
      <w:r w:rsidRPr="003565ED">
        <w:rPr>
          <w:rFonts w:ascii="Arial" w:eastAsia="Times New Roman" w:hAnsi="Arial" w:cs="Arial"/>
          <w:lang w:eastAsia="cs-CZ"/>
        </w:rPr>
        <w:t xml:space="preserve">, provozní technik oddělení údržby majetku odboru dopravy a majetku Magistrátu města Ústí nad Labem </w:t>
      </w:r>
    </w:p>
    <w:p w14:paraId="380D731B" w14:textId="257BAE5A"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w:t>
      </w:r>
      <w:proofErr w:type="gramStart"/>
      <w:r w:rsidRPr="00E73F2E">
        <w:rPr>
          <w:rFonts w:ascii="Arial" w:eastAsia="Times New Roman" w:hAnsi="Arial" w:cs="Arial"/>
          <w:color w:val="000000" w:themeColor="text1"/>
          <w:lang w:eastAsia="cs-CZ"/>
        </w:rPr>
        <w:t>spojení</w:t>
      </w:r>
      <w:r w:rsidR="00EF4596">
        <w:rPr>
          <w:rFonts w:ascii="Arial" w:eastAsia="Times New Roman" w:hAnsi="Arial" w:cs="Arial"/>
          <w:color w:val="000000" w:themeColor="text1"/>
          <w:lang w:eastAsia="cs-CZ"/>
        </w:rPr>
        <w:t>:</w:t>
      </w:r>
      <w:r w:rsidR="003565ED">
        <w:rPr>
          <w:rFonts w:ascii="Arial" w:eastAsia="Times New Roman" w:hAnsi="Arial" w:cs="Arial"/>
          <w:color w:val="000000" w:themeColor="text1"/>
          <w:lang w:eastAsia="cs-CZ"/>
        </w:rPr>
        <w:t xml:space="preserve">   </w:t>
      </w:r>
      <w:proofErr w:type="gramEnd"/>
      <w:r w:rsidR="003565ED">
        <w:rPr>
          <w:rFonts w:ascii="Arial" w:eastAsia="Times New Roman" w:hAnsi="Arial" w:cs="Arial"/>
          <w:color w:val="000000" w:themeColor="text1"/>
          <w:lang w:eastAsia="cs-CZ"/>
        </w:rPr>
        <w:t xml:space="preserve">   </w:t>
      </w:r>
      <w:r w:rsidR="00EF4596">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 s.</w:t>
      </w:r>
    </w:p>
    <w:p w14:paraId="7705A9CC" w14:textId="1DC1C6EE"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EF4596">
        <w:rPr>
          <w:rFonts w:ascii="Arial" w:eastAsia="Times New Roman" w:hAnsi="Arial" w:cs="Arial"/>
          <w:lang w:eastAsia="cs-CZ"/>
        </w:rPr>
        <w:tab/>
      </w:r>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77777777"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6751D983" w:rsidR="00907761" w:rsidRPr="003565ED" w:rsidRDefault="00907761" w:rsidP="006B7C4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F75883" w:rsidRPr="001F3467">
        <w:rPr>
          <w:rFonts w:ascii="Arial" w:hAnsi="Arial" w:cs="Arial"/>
          <w:b/>
          <w:kern w:val="1"/>
          <w:lang w:eastAsia="ar-SA"/>
        </w:rPr>
        <w:t>Stavbařů – velkoplošná oprava chodníku</w:t>
      </w:r>
      <w:r w:rsidR="00720E5B">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5875C4C9"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3EA5F497" w14:textId="2AA345B8"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w:t>
      </w:r>
      <w:r w:rsidR="00F75883" w:rsidRPr="00E73F2E">
        <w:rPr>
          <w:rFonts w:ascii="Arial" w:eastAsia="Times New Roman" w:hAnsi="Arial" w:cs="Arial"/>
          <w:lang w:eastAsia="ar-SA"/>
        </w:rPr>
        <w:t>dostupn</w:t>
      </w:r>
      <w:r w:rsidR="00F75883">
        <w:rPr>
          <w:rFonts w:ascii="Arial" w:eastAsia="Times New Roman" w:hAnsi="Arial" w:cs="Arial"/>
          <w:lang w:eastAsia="ar-SA"/>
        </w:rPr>
        <w:t>é</w:t>
      </w:r>
      <w:r w:rsidR="00F75883" w:rsidRPr="00E73F2E">
        <w:rPr>
          <w:rFonts w:ascii="Arial" w:eastAsia="Times New Roman" w:hAnsi="Arial" w:cs="Arial"/>
          <w:lang w:eastAsia="ar-SA"/>
        </w:rPr>
        <w:t xml:space="preserve"> na: </w:t>
      </w:r>
      <w:r w:rsidR="00F75883" w:rsidRPr="00441244">
        <w:rPr>
          <w:rFonts w:ascii="Arial" w:eastAsia="Times New Roman" w:hAnsi="Arial" w:cs="Arial"/>
          <w:lang w:eastAsia="ar-SA"/>
        </w:rPr>
        <w:t>https://zakazky.usti.cz/profile_display_2.html</w:t>
      </w:r>
      <w:r w:rsidR="00F75883">
        <w:rPr>
          <w:rFonts w:ascii="Arial" w:eastAsia="Times New Roman" w:hAnsi="Arial" w:cs="Arial"/>
          <w:lang w:eastAsia="ar-SA"/>
        </w:rPr>
        <w:t xml:space="preserve"> </w:t>
      </w:r>
      <w:r w:rsidR="00F75883" w:rsidRPr="00E73F2E">
        <w:rPr>
          <w:rFonts w:ascii="Arial" w:eastAsia="Times New Roman" w:hAnsi="Arial" w:cs="Arial"/>
          <w:lang w:eastAsia="ar-SA"/>
        </w:rPr>
        <w:t>(dále jen „Zadávací dokumentace“)</w:t>
      </w:r>
      <w:r w:rsidR="00F75883">
        <w:rPr>
          <w:rFonts w:ascii="Arial" w:eastAsia="Times New Roman" w:hAnsi="Arial" w:cs="Arial"/>
          <w:lang w:eastAsia="ar-SA"/>
        </w:rPr>
        <w:t>,</w:t>
      </w:r>
      <w:r w:rsidR="00F75883" w:rsidRPr="00E73F2E">
        <w:rPr>
          <w:rFonts w:ascii="Arial" w:eastAsia="Times New Roman" w:hAnsi="Arial" w:cs="Arial"/>
          <w:lang w:eastAsia="ar-SA"/>
        </w:rPr>
        <w:t xml:space="preserve"> </w:t>
      </w:r>
      <w:r w:rsidRPr="00E73F2E">
        <w:rPr>
          <w:rFonts w:ascii="Arial" w:eastAsia="Times New Roman" w:hAnsi="Arial" w:cs="Arial"/>
          <w:lang w:eastAsia="ar-SA"/>
        </w:rPr>
        <w:t xml:space="preserve">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sidR="00441244">
        <w:rPr>
          <w:rFonts w:ascii="Arial" w:eastAsia="Times New Roman" w:hAnsi="Arial" w:cs="Arial"/>
          <w:lang w:eastAsia="ar-SA"/>
        </w:rPr>
        <w:t xml:space="preserve">. </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009A06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60883732" w14:textId="4459EAC5" w:rsidR="00907761" w:rsidRPr="00E73F2E" w:rsidRDefault="00907761" w:rsidP="006B7C40">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6B7C40">
        <w:rPr>
          <w:rFonts w:ascii="Arial" w:eastAsia="Times New Roman" w:hAnsi="Arial" w:cs="Arial"/>
          <w:szCs w:val="24"/>
        </w:rPr>
        <w:t xml:space="preserve">při </w:t>
      </w:r>
      <w:r w:rsidRPr="008C20AA">
        <w:rPr>
          <w:rFonts w:ascii="Arial" w:hAnsi="Arial" w:cs="Arial"/>
        </w:rPr>
        <w:t>realizac</w:t>
      </w:r>
      <w:r>
        <w:rPr>
          <w:rFonts w:ascii="Arial" w:hAnsi="Arial" w:cs="Arial"/>
        </w:rPr>
        <w:t xml:space="preserve">i </w:t>
      </w:r>
      <w:r w:rsidR="00F75883" w:rsidRPr="001F3467">
        <w:rPr>
          <w:rFonts w:ascii="Arial" w:hAnsi="Arial" w:cs="Arial"/>
        </w:rPr>
        <w:t xml:space="preserve">velkoplošné opravy chodníku v ul. Stavbařů od křižovatky s ul. Mezní po vjezd na parkovací plochu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63A6EC79"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w:t>
      </w:r>
      <w:r w:rsidR="004D3D32">
        <w:rPr>
          <w:rFonts w:ascii="Arial" w:eastAsia="Times New Roman" w:hAnsi="Arial" w:cs="Arial"/>
          <w:szCs w:val="24"/>
        </w:rPr>
        <w:t xml:space="preserve">, </w:t>
      </w:r>
      <w:r w:rsidRPr="00E73F2E">
        <w:rPr>
          <w:rFonts w:ascii="Arial" w:eastAsia="Times New Roman" w:hAnsi="Arial" w:cs="Arial"/>
          <w:szCs w:val="24"/>
        </w:rPr>
        <w:t>v </w:t>
      </w:r>
      <w:r w:rsidR="00943814">
        <w:rPr>
          <w:rFonts w:ascii="Arial" w:eastAsia="Times New Roman" w:hAnsi="Arial" w:cs="Arial"/>
          <w:szCs w:val="24"/>
        </w:rPr>
        <w:t>Z</w:t>
      </w:r>
      <w:r w:rsidRPr="00E73F2E">
        <w:rPr>
          <w:rFonts w:ascii="Arial" w:eastAsia="Times New Roman" w:hAnsi="Arial" w:cs="Arial"/>
          <w:szCs w:val="24"/>
        </w:rPr>
        <w:t>adávací dokumentaci</w:t>
      </w:r>
      <w:r w:rsidR="004D3D32">
        <w:rPr>
          <w:rFonts w:ascii="Arial" w:eastAsia="Times New Roman" w:hAnsi="Arial" w:cs="Arial"/>
          <w:szCs w:val="24"/>
        </w:rPr>
        <w:t>,</w:t>
      </w:r>
      <w:r w:rsidR="004D3D32">
        <w:rPr>
          <w:rFonts w:ascii="Arial" w:eastAsia="Times New Roman" w:hAnsi="Arial" w:cs="Arial"/>
          <w:lang w:eastAsia="ar-SA"/>
        </w:rPr>
        <w:t xml:space="preserve"> </w:t>
      </w:r>
      <w:r w:rsidRPr="00E73F2E">
        <w:rPr>
          <w:rFonts w:ascii="Arial" w:eastAsia="Times New Roman" w:hAnsi="Arial" w:cs="Arial"/>
          <w:szCs w:val="24"/>
        </w:rPr>
        <w:t>a ve výkazu výměr</w:t>
      </w:r>
      <w:r w:rsidR="004D3D32">
        <w:rPr>
          <w:rFonts w:ascii="Arial" w:eastAsia="Times New Roman" w:hAnsi="Arial" w:cs="Arial"/>
          <w:szCs w:val="24"/>
        </w:rPr>
        <w:t xml:space="preserve"> a zákresech řešeného území</w:t>
      </w:r>
      <w:r w:rsidR="00441244">
        <w:rPr>
          <w:rFonts w:ascii="Arial" w:eastAsia="Times New Roman" w:hAnsi="Arial" w:cs="Arial"/>
          <w:szCs w:val="24"/>
        </w:rPr>
        <w:t>,</w:t>
      </w:r>
      <w:r>
        <w:rPr>
          <w:rFonts w:ascii="Arial" w:eastAsia="Times New Roman" w:hAnsi="Arial" w:cs="Arial"/>
          <w:szCs w:val="24"/>
        </w:rPr>
        <w:t xml:space="preserve"> </w:t>
      </w:r>
      <w:r w:rsidR="004D3D32">
        <w:rPr>
          <w:rFonts w:ascii="Arial" w:eastAsia="Times New Roman" w:hAnsi="Arial" w:cs="Arial"/>
          <w:szCs w:val="24"/>
        </w:rPr>
        <w:t>které jsou</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r w:rsidR="00441244">
        <w:rPr>
          <w:rFonts w:ascii="Arial" w:eastAsia="Times New Roman" w:hAnsi="Arial" w:cs="Arial"/>
          <w:szCs w:val="24"/>
        </w:rPr>
        <w:t xml:space="preserve"> jako její příloh</w:t>
      </w:r>
      <w:r w:rsidR="006E2E5F">
        <w:rPr>
          <w:rFonts w:ascii="Arial" w:eastAsia="Times New Roman" w:hAnsi="Arial" w:cs="Arial"/>
          <w:szCs w:val="24"/>
        </w:rPr>
        <w:t>y</w:t>
      </w:r>
      <w:r w:rsidRPr="00E73F2E">
        <w:rPr>
          <w:rFonts w:ascii="Arial" w:eastAsia="Times New Roman" w:hAnsi="Arial" w:cs="Arial"/>
          <w:szCs w:val="24"/>
        </w:rPr>
        <w:t>.</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4A0FF6AB" w14:textId="76D3A61C" w:rsidR="00F75883" w:rsidRPr="00094091" w:rsidRDefault="00F75883" w:rsidP="00F75883">
      <w:pPr>
        <w:numPr>
          <w:ilvl w:val="1"/>
          <w:numId w:val="4"/>
        </w:numPr>
        <w:spacing w:after="120" w:line="240" w:lineRule="auto"/>
        <w:contextualSpacing/>
        <w:jc w:val="both"/>
        <w:rPr>
          <w:rFonts w:ascii="Arial" w:hAnsi="Arial" w:cs="Arial"/>
          <w:bCs/>
        </w:rPr>
      </w:pPr>
      <w:r>
        <w:rPr>
          <w:rFonts w:ascii="Arial" w:hAnsi="Arial" w:cs="Arial"/>
          <w:bCs/>
        </w:rPr>
        <w:t>Dílem</w:t>
      </w:r>
      <w:r w:rsidRPr="001F3467">
        <w:rPr>
          <w:rFonts w:ascii="Arial" w:hAnsi="Arial" w:cs="Arial"/>
          <w:bCs/>
        </w:rPr>
        <w:t xml:space="preserve"> je velkoplošná oprava levostranného chodníku ve směru od ul. Mezní</w:t>
      </w:r>
      <w:r w:rsidRPr="00094091">
        <w:rPr>
          <w:rFonts w:ascii="Arial" w:hAnsi="Arial" w:cs="Arial"/>
          <w:bCs/>
        </w:rPr>
        <w:t xml:space="preserve">. </w:t>
      </w:r>
    </w:p>
    <w:p w14:paraId="6176DAE1" w14:textId="77777777" w:rsidR="00F75883" w:rsidRPr="001F3467" w:rsidRDefault="00F75883" w:rsidP="00F75883">
      <w:pPr>
        <w:numPr>
          <w:ilvl w:val="1"/>
          <w:numId w:val="4"/>
        </w:numPr>
        <w:spacing w:after="120" w:line="240" w:lineRule="auto"/>
        <w:contextualSpacing/>
        <w:jc w:val="both"/>
        <w:rPr>
          <w:rFonts w:ascii="Arial" w:hAnsi="Arial" w:cs="Arial"/>
          <w:bCs/>
        </w:rPr>
      </w:pPr>
      <w:r w:rsidRPr="001F3467">
        <w:rPr>
          <w:rFonts w:ascii="Arial" w:hAnsi="Arial" w:cs="Arial"/>
          <w:bCs/>
        </w:rPr>
        <w:t xml:space="preserve">Vlastní stavební práce budou zahájeny odstraněním stávající zámkové dlažby a původní kladecí vrstvy </w:t>
      </w:r>
      <w:proofErr w:type="gramStart"/>
      <w:r w:rsidRPr="001F3467">
        <w:rPr>
          <w:rFonts w:ascii="Arial" w:hAnsi="Arial" w:cs="Arial"/>
          <w:bCs/>
        </w:rPr>
        <w:t>ze</w:t>
      </w:r>
      <w:proofErr w:type="gramEnd"/>
      <w:r w:rsidRPr="001F3467">
        <w:rPr>
          <w:rFonts w:ascii="Arial" w:hAnsi="Arial" w:cs="Arial"/>
          <w:bCs/>
        </w:rPr>
        <w:t xml:space="preserve"> štěrkodrtě </w:t>
      </w:r>
      <w:proofErr w:type="spellStart"/>
      <w:r w:rsidRPr="001F3467">
        <w:rPr>
          <w:rFonts w:ascii="Arial" w:hAnsi="Arial" w:cs="Arial"/>
          <w:bCs/>
        </w:rPr>
        <w:t>tl</w:t>
      </w:r>
      <w:proofErr w:type="spellEnd"/>
      <w:r w:rsidRPr="001F3467">
        <w:rPr>
          <w:rFonts w:ascii="Arial" w:hAnsi="Arial" w:cs="Arial"/>
          <w:bCs/>
        </w:rPr>
        <w:t xml:space="preserve">. 30 mm, odstraněním zahradních a betonových silničních obrub. </w:t>
      </w:r>
    </w:p>
    <w:p w14:paraId="27B7E4FF" w14:textId="77777777" w:rsidR="00F75883" w:rsidRPr="001F3467" w:rsidRDefault="00F75883" w:rsidP="00F75883">
      <w:pPr>
        <w:numPr>
          <w:ilvl w:val="1"/>
          <w:numId w:val="4"/>
        </w:numPr>
        <w:spacing w:after="120" w:line="240" w:lineRule="auto"/>
        <w:contextualSpacing/>
        <w:jc w:val="both"/>
        <w:rPr>
          <w:rFonts w:ascii="Arial" w:hAnsi="Arial" w:cs="Arial"/>
          <w:bCs/>
        </w:rPr>
      </w:pPr>
      <w:r w:rsidRPr="001F3467">
        <w:rPr>
          <w:rFonts w:ascii="Arial" w:hAnsi="Arial" w:cs="Arial"/>
          <w:bCs/>
        </w:rPr>
        <w:t>Poté bude provedeno osazení nových betonových zahradních a betonových silničních obrub. V rámci opravy chodníku budou obnoveny původní 4 bezbariérové vstupy do vozovky formou snížených obrub a zřízen jeden nový bezbariérový vstup do vozovky (viz zákres do mapového podkladu). Vstupy do vozovky budou realizovány v šíři 4 m (vždy 2 snížené obruby a 2 přechodové). Současně bude provedena výšková úprava 2 šachet sítí technického vybavení území.</w:t>
      </w:r>
    </w:p>
    <w:p w14:paraId="533A9995" w14:textId="77777777" w:rsidR="00F75883" w:rsidRDefault="00F75883" w:rsidP="00F75883">
      <w:pPr>
        <w:numPr>
          <w:ilvl w:val="1"/>
          <w:numId w:val="4"/>
        </w:numPr>
        <w:spacing w:after="120" w:line="240" w:lineRule="auto"/>
        <w:contextualSpacing/>
        <w:jc w:val="both"/>
        <w:rPr>
          <w:rFonts w:ascii="Arial" w:hAnsi="Arial" w:cs="Arial"/>
          <w:bCs/>
        </w:rPr>
      </w:pPr>
      <w:r w:rsidRPr="001F3467">
        <w:rPr>
          <w:rFonts w:ascii="Arial" w:hAnsi="Arial" w:cs="Arial"/>
          <w:bCs/>
        </w:rPr>
        <w:t xml:space="preserve">Následně bude provedeno případné lokální doplnění podkladu z kameniva drceného vel. 8-16 mm, nová kladecí vrstva </w:t>
      </w:r>
      <w:proofErr w:type="gramStart"/>
      <w:r w:rsidRPr="001F3467">
        <w:rPr>
          <w:rFonts w:ascii="Arial" w:hAnsi="Arial" w:cs="Arial"/>
          <w:bCs/>
        </w:rPr>
        <w:t>ze</w:t>
      </w:r>
      <w:proofErr w:type="gramEnd"/>
      <w:r w:rsidRPr="001F3467">
        <w:rPr>
          <w:rFonts w:ascii="Arial" w:hAnsi="Arial" w:cs="Arial"/>
          <w:bCs/>
        </w:rPr>
        <w:t xml:space="preserve"> štěrkodrtě </w:t>
      </w:r>
      <w:proofErr w:type="spellStart"/>
      <w:r w:rsidRPr="001F3467">
        <w:rPr>
          <w:rFonts w:ascii="Arial" w:hAnsi="Arial" w:cs="Arial"/>
          <w:bCs/>
        </w:rPr>
        <w:t>tl</w:t>
      </w:r>
      <w:proofErr w:type="spellEnd"/>
      <w:r w:rsidRPr="001F3467">
        <w:rPr>
          <w:rFonts w:ascii="Arial" w:hAnsi="Arial" w:cs="Arial"/>
          <w:bCs/>
        </w:rPr>
        <w:t xml:space="preserve">. 30 mm a pokládka nové zámkové dlažby </w:t>
      </w:r>
      <w:proofErr w:type="spellStart"/>
      <w:r w:rsidRPr="001F3467">
        <w:rPr>
          <w:rFonts w:ascii="Arial" w:hAnsi="Arial" w:cs="Arial"/>
          <w:bCs/>
        </w:rPr>
        <w:t>tl</w:t>
      </w:r>
      <w:proofErr w:type="spellEnd"/>
      <w:r w:rsidRPr="001F3467">
        <w:rPr>
          <w:rFonts w:ascii="Arial" w:hAnsi="Arial" w:cs="Arial"/>
          <w:bCs/>
        </w:rPr>
        <w:t xml:space="preserve">. 6 cm, barva šedá. V místech vstupů do vozovky budou provedeny varovné pásy ze zámkové dlažby pro nevidomé tvaru „cihla“ v barvě červené, </w:t>
      </w:r>
      <w:proofErr w:type="spellStart"/>
      <w:r w:rsidRPr="001F3467">
        <w:rPr>
          <w:rFonts w:ascii="Arial" w:hAnsi="Arial" w:cs="Arial"/>
          <w:bCs/>
        </w:rPr>
        <w:t>tl</w:t>
      </w:r>
      <w:proofErr w:type="spellEnd"/>
      <w:r w:rsidRPr="001F3467">
        <w:rPr>
          <w:rFonts w:ascii="Arial" w:hAnsi="Arial" w:cs="Arial"/>
          <w:bCs/>
        </w:rPr>
        <w:t xml:space="preserve">. 6 cm včetně slepecké </w:t>
      </w:r>
      <w:proofErr w:type="spellStart"/>
      <w:r w:rsidRPr="001F3467">
        <w:rPr>
          <w:rFonts w:ascii="Arial" w:hAnsi="Arial" w:cs="Arial"/>
          <w:bCs/>
        </w:rPr>
        <w:t>přídlažby</w:t>
      </w:r>
      <w:proofErr w:type="spellEnd"/>
      <w:r w:rsidRPr="001F3467">
        <w:rPr>
          <w:rFonts w:ascii="Arial" w:hAnsi="Arial" w:cs="Arial"/>
          <w:bCs/>
        </w:rPr>
        <w:t xml:space="preserve"> betonovou dlažbou 250x250 mm barvy červené, hladká bez fazety.</w:t>
      </w:r>
    </w:p>
    <w:p w14:paraId="640D8FC2" w14:textId="17B9F00B" w:rsidR="004D3D32" w:rsidRPr="00F75883" w:rsidRDefault="00F75883" w:rsidP="00F75883">
      <w:pPr>
        <w:numPr>
          <w:ilvl w:val="1"/>
          <w:numId w:val="4"/>
        </w:numPr>
        <w:spacing w:after="120" w:line="240" w:lineRule="auto"/>
        <w:contextualSpacing/>
        <w:jc w:val="both"/>
        <w:rPr>
          <w:rFonts w:ascii="Arial" w:hAnsi="Arial" w:cs="Arial"/>
          <w:bCs/>
        </w:rPr>
      </w:pPr>
      <w:r w:rsidRPr="00F75883">
        <w:rPr>
          <w:rFonts w:ascii="Arial" w:hAnsi="Arial" w:cs="Arial"/>
          <w:bCs/>
        </w:rPr>
        <w:t>Na závěr bude provedeno vyplnění spár dlažby křemičitým pískem</w:t>
      </w:r>
      <w:r w:rsidR="004D3D32" w:rsidRPr="00F75883">
        <w:rPr>
          <w:rFonts w:ascii="Arial" w:hAnsi="Arial" w:cs="Arial"/>
          <w:bCs/>
        </w:rPr>
        <w:t>.</w:t>
      </w:r>
    </w:p>
    <w:p w14:paraId="7750E4DB" w14:textId="311C3D3D" w:rsidR="004D3D32" w:rsidRPr="00094091" w:rsidRDefault="004D3D32" w:rsidP="004D3D32">
      <w:pPr>
        <w:numPr>
          <w:ilvl w:val="1"/>
          <w:numId w:val="4"/>
        </w:numPr>
        <w:spacing w:after="120" w:line="240" w:lineRule="auto"/>
        <w:contextualSpacing/>
        <w:jc w:val="both"/>
        <w:rPr>
          <w:rFonts w:ascii="Arial" w:hAnsi="Arial" w:cs="Arial"/>
          <w:bCs/>
        </w:rPr>
      </w:pPr>
      <w:r>
        <w:rPr>
          <w:rFonts w:ascii="Arial" w:hAnsi="Arial" w:cs="Arial"/>
          <w:bCs/>
        </w:rPr>
        <w:t>Zhotovitel</w:t>
      </w:r>
      <w:r w:rsidRPr="00094091">
        <w:rPr>
          <w:rFonts w:ascii="Arial" w:hAnsi="Arial" w:cs="Arial"/>
          <w:bCs/>
        </w:rPr>
        <w:t xml:space="preserve"> si zajistí zpracování, projednání, schválení a realizaci potřebných dopravně inženýrských opatření.</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výkazem </w:t>
      </w:r>
      <w:r w:rsidRPr="00203935">
        <w:rPr>
          <w:rFonts w:ascii="Arial" w:eastAsia="Times New Roman" w:hAnsi="Arial" w:cs="Arial"/>
          <w:iCs/>
          <w:lang w:eastAsia="cs-CZ"/>
        </w:rPr>
        <w:lastRenderedPageBreak/>
        <w:t>výměr při zachování jednotkové ceny na základě skutečného plnění při realizaci této veřejné zakázky. Tyto změny nebudou měnit celkovou povahu veřejné zakázky a budou podrobně popsány např. ve změnových listech včetně odůvodnění.</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77777777"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77777777"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0E92CAD6"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sidR="00943814">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307C1C94"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943814">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lastRenderedPageBreak/>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485F38BE"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39898503" w14:textId="369079CA"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EF4596">
        <w:rPr>
          <w:rFonts w:ascii="Arial" w:eastAsia="Times New Roman" w:hAnsi="Arial" w:cs="Arial"/>
          <w:b/>
          <w:lang w:eastAsia="ar-SA"/>
        </w:rPr>
        <w:br/>
      </w:r>
    </w:p>
    <w:p w14:paraId="6BC08E1E" w14:textId="752319E4"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F75883" w:rsidRPr="001F3467">
        <w:rPr>
          <w:rFonts w:ascii="Arial" w:hAnsi="Arial" w:cs="Arial"/>
        </w:rPr>
        <w:t xml:space="preserve">Ústí nad Labem, chodník v ul. Stavbařů </w:t>
      </w:r>
      <w:r w:rsidR="006B7C40" w:rsidRPr="00BD3E2C">
        <w:rPr>
          <w:rFonts w:ascii="Arial" w:eastAsia="Lucida Sans Unicode" w:hAnsi="Arial" w:cs="Arial"/>
          <w:kern w:val="2"/>
        </w:rPr>
        <w:t xml:space="preserve">(viz </w:t>
      </w:r>
      <w:r w:rsidR="00441244">
        <w:rPr>
          <w:rFonts w:ascii="Arial" w:eastAsia="Lucida Sans Unicode" w:hAnsi="Arial" w:cs="Arial"/>
          <w:kern w:val="2"/>
        </w:rPr>
        <w:t>Z</w:t>
      </w:r>
      <w:r w:rsidR="000170BD">
        <w:rPr>
          <w:rFonts w:ascii="Arial" w:eastAsia="Lucida Sans Unicode" w:hAnsi="Arial" w:cs="Arial"/>
          <w:kern w:val="2"/>
        </w:rPr>
        <w:t>á</w:t>
      </w:r>
      <w:r w:rsidR="00441244">
        <w:rPr>
          <w:rFonts w:ascii="Arial" w:eastAsia="Lucida Sans Unicode" w:hAnsi="Arial" w:cs="Arial"/>
          <w:kern w:val="2"/>
        </w:rPr>
        <w:t>kres</w:t>
      </w:r>
      <w:r w:rsidR="006E2E5F">
        <w:rPr>
          <w:rFonts w:ascii="Arial" w:eastAsia="Lucida Sans Unicode" w:hAnsi="Arial" w:cs="Arial"/>
          <w:kern w:val="2"/>
        </w:rPr>
        <w:t>y</w:t>
      </w:r>
      <w:r w:rsidR="00441244">
        <w:rPr>
          <w:rFonts w:ascii="Arial" w:eastAsia="Lucida Sans Unicode" w:hAnsi="Arial" w:cs="Arial"/>
          <w:kern w:val="2"/>
        </w:rPr>
        <w:t xml:space="preserve"> řešeného území – příloha Smlouvy</w:t>
      </w:r>
      <w:r w:rsidR="006B7C40" w:rsidRPr="00BD3E2C">
        <w:rPr>
          <w:rFonts w:ascii="Arial" w:eastAsia="Lucida Sans Unicode" w:hAnsi="Arial" w:cs="Arial"/>
          <w:kern w:val="2"/>
        </w:rPr>
        <w:t>)</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5108CC77"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3C47ED" w:rsidRPr="00203935">
        <w:rPr>
          <w:rFonts w:ascii="Arial" w:hAnsi="Arial" w:cs="Arial"/>
          <w:bCs/>
        </w:rPr>
        <w:t>Zpracování, projednání a schválení DIO:</w:t>
      </w:r>
    </w:p>
    <w:p w14:paraId="6C604140" w14:textId="76D97DDC" w:rsidR="003C47ED" w:rsidRPr="00203935" w:rsidRDefault="003C47ED" w:rsidP="003C47ED">
      <w:pPr>
        <w:pStyle w:val="Odstavecseseznamem"/>
        <w:spacing w:after="120"/>
        <w:ind w:left="360"/>
        <w:rPr>
          <w:rFonts w:ascii="Arial" w:hAnsi="Arial" w:cs="Arial"/>
          <w:b/>
        </w:rPr>
      </w:pPr>
      <w:bookmarkStart w:id="0"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14 dnů od nabytí účinnosti </w:t>
      </w:r>
      <w:r w:rsidR="000170BD">
        <w:rPr>
          <w:rFonts w:ascii="Arial" w:hAnsi="Arial" w:cs="Arial"/>
          <w:b/>
        </w:rPr>
        <w:t>S</w:t>
      </w:r>
      <w:r w:rsidRPr="00203935">
        <w:rPr>
          <w:rFonts w:ascii="Arial" w:hAnsi="Arial" w:cs="Arial"/>
          <w:b/>
        </w:rPr>
        <w:t>mlouvy</w:t>
      </w:r>
    </w:p>
    <w:p w14:paraId="75EDB4A8" w14:textId="10BE5EBB" w:rsidR="008540D5" w:rsidRPr="00441244" w:rsidRDefault="003C47ED" w:rsidP="00441244">
      <w:pPr>
        <w:pStyle w:val="Odstavecseseznamem"/>
        <w:spacing w:after="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45 dnů od nabytí účinnosti </w:t>
      </w:r>
      <w:r w:rsidR="000170BD">
        <w:rPr>
          <w:rFonts w:ascii="Arial" w:hAnsi="Arial" w:cs="Arial"/>
          <w:b/>
        </w:rPr>
        <w:t>S</w:t>
      </w:r>
      <w:r w:rsidRPr="00203935">
        <w:rPr>
          <w:rFonts w:ascii="Arial" w:hAnsi="Arial" w:cs="Arial"/>
          <w:b/>
        </w:rPr>
        <w:t>mlouvy</w:t>
      </w:r>
      <w:bookmarkEnd w:id="0"/>
    </w:p>
    <w:p w14:paraId="6CD5EBF0" w14:textId="08B8F0E9"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 xml:space="preserve">Vlastní </w:t>
      </w:r>
      <w:r w:rsidR="006B7C40">
        <w:rPr>
          <w:rFonts w:ascii="Arial" w:hAnsi="Arial" w:cs="Arial"/>
          <w:bCs/>
        </w:rPr>
        <w:t>realizace</w:t>
      </w:r>
      <w:r w:rsidR="00907761" w:rsidRPr="00203935">
        <w:rPr>
          <w:rFonts w:ascii="Arial" w:hAnsi="Arial" w:cs="Arial"/>
          <w:bCs/>
        </w:rPr>
        <w:t xml:space="preserve"> stavebních prací</w:t>
      </w:r>
      <w:r w:rsidR="003C47ED" w:rsidRPr="00203935">
        <w:rPr>
          <w:rFonts w:ascii="Arial" w:hAnsi="Arial" w:cs="Arial"/>
          <w:bCs/>
        </w:rPr>
        <w:t>:</w:t>
      </w:r>
    </w:p>
    <w:p w14:paraId="4200AA40" w14:textId="1AD3CB8B"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p>
    <w:p w14:paraId="0C42B6F4" w14:textId="2057C3A8" w:rsidR="008540D5" w:rsidRPr="00441244" w:rsidRDefault="003C47ED" w:rsidP="00441244">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w:t>
      </w:r>
      <w:r w:rsidR="004D3D32">
        <w:rPr>
          <w:rFonts w:ascii="Arial" w:hAnsi="Arial" w:cs="Arial"/>
          <w:b/>
        </w:rPr>
        <w:t>9</w:t>
      </w:r>
      <w:r w:rsidRPr="00203935">
        <w:rPr>
          <w:rFonts w:ascii="Arial" w:hAnsi="Arial" w:cs="Arial"/>
          <w:b/>
        </w:rPr>
        <w:t>0 dnů od zahájení stavebních prací</w:t>
      </w:r>
      <w:r w:rsidRPr="00203935">
        <w:rPr>
          <w:rFonts w:ascii="Arial" w:hAnsi="Arial" w:cs="Arial"/>
          <w:bCs/>
        </w:rPr>
        <w:t xml:space="preserve"> </w:t>
      </w:r>
    </w:p>
    <w:p w14:paraId="54406841" w14:textId="4FF88B53" w:rsidR="00441244" w:rsidRPr="00441244" w:rsidRDefault="00441244" w:rsidP="00441244">
      <w:pPr>
        <w:numPr>
          <w:ilvl w:val="0"/>
          <w:numId w:val="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65C93A84" w14:textId="765FCCCA"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76EB1211"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FFE35F0" w14:textId="77777777"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3697AC6F"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EF4596">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lastRenderedPageBreak/>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81349486"/>
    <w:p w14:paraId="688DF962" w14:textId="226EDFEE"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450F91EE" w14:textId="77777777"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em vystavená faktura nebude obsahovat všechny náležitosti dle odst. 3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9CB1958" w14:textId="7777777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2"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237430B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EF4596">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27B81C73"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F75883" w:rsidRPr="00F75883">
        <w:rPr>
          <w:rFonts w:ascii="Arial" w:eastAsia="Times New Roman" w:hAnsi="Arial" w:cs="Arial"/>
          <w:lang w:eastAsia="ar-SA"/>
        </w:rPr>
        <w:t>Bc. Denisa Zeidlerová</w:t>
      </w:r>
      <w:r w:rsidR="003565ED" w:rsidRPr="003565ED">
        <w:rPr>
          <w:rFonts w:ascii="Arial" w:eastAsia="Times New Roman" w:hAnsi="Arial" w:cs="Arial"/>
          <w:lang w:eastAsia="ar-SA"/>
        </w:rPr>
        <w:t>, provozní technik oddělení údržby majetku odboru dopravy a majetku Magistrátu města Ústí nad Labem</w:t>
      </w:r>
      <w:r>
        <w:rPr>
          <w:rFonts w:ascii="Arial" w:eastAsia="Times New Roman" w:hAnsi="Arial" w:cs="Arial"/>
          <w:lang w:eastAsia="cs-CZ"/>
        </w:rPr>
        <w:t>,</w:t>
      </w:r>
      <w:r w:rsidR="003E4551">
        <w:rPr>
          <w:rFonts w:ascii="Arial" w:eastAsia="Times New Roman" w:hAnsi="Arial" w:cs="Arial"/>
          <w:lang w:eastAsia="cs-CZ"/>
        </w:rPr>
        <w:t xml:space="preserve"> </w:t>
      </w:r>
      <w:r w:rsidR="003E4551">
        <w:rPr>
          <w:rFonts w:ascii="Arial" w:eastAsia="Times New Roman" w:hAnsi="Arial" w:cs="Arial"/>
          <w:lang w:eastAsia="cs-CZ"/>
        </w:rPr>
        <w:tab/>
      </w:r>
      <w:r w:rsidR="003E4551">
        <w:rPr>
          <w:rFonts w:ascii="Arial" w:eastAsia="Times New Roman" w:hAnsi="Arial" w:cs="Arial"/>
          <w:lang w:eastAsia="cs-CZ"/>
        </w:rPr>
        <w:br/>
      </w:r>
      <w:r>
        <w:rPr>
          <w:rFonts w:ascii="Arial" w:eastAsia="Times New Roman" w:hAnsi="Arial" w:cs="Arial"/>
          <w:lang w:eastAsia="cs-CZ"/>
        </w:rPr>
        <w:t xml:space="preserve">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6DD0B097"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7A137016" w14:textId="246133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sidR="00943814">
        <w:rPr>
          <w:rFonts w:ascii="Arial" w:eastAsia="Times New Roman" w:hAnsi="Arial" w:cs="Arial"/>
          <w:lang w:eastAsia="ar-SA"/>
        </w:rPr>
        <w:t>Z</w:t>
      </w:r>
      <w:r w:rsidRPr="00E73F2E">
        <w:rPr>
          <w:rFonts w:ascii="Arial" w:eastAsia="Times New Roman" w:hAnsi="Arial" w:cs="Arial"/>
          <w:lang w:eastAsia="ar-SA"/>
        </w:rPr>
        <w:t xml:space="preserve">adávací dokumentaci. </w:t>
      </w:r>
      <w:r w:rsidRPr="00E73F2E">
        <w:rPr>
          <w:rFonts w:ascii="Arial" w:eastAsia="Times New Roman" w:hAnsi="Arial" w:cs="Arial"/>
          <w:lang w:eastAsia="ar-SA"/>
        </w:rPr>
        <w:lastRenderedPageBreak/>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792D65C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415C6CA1" w14:textId="337785E9"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sidR="00EF4596">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5C6E1CE4"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63AD5966" w14:textId="1B90C704"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0C4B9C03" w14:textId="3FFCF35E"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943814">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BACDF87"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b/>
          <w:lang w:eastAsia="ar-SA"/>
        </w:rPr>
      </w:pP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71931DC5" w:rsidR="00907761" w:rsidRPr="00E73F2E" w:rsidRDefault="009D1020"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Pr>
          <w:rFonts w:ascii="Arial" w:eastAsia="Times New Roman" w:hAnsi="Arial" w:cs="Arial"/>
          <w:b/>
          <w:lang w:eastAsia="ar-SA"/>
        </w:rPr>
        <w:br/>
      </w:r>
      <w:r w:rsidR="00907761" w:rsidRPr="00E73F2E">
        <w:rPr>
          <w:rFonts w:ascii="Arial" w:eastAsia="Times New Roman" w:hAnsi="Arial" w:cs="Arial"/>
          <w:b/>
          <w:lang w:eastAsia="ar-SA"/>
        </w:rPr>
        <w:t>VIII. Náhrada škody a prodlení</w:t>
      </w:r>
      <w:r w:rsidR="00EF4596">
        <w:rPr>
          <w:rFonts w:ascii="Arial" w:eastAsia="Times New Roman" w:hAnsi="Arial" w:cs="Arial"/>
          <w:b/>
          <w:lang w:eastAsia="ar-SA"/>
        </w:rPr>
        <w:br/>
      </w:r>
    </w:p>
    <w:p w14:paraId="6923D382"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lastRenderedPageBreak/>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1E7618EA"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77777777"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F300E00" w14:textId="5DA568CA"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Pr="00A94055"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6F7EA25A"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EF4596">
        <w:rPr>
          <w:rFonts w:ascii="Arial" w:eastAsia="Times New Roman" w:hAnsi="Arial" w:cs="Arial"/>
          <w:b/>
          <w:lang w:eastAsia="ar-SA"/>
        </w:rPr>
        <w:br/>
      </w:r>
    </w:p>
    <w:p w14:paraId="667A2931"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 norem a souvisejících platných předpisů.</w:t>
      </w:r>
    </w:p>
    <w:bookmarkEnd w:id="9"/>
    <w:p w14:paraId="778B3B4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 platnými 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odst. 1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6C0A66C7" w14:textId="721A6066"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sidR="00EF4596">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08D87E7F" w14:textId="0D05C343" w:rsidR="00654997" w:rsidRPr="00A72959" w:rsidRDefault="00041281" w:rsidP="00441244">
      <w:pPr>
        <w:spacing w:after="0"/>
        <w:ind w:left="426"/>
        <w:jc w:val="both"/>
        <w:rPr>
          <w:rFonts w:ascii="Arial" w:hAnsi="Arial" w:cs="Arial"/>
          <w:lang w:eastAsia="cs-CZ"/>
        </w:rPr>
      </w:pPr>
      <w:r w:rsidRPr="00A72959">
        <w:rPr>
          <w:rFonts w:ascii="Arial" w:hAnsi="Arial" w:cs="Arial"/>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66E764D4" w:rsidR="00030BEB"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 xml:space="preserve">1 000 Kč (slovy: </w:t>
      </w:r>
      <w:r w:rsidR="003E4551">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70CB3FB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2 000 Kč (slovy: dva tisíc</w:t>
      </w:r>
      <w:r w:rsidR="00441244">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52AAB46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00441244">
        <w:rPr>
          <w:rFonts w:ascii="Arial" w:hAnsi="Arial" w:cs="Arial"/>
          <w:b/>
          <w:bCs/>
          <w:lang w:eastAsia="cs-CZ"/>
        </w:rPr>
        <w:t>1 0</w:t>
      </w:r>
      <w:r w:rsidRPr="00A72959">
        <w:rPr>
          <w:rFonts w:ascii="Arial" w:hAnsi="Arial" w:cs="Arial"/>
          <w:b/>
          <w:bCs/>
          <w:lang w:eastAsia="cs-CZ"/>
        </w:rPr>
        <w:t xml:space="preserve">00 Kč (slovy: </w:t>
      </w:r>
      <w:r w:rsidR="009D1020">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77777777"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lastRenderedPageBreak/>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00AB14"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sidR="00EF4596">
        <w:rPr>
          <w:rFonts w:ascii="Arial" w:eastAsia="Times New Roman" w:hAnsi="Arial" w:cs="Arial"/>
          <w:b/>
          <w:lang w:eastAsia="ar-SA"/>
        </w:rPr>
        <w:br/>
      </w:r>
    </w:p>
    <w:p w14:paraId="4AE01AFD"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5AE367BB" w14:textId="1427375B" w:rsidR="006B7C40" w:rsidRPr="00654997" w:rsidRDefault="00907761" w:rsidP="006B7C4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 této </w:t>
      </w:r>
      <w:r>
        <w:rPr>
          <w:rFonts w:ascii="Arial" w:eastAsia="Times New Roman" w:hAnsi="Arial" w:cs="Arial"/>
          <w:lang w:eastAsia="ar-SA"/>
        </w:rPr>
        <w:t>Smlouv</w:t>
      </w:r>
      <w:r w:rsidRPr="00E73F2E">
        <w:rPr>
          <w:rFonts w:ascii="Arial" w:eastAsia="Times New Roman" w:hAnsi="Arial" w:cs="Arial"/>
          <w:lang w:eastAsia="ar-SA"/>
        </w:rPr>
        <w:t>y.</w:t>
      </w:r>
    </w:p>
    <w:p w14:paraId="610F599B" w14:textId="77777777" w:rsidR="006B7C40" w:rsidRDefault="006B7C40" w:rsidP="006B7C40">
      <w:pPr>
        <w:tabs>
          <w:tab w:val="left" w:pos="426"/>
        </w:tabs>
        <w:suppressAutoHyphens/>
        <w:spacing w:before="60" w:after="60" w:line="240" w:lineRule="auto"/>
        <w:jc w:val="both"/>
        <w:rPr>
          <w:rFonts w:ascii="Arial" w:eastAsia="Times New Roman" w:hAnsi="Arial" w:cs="Arial"/>
          <w:lang w:eastAsia="ar-SA"/>
        </w:rPr>
      </w:pPr>
    </w:p>
    <w:p w14:paraId="69A38479" w14:textId="77777777" w:rsidR="00A06DE8" w:rsidRDefault="00A06DE8" w:rsidP="006B7C40">
      <w:pPr>
        <w:tabs>
          <w:tab w:val="left" w:pos="426"/>
        </w:tabs>
        <w:suppressAutoHyphens/>
        <w:spacing w:before="60" w:after="60" w:line="240" w:lineRule="auto"/>
        <w:jc w:val="both"/>
        <w:rPr>
          <w:rFonts w:ascii="Arial" w:eastAsia="Times New Roman" w:hAnsi="Arial" w:cs="Arial"/>
          <w:lang w:eastAsia="ar-SA"/>
        </w:rPr>
      </w:pPr>
    </w:p>
    <w:p w14:paraId="411E187B" w14:textId="77777777" w:rsidR="00A06DE8" w:rsidRPr="00030BEB" w:rsidRDefault="00A06DE8" w:rsidP="006B7C40">
      <w:pPr>
        <w:tabs>
          <w:tab w:val="left" w:pos="426"/>
        </w:tabs>
        <w:suppressAutoHyphens/>
        <w:spacing w:before="60" w:after="60" w:line="240" w:lineRule="auto"/>
        <w:jc w:val="both"/>
        <w:rPr>
          <w:rFonts w:ascii="Arial" w:eastAsia="Times New Roman" w:hAnsi="Arial" w:cs="Arial"/>
          <w:lang w:eastAsia="ar-SA"/>
        </w:rPr>
      </w:pPr>
    </w:p>
    <w:p w14:paraId="60CBC98A" w14:textId="162C313E"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sidR="00EF4596">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w:t>
      </w:r>
      <w:r w:rsidRPr="00E73F2E">
        <w:rPr>
          <w:rFonts w:ascii="Arial" w:eastAsia="Times New Roman" w:hAnsi="Arial" w:cs="Arial"/>
          <w:lang w:eastAsia="ar-SA"/>
        </w:rPr>
        <w:lastRenderedPageBreak/>
        <w:t>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7777777"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3E6A7925" w14:textId="4B2FB58E"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2" w:name="_Hlk165379154"/>
      <w:r>
        <w:rPr>
          <w:rFonts w:ascii="Arial" w:hAnsi="Arial" w:cs="Arial"/>
          <w:b/>
          <w:sz w:val="22"/>
          <w:szCs w:val="22"/>
        </w:rPr>
        <w:t xml:space="preserve"> Pojištění odpovědnosti za škodu</w:t>
      </w:r>
      <w:r w:rsidR="00EF4596">
        <w:rPr>
          <w:rFonts w:ascii="Arial" w:hAnsi="Arial" w:cs="Arial"/>
          <w:b/>
          <w:sz w:val="22"/>
          <w:szCs w:val="22"/>
        </w:rPr>
        <w:br/>
      </w:r>
    </w:p>
    <w:p w14:paraId="15B661ED" w14:textId="6F8B478D"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6E2E5F">
        <w:rPr>
          <w:rFonts w:ascii="Arial" w:hAnsi="Arial" w:cs="Arial"/>
          <w:sz w:val="22"/>
          <w:szCs w:val="22"/>
        </w:rPr>
        <w:t>5</w:t>
      </w:r>
      <w:r>
        <w:rPr>
          <w:rFonts w:ascii="Arial" w:hAnsi="Arial" w:cs="Arial"/>
          <w:sz w:val="22"/>
          <w:szCs w:val="22"/>
        </w:rPr>
        <w:t> 000 000,- Kč. Zhotovitel je povinen toto pojištění předložit Objednateli před samotným zahájením prací.</w:t>
      </w:r>
    </w:p>
    <w:p w14:paraId="10D780A4" w14:textId="77777777"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30533B0" w14:textId="540858DE" w:rsidR="00907761" w:rsidRPr="006B7C40" w:rsidRDefault="00907761" w:rsidP="006B7C4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85010E">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99CCB1F"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bookmarkStart w:id="14" w:name="_Toc357079848"/>
    </w:p>
    <w:p w14:paraId="5F29121E" w14:textId="460245AF"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sidR="00EF4596">
        <w:rPr>
          <w:rFonts w:ascii="Arial" w:eastAsia="Times New Roman" w:hAnsi="Arial" w:cs="Arial"/>
          <w:b/>
          <w:lang w:eastAsia="ar-SA"/>
        </w:rPr>
        <w:br/>
      </w:r>
    </w:p>
    <w:p w14:paraId="45A8E90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7C00B37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7FD719E0"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předpisy, normami a 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385C005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závažné 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3CE40B1" w14:textId="3F836684" w:rsidR="00907761" w:rsidRPr="00E73F2E" w:rsidRDefault="00EF4596"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sidR="00907761" w:rsidRPr="00E73F2E">
        <w:rPr>
          <w:rFonts w:ascii="Arial" w:eastAsia="Times New Roman" w:hAnsi="Arial" w:cs="Arial"/>
          <w:b/>
          <w:lang w:eastAsia="ar-SA"/>
        </w:rPr>
        <w:t>XV. Závěrečná ustanovení</w:t>
      </w:r>
      <w:r>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lastRenderedPageBreak/>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7E600668" w14:textId="77777777"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Pr>
          <w:rFonts w:ascii="Arial" w:eastAsia="Times New Roman" w:hAnsi="Arial" w:cs="Arial"/>
          <w:lang w:eastAsia="ar-SA"/>
        </w:rPr>
        <w:t>S</w:t>
      </w:r>
      <w:r w:rsidRPr="00E73F2E">
        <w:rPr>
          <w:rFonts w:ascii="Arial" w:eastAsia="Times New Roman" w:hAnsi="Arial" w:cs="Arial"/>
          <w:lang w:eastAsia="ar-SA"/>
        </w:rPr>
        <w:t xml:space="preserve">mluv (zákon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Pr>
          <w:rFonts w:ascii="Arial" w:eastAsia="Times New Roman" w:hAnsi="Arial" w:cs="Arial"/>
          <w:lang w:eastAsia="ar-SA"/>
        </w:rPr>
        <w:t>S</w:t>
      </w:r>
      <w:r w:rsidRPr="00E73F2E">
        <w:rPr>
          <w:rFonts w:ascii="Arial" w:eastAsia="Times New Roman" w:hAnsi="Arial" w:cs="Arial"/>
          <w:lang w:eastAsia="ar-SA"/>
        </w:rPr>
        <w:t xml:space="preserve">mluv. </w:t>
      </w:r>
    </w:p>
    <w:p w14:paraId="49AAF61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vyhotoveních s platností originálu, z nichž dvě obdrží </w:t>
      </w:r>
      <w:r>
        <w:rPr>
          <w:rFonts w:ascii="Arial" w:eastAsia="Times New Roman" w:hAnsi="Arial" w:cs="Arial"/>
          <w:lang w:eastAsia="ar-SA"/>
        </w:rPr>
        <w:t>Objednatel</w:t>
      </w:r>
      <w:r w:rsidRPr="00E73F2E">
        <w:rPr>
          <w:rFonts w:ascii="Arial" w:eastAsia="Times New Roman" w:hAnsi="Arial" w:cs="Arial"/>
          <w:lang w:eastAsia="ar-SA"/>
        </w:rPr>
        <w:t xml:space="preserve"> a jedno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907761">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4C56FC7" w14:textId="4D44EA07" w:rsidR="00907761" w:rsidRPr="00821719" w:rsidRDefault="00415D63" w:rsidP="00907761">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907761" w:rsidRPr="00821719">
        <w:rPr>
          <w:rFonts w:ascii="Arial" w:eastAsia="Times New Roman" w:hAnsi="Arial" w:cs="Arial"/>
          <w:color w:val="000000" w:themeColor="text1"/>
          <w:lang w:eastAsia="ar-SA"/>
        </w:rPr>
        <w:t>Zákres</w:t>
      </w:r>
      <w:r w:rsidR="006E2E5F">
        <w:rPr>
          <w:rFonts w:ascii="Arial" w:eastAsia="Times New Roman" w:hAnsi="Arial" w:cs="Arial"/>
          <w:color w:val="000000" w:themeColor="text1"/>
          <w:lang w:eastAsia="ar-SA"/>
        </w:rPr>
        <w:t>y</w:t>
      </w:r>
      <w:r w:rsidR="00821719" w:rsidRPr="00821719">
        <w:rPr>
          <w:rFonts w:ascii="Arial" w:eastAsia="Times New Roman" w:hAnsi="Arial" w:cs="Arial"/>
          <w:color w:val="000000" w:themeColor="text1"/>
          <w:lang w:eastAsia="ar-SA"/>
        </w:rPr>
        <w:t xml:space="preserve"> řešeného území</w:t>
      </w:r>
    </w:p>
    <w:p w14:paraId="1094C70A" w14:textId="77777777" w:rsidR="00A06DE8" w:rsidRDefault="00A06DE8" w:rsidP="00907761">
      <w:pPr>
        <w:spacing w:after="0" w:line="240" w:lineRule="auto"/>
        <w:rPr>
          <w:rFonts w:ascii="Arial" w:eastAsia="Times New Roman" w:hAnsi="Arial" w:cs="Arial"/>
          <w:b/>
          <w:lang w:eastAsia="ar-SA"/>
        </w:rPr>
      </w:pPr>
    </w:p>
    <w:p w14:paraId="36A49663" w14:textId="77777777" w:rsidR="00A06DE8" w:rsidRDefault="00A06DE8"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D25D863"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lastRenderedPageBreak/>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67815314"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6E7520">
              <w:rPr>
                <w:rFonts w:ascii="Arial" w:eastAsia="Times New Roman" w:hAnsi="Arial" w:cs="Arial"/>
                <w:szCs w:val="24"/>
              </w:rPr>
              <w:t>2197</w:t>
            </w:r>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9EE4" w14:textId="77777777" w:rsidR="00537497" w:rsidRDefault="00537497">
      <w:pPr>
        <w:spacing w:after="0" w:line="240" w:lineRule="auto"/>
      </w:pPr>
      <w:r>
        <w:separator/>
      </w:r>
    </w:p>
  </w:endnote>
  <w:endnote w:type="continuationSeparator" w:id="0">
    <w:p w14:paraId="6143F2C2" w14:textId="77777777" w:rsidR="00537497" w:rsidRDefault="0053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43FA6E81" w14:textId="1100AC89" w:rsidR="00D62D02" w:rsidRDefault="00D62D02">
        <w:pPr>
          <w:pStyle w:val="Zpat"/>
          <w:jc w:val="center"/>
        </w:pPr>
        <w:r>
          <w:fldChar w:fldCharType="begin"/>
        </w:r>
        <w:r>
          <w:instrText>PAGE   \* MERGEFORMAT</w:instrText>
        </w:r>
        <w:r>
          <w:fldChar w:fldCharType="separate"/>
        </w:r>
        <w:r w:rsidR="00A06DE8">
          <w:rPr>
            <w:noProof/>
          </w:rPr>
          <w:t>14</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9A7C" w14:textId="77777777" w:rsidR="00537497" w:rsidRDefault="00537497">
      <w:pPr>
        <w:spacing w:after="0" w:line="240" w:lineRule="auto"/>
      </w:pPr>
      <w:r>
        <w:separator/>
      </w:r>
    </w:p>
  </w:footnote>
  <w:footnote w:type="continuationSeparator" w:id="0">
    <w:p w14:paraId="1DF3462D" w14:textId="77777777" w:rsidR="00537497" w:rsidRDefault="00537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19"/>
  </w:num>
  <w:num w:numId="6" w16cid:durableId="195030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1"/>
  </w:num>
  <w:num w:numId="25" w16cid:durableId="1074740249">
    <w:abstractNumId w:val="0"/>
  </w:num>
  <w:num w:numId="26" w16cid:durableId="2045327125">
    <w:abstractNumId w:val="3"/>
  </w:num>
  <w:num w:numId="27" w16cid:durableId="1003632165">
    <w:abstractNumId w:val="1"/>
  </w:num>
  <w:num w:numId="28" w16cid:durableId="1697151701">
    <w:abstractNumId w:val="27"/>
  </w:num>
  <w:num w:numId="29" w16cid:durableId="1296254420">
    <w:abstractNumId w:val="12"/>
  </w:num>
  <w:num w:numId="30" w16cid:durableId="1222717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2"/>
  </w:num>
  <w:num w:numId="32" w16cid:durableId="654339496">
    <w:abstractNumId w:val="9"/>
  </w:num>
  <w:num w:numId="33" w16cid:durableId="580408240">
    <w:abstractNumId w:val="18"/>
  </w:num>
  <w:num w:numId="34" w16cid:durableId="1056931444">
    <w:abstractNumId w:val="11"/>
  </w:num>
  <w:num w:numId="35" w16cid:durableId="2067989814">
    <w:abstractNumId w:val="7"/>
  </w:num>
  <w:num w:numId="36" w16cid:durableId="155655822">
    <w:abstractNumId w:val="20"/>
  </w:num>
  <w:num w:numId="37" w16cid:durableId="18363698">
    <w:abstractNumId w:val="16"/>
  </w:num>
  <w:num w:numId="38" w16cid:durableId="865026459">
    <w:abstractNumId w:val="23"/>
  </w:num>
  <w:num w:numId="39" w16cid:durableId="829566379">
    <w:abstractNumId w:val="29"/>
  </w:num>
  <w:num w:numId="40" w16cid:durableId="1446541546">
    <w:abstractNumId w:val="30"/>
  </w:num>
  <w:num w:numId="41" w16cid:durableId="82185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uGBjQ4PpWxQafl2DfNrsqlIeaGWQiHz0S6LDvLPNlcc9nkO6ByPjQNsRUVF68QlV2DoRMuqcRYl4YeUL4fyag==" w:salt="lggL50uDrxXbdPJswEQYb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6"/>
    <w:rsid w:val="000170BD"/>
    <w:rsid w:val="00030BEB"/>
    <w:rsid w:val="00041281"/>
    <w:rsid w:val="00046E8C"/>
    <w:rsid w:val="000B1EAE"/>
    <w:rsid w:val="001034D9"/>
    <w:rsid w:val="00121E1C"/>
    <w:rsid w:val="00137672"/>
    <w:rsid w:val="00142836"/>
    <w:rsid w:val="001E4026"/>
    <w:rsid w:val="001E79B4"/>
    <w:rsid w:val="001F4FC9"/>
    <w:rsid w:val="001F7309"/>
    <w:rsid w:val="00203935"/>
    <w:rsid w:val="002419BD"/>
    <w:rsid w:val="002934FE"/>
    <w:rsid w:val="00330626"/>
    <w:rsid w:val="003565ED"/>
    <w:rsid w:val="003C164D"/>
    <w:rsid w:val="003C47ED"/>
    <w:rsid w:val="003D7A08"/>
    <w:rsid w:val="003E4551"/>
    <w:rsid w:val="00415D63"/>
    <w:rsid w:val="00441244"/>
    <w:rsid w:val="0045516A"/>
    <w:rsid w:val="004C6AA8"/>
    <w:rsid w:val="004D3D32"/>
    <w:rsid w:val="005245FC"/>
    <w:rsid w:val="00537497"/>
    <w:rsid w:val="005A5BFD"/>
    <w:rsid w:val="005B66E7"/>
    <w:rsid w:val="005E376F"/>
    <w:rsid w:val="00654997"/>
    <w:rsid w:val="006B7C40"/>
    <w:rsid w:val="006E2E5F"/>
    <w:rsid w:val="006E7520"/>
    <w:rsid w:val="00700641"/>
    <w:rsid w:val="00706648"/>
    <w:rsid w:val="00711774"/>
    <w:rsid w:val="00720E5B"/>
    <w:rsid w:val="007765C7"/>
    <w:rsid w:val="00787E03"/>
    <w:rsid w:val="007B0838"/>
    <w:rsid w:val="007C0E14"/>
    <w:rsid w:val="007C2597"/>
    <w:rsid w:val="007C25B0"/>
    <w:rsid w:val="007F528C"/>
    <w:rsid w:val="00821719"/>
    <w:rsid w:val="0085010E"/>
    <w:rsid w:val="008540D5"/>
    <w:rsid w:val="00877012"/>
    <w:rsid w:val="00893A62"/>
    <w:rsid w:val="008A09DA"/>
    <w:rsid w:val="008D3C57"/>
    <w:rsid w:val="00902C8F"/>
    <w:rsid w:val="00907761"/>
    <w:rsid w:val="00930EBC"/>
    <w:rsid w:val="009377E7"/>
    <w:rsid w:val="00943814"/>
    <w:rsid w:val="00955F7B"/>
    <w:rsid w:val="00973A75"/>
    <w:rsid w:val="009A07A9"/>
    <w:rsid w:val="009B593F"/>
    <w:rsid w:val="009D1020"/>
    <w:rsid w:val="00A00AA2"/>
    <w:rsid w:val="00A06DE8"/>
    <w:rsid w:val="00A23EB2"/>
    <w:rsid w:val="00AB489C"/>
    <w:rsid w:val="00AC362A"/>
    <w:rsid w:val="00AF3CE2"/>
    <w:rsid w:val="00B54328"/>
    <w:rsid w:val="00B7293C"/>
    <w:rsid w:val="00B76E47"/>
    <w:rsid w:val="00B929C3"/>
    <w:rsid w:val="00C27EB6"/>
    <w:rsid w:val="00C510DD"/>
    <w:rsid w:val="00C87CC3"/>
    <w:rsid w:val="00C9001F"/>
    <w:rsid w:val="00CC1A78"/>
    <w:rsid w:val="00D62D02"/>
    <w:rsid w:val="00D86306"/>
    <w:rsid w:val="00DC13CA"/>
    <w:rsid w:val="00DF4BC0"/>
    <w:rsid w:val="00E37FC7"/>
    <w:rsid w:val="00E94DE0"/>
    <w:rsid w:val="00EA74E6"/>
    <w:rsid w:val="00EF4596"/>
    <w:rsid w:val="00EF78C8"/>
    <w:rsid w:val="00F75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customStyle="1" w:styleId="Nevyeenzmnka1">
    <w:name w:val="Nevyřešená zmínka1"/>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 w:type="character" w:styleId="Nevyeenzmnka">
    <w:name w:val="Unresolved Mention"/>
    <w:basedOn w:val="Standardnpsmoodstavce"/>
    <w:uiPriority w:val="99"/>
    <w:semiHidden/>
    <w:unhideWhenUsed/>
    <w:rsid w:val="0044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5884</Words>
  <Characters>34721</Characters>
  <Application>Microsoft Office Word</Application>
  <DocSecurity>8</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3</cp:revision>
  <dcterms:created xsi:type="dcterms:W3CDTF">2026-02-11T10:08:00Z</dcterms:created>
  <dcterms:modified xsi:type="dcterms:W3CDTF">2026-02-25T16:05:00Z</dcterms:modified>
</cp:coreProperties>
</file>