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5386" w14:textId="77777777" w:rsidR="00D5741C" w:rsidRDefault="00D5741C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74E35BD0" w14:textId="77777777" w:rsidR="00D5741C" w:rsidRDefault="00D5741C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8321884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45DD400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CE3483" w:rsidRPr="00CE3483">
        <w:rPr>
          <w:rFonts w:ascii="Arial" w:hAnsi="Arial"/>
          <w:b/>
          <w:bCs/>
          <w:kern w:val="1"/>
          <w:lang w:eastAsia="ar-SA"/>
        </w:rPr>
        <w:t>Snížení energetické náročnosti budovy – Domov pro seniory Krásné Březno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41CB3B5C" w:rsidR="007D6AA7" w:rsidRPr="007D6AA7" w:rsidRDefault="00410D07" w:rsidP="00410D07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subjekt: </w:t>
      </w:r>
      <w:r>
        <w:rPr>
          <w:rFonts w:ascii="Arial" w:eastAsiaTheme="minorHAnsi" w:hAnsi="Arial" w:cs="Arial"/>
          <w:lang w:eastAsia="en-US"/>
        </w:rPr>
        <w:tab/>
      </w:r>
      <w:r w:rsidR="00E42DFB">
        <w:rPr>
          <w:rFonts w:ascii="Arial" w:eastAsiaTheme="minorHAnsi" w:hAnsi="Arial" w:cs="Arial"/>
          <w:lang w:eastAsia="en-US"/>
        </w:rPr>
        <w:t>Domov pro seniory Krásné B</w:t>
      </w:r>
      <w:r>
        <w:rPr>
          <w:rFonts w:ascii="Arial" w:eastAsiaTheme="minorHAnsi" w:hAnsi="Arial" w:cs="Arial"/>
          <w:lang w:eastAsia="en-US"/>
        </w:rPr>
        <w:t>řezno, příspěvková organizace</w:t>
      </w:r>
    </w:p>
    <w:p w14:paraId="23337938" w14:textId="29C2736B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10D07">
        <w:rPr>
          <w:rFonts w:ascii="Arial" w:eastAsiaTheme="minorHAnsi" w:hAnsi="Arial" w:cs="Arial"/>
          <w:lang w:eastAsia="en-US"/>
        </w:rPr>
        <w:t>Rozcestí 798/9</w:t>
      </w:r>
      <w:r w:rsidRPr="007D6AA7">
        <w:rPr>
          <w:rFonts w:ascii="Arial" w:eastAsiaTheme="minorHAnsi" w:hAnsi="Arial" w:cs="Arial"/>
          <w:lang w:eastAsia="en-US"/>
        </w:rPr>
        <w:t xml:space="preserve">, </w:t>
      </w:r>
      <w:r w:rsidR="00410D07">
        <w:rPr>
          <w:rFonts w:ascii="Arial" w:eastAsiaTheme="minorHAnsi" w:hAnsi="Arial" w:cs="Arial"/>
          <w:lang w:eastAsia="en-US"/>
        </w:rPr>
        <w:t>400 07 Ústí n. L.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318F9108" w:rsidR="007D6AA7" w:rsidRPr="007D6AA7" w:rsidRDefault="00410D0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IČO: 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Pr="00410D07">
        <w:rPr>
          <w:rFonts w:ascii="Arial" w:eastAsiaTheme="minorHAnsi" w:hAnsi="Arial" w:cs="Arial"/>
          <w:lang w:eastAsia="en-US"/>
        </w:rPr>
        <w:t>445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10D07">
        <w:rPr>
          <w:rFonts w:ascii="Arial" w:eastAsiaTheme="minorHAnsi" w:hAnsi="Arial" w:cs="Arial"/>
          <w:lang w:eastAsia="en-US"/>
        </w:rPr>
        <w:t>55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10D07">
        <w:rPr>
          <w:rFonts w:ascii="Arial" w:eastAsiaTheme="minorHAnsi" w:hAnsi="Arial" w:cs="Arial"/>
          <w:lang w:eastAsia="en-US"/>
        </w:rPr>
        <w:t>334</w:t>
      </w:r>
    </w:p>
    <w:p w14:paraId="7EF5DAD6" w14:textId="6BBBA2D1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</w:t>
      </w:r>
      <w:r w:rsidR="00410D07">
        <w:rPr>
          <w:rFonts w:ascii="Arial" w:eastAsiaTheme="minorHAnsi" w:hAnsi="Arial" w:cs="Arial"/>
          <w:lang w:eastAsia="en-US"/>
        </w:rPr>
        <w:t>44555334</w:t>
      </w:r>
    </w:p>
    <w:p w14:paraId="38D93A5B" w14:textId="713FE8A4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Ing. </w:t>
      </w:r>
      <w:r w:rsidR="00410D07">
        <w:rPr>
          <w:rFonts w:ascii="Arial" w:eastAsiaTheme="minorHAnsi" w:hAnsi="Arial" w:cs="Arial"/>
          <w:lang w:eastAsia="en-US"/>
        </w:rPr>
        <w:t>Jaroslavem Markem, ředitelem</w:t>
      </w: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6E234621" w:rsidR="00D723C9" w:rsidRPr="007D6AA7" w:rsidRDefault="00836C00" w:rsidP="0090129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67AA12FB" w14:textId="3A9E1ADE" w:rsidR="00901292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 xml:space="preserve">Cena </w:t>
      </w:r>
      <w:r w:rsidR="00901292" w:rsidRPr="00F60D17">
        <w:rPr>
          <w:rFonts w:ascii="Arial" w:hAnsi="Arial" w:cs="Arial"/>
          <w:b/>
        </w:rPr>
        <w:t xml:space="preserve">v Kč </w:t>
      </w:r>
      <w:r w:rsidRPr="00F60D17">
        <w:rPr>
          <w:rFonts w:ascii="Arial" w:hAnsi="Arial" w:cs="Arial"/>
          <w:b/>
        </w:rPr>
        <w:t>bez DPH:</w:t>
      </w:r>
    </w:p>
    <w:p w14:paraId="3A25614B" w14:textId="4C6BC3BD" w:rsidR="00494019" w:rsidRDefault="00901292" w:rsidP="00494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94019" w:rsidRPr="00F60D17">
        <w:rPr>
          <w:rFonts w:ascii="Arial" w:hAnsi="Arial" w:cs="Arial"/>
          <w:b/>
        </w:rPr>
        <w:tab/>
      </w:r>
      <w:r w:rsidR="00494019">
        <w:rPr>
          <w:rFonts w:ascii="Arial" w:hAnsi="Arial" w:cs="Arial"/>
          <w:b/>
        </w:rPr>
        <w:t>……………………………</w:t>
      </w:r>
    </w:p>
    <w:p w14:paraId="47125BBA" w14:textId="63731C56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901292">
        <w:rPr>
          <w:rFonts w:ascii="Arial" w:hAnsi="Arial" w:cs="Arial"/>
        </w:rPr>
        <w:tab/>
      </w:r>
      <w:r w:rsidR="0090129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  <w:r w:rsidR="00901292">
        <w:rPr>
          <w:rFonts w:ascii="Arial" w:hAnsi="Arial" w:cs="Arial"/>
        </w:rPr>
        <w:t>…</w:t>
      </w:r>
    </w:p>
    <w:p w14:paraId="1B34C221" w14:textId="5E797D01" w:rsidR="00901292" w:rsidRDefault="00901292" w:rsidP="00494019">
      <w:pPr>
        <w:spacing w:after="0"/>
        <w:ind w:left="1276"/>
        <w:jc w:val="both"/>
        <w:rPr>
          <w:rFonts w:ascii="Arial" w:hAnsi="Arial" w:cs="Arial"/>
        </w:rPr>
      </w:pPr>
      <w:r w:rsidRPr="00901292">
        <w:rPr>
          <w:rFonts w:ascii="Arial" w:hAnsi="Arial" w:cs="Arial"/>
        </w:rPr>
        <w:t xml:space="preserve">Cena v Kč </w:t>
      </w:r>
      <w:r w:rsidR="00494019" w:rsidRPr="00F60D17">
        <w:rPr>
          <w:rFonts w:ascii="Arial" w:hAnsi="Arial" w:cs="Arial"/>
        </w:rPr>
        <w:t>včetně DPH:</w:t>
      </w:r>
    </w:p>
    <w:p w14:paraId="2655D47A" w14:textId="52083425" w:rsidR="00494019" w:rsidRPr="00F60D17" w:rsidRDefault="00494019" w:rsidP="00901292">
      <w:pPr>
        <w:spacing w:after="0"/>
        <w:ind w:left="4108" w:firstLine="140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1B2BC7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2A2654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0B8E" w14:textId="77777777" w:rsidR="00DE7658" w:rsidRDefault="00DE7658" w:rsidP="00E5046A">
      <w:pPr>
        <w:spacing w:after="0" w:line="240" w:lineRule="auto"/>
      </w:pPr>
      <w:r>
        <w:separator/>
      </w:r>
    </w:p>
  </w:endnote>
  <w:endnote w:type="continuationSeparator" w:id="0">
    <w:p w14:paraId="1ED926AF" w14:textId="77777777" w:rsidR="00DE7658" w:rsidRDefault="00DE765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C5B7" w14:textId="77777777" w:rsidR="00DE7658" w:rsidRDefault="00DE7658" w:rsidP="00E5046A">
      <w:pPr>
        <w:spacing w:after="0" w:line="240" w:lineRule="auto"/>
      </w:pPr>
      <w:r>
        <w:separator/>
      </w:r>
    </w:p>
  </w:footnote>
  <w:footnote w:type="continuationSeparator" w:id="0">
    <w:p w14:paraId="5E7D2F38" w14:textId="77777777" w:rsidR="00DE7658" w:rsidRDefault="00DE765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8452" w14:textId="296FAD86" w:rsidR="00874225" w:rsidRPr="00410D07" w:rsidRDefault="004C7991" w:rsidP="00955F96">
    <w:pPr>
      <w:pStyle w:val="Zhlav"/>
      <w:tabs>
        <w:tab w:val="left" w:pos="6663"/>
      </w:tabs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5CB8FF" wp14:editId="396FED75">
          <wp:simplePos x="0" y="0"/>
          <wp:positionH relativeFrom="margin">
            <wp:posOffset>-80645</wp:posOffset>
          </wp:positionH>
          <wp:positionV relativeFrom="paragraph">
            <wp:posOffset>160020</wp:posOffset>
          </wp:positionV>
          <wp:extent cx="1817414" cy="527050"/>
          <wp:effectExtent l="0" t="0" r="0" b="6350"/>
          <wp:wrapTight wrapText="bothSides">
            <wp:wrapPolygon edited="0">
              <wp:start x="3170" y="0"/>
              <wp:lineTo x="0" y="5465"/>
              <wp:lineTo x="0" y="18737"/>
              <wp:lineTo x="1585" y="21080"/>
              <wp:lineTo x="17434" y="21080"/>
              <wp:lineTo x="18113" y="21080"/>
              <wp:lineTo x="19019" y="15614"/>
              <wp:lineTo x="18792" y="12492"/>
              <wp:lineTo x="21283" y="2342"/>
              <wp:lineTo x="21283" y="781"/>
              <wp:lineTo x="6566" y="0"/>
              <wp:lineTo x="317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F96">
      <w:tab/>
      <w:t xml:space="preserve">     </w:t>
    </w:r>
    <w:r w:rsidR="00955F96">
      <w:tab/>
      <w:t xml:space="preserve">    </w:t>
    </w:r>
    <w:r w:rsidR="00955F96">
      <w:rPr>
        <w:rFonts w:ascii="Arial" w:hAnsi="Arial" w:cs="Arial"/>
        <w:sz w:val="18"/>
        <w:szCs w:val="18"/>
      </w:rPr>
      <w:t>www.usti-</w:t>
    </w:r>
    <w:r w:rsidR="00955F96" w:rsidRPr="00BB1CE6">
      <w:rPr>
        <w:rFonts w:ascii="Arial" w:hAnsi="Arial" w:cs="Arial"/>
        <w:sz w:val="18"/>
        <w:szCs w:val="18"/>
      </w:rPr>
      <w:t>.cz</w:t>
    </w:r>
    <w:r w:rsidR="00955F96">
      <w:t xml:space="preserve">         </w:t>
    </w:r>
    <w:r w:rsidR="00955F96">
      <w:tab/>
    </w:r>
    <w:r w:rsidR="00955F9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07933485">
    <w:abstractNumId w:val="29"/>
  </w:num>
  <w:num w:numId="2" w16cid:durableId="1247492046">
    <w:abstractNumId w:val="24"/>
  </w:num>
  <w:num w:numId="3" w16cid:durableId="1913349316">
    <w:abstractNumId w:val="8"/>
  </w:num>
  <w:num w:numId="4" w16cid:durableId="316619053">
    <w:abstractNumId w:val="26"/>
  </w:num>
  <w:num w:numId="5" w16cid:durableId="466044474">
    <w:abstractNumId w:val="19"/>
  </w:num>
  <w:num w:numId="6" w16cid:durableId="645819374">
    <w:abstractNumId w:val="14"/>
  </w:num>
  <w:num w:numId="7" w16cid:durableId="1038360256">
    <w:abstractNumId w:val="4"/>
  </w:num>
  <w:num w:numId="8" w16cid:durableId="1397892964">
    <w:abstractNumId w:val="27"/>
  </w:num>
  <w:num w:numId="9" w16cid:durableId="747383106">
    <w:abstractNumId w:val="17"/>
  </w:num>
  <w:num w:numId="10" w16cid:durableId="2100443875">
    <w:abstractNumId w:val="25"/>
  </w:num>
  <w:num w:numId="11" w16cid:durableId="2125610472">
    <w:abstractNumId w:val="13"/>
  </w:num>
  <w:num w:numId="12" w16cid:durableId="989989308">
    <w:abstractNumId w:val="20"/>
  </w:num>
  <w:num w:numId="13" w16cid:durableId="1596090473">
    <w:abstractNumId w:val="28"/>
  </w:num>
  <w:num w:numId="14" w16cid:durableId="333193915">
    <w:abstractNumId w:val="23"/>
  </w:num>
  <w:num w:numId="15" w16cid:durableId="669794881">
    <w:abstractNumId w:val="11"/>
  </w:num>
  <w:num w:numId="16" w16cid:durableId="1510101597">
    <w:abstractNumId w:val="22"/>
  </w:num>
  <w:num w:numId="17" w16cid:durableId="1603758418">
    <w:abstractNumId w:val="5"/>
  </w:num>
  <w:num w:numId="18" w16cid:durableId="489634695">
    <w:abstractNumId w:val="31"/>
  </w:num>
  <w:num w:numId="19" w16cid:durableId="806314299">
    <w:abstractNumId w:val="1"/>
  </w:num>
  <w:num w:numId="20" w16cid:durableId="1889417989">
    <w:abstractNumId w:val="7"/>
  </w:num>
  <w:num w:numId="21" w16cid:durableId="1675574231">
    <w:abstractNumId w:val="30"/>
  </w:num>
  <w:num w:numId="22" w16cid:durableId="703677549">
    <w:abstractNumId w:val="10"/>
  </w:num>
  <w:num w:numId="23" w16cid:durableId="1468086268">
    <w:abstractNumId w:val="15"/>
  </w:num>
  <w:num w:numId="24" w16cid:durableId="1870605149">
    <w:abstractNumId w:val="9"/>
  </w:num>
  <w:num w:numId="25" w16cid:durableId="610094167">
    <w:abstractNumId w:val="6"/>
  </w:num>
  <w:num w:numId="26" w16cid:durableId="225457727">
    <w:abstractNumId w:val="3"/>
  </w:num>
  <w:num w:numId="27" w16cid:durableId="1903246648">
    <w:abstractNumId w:val="0"/>
  </w:num>
  <w:num w:numId="28" w16cid:durableId="178396441">
    <w:abstractNumId w:val="2"/>
  </w:num>
  <w:num w:numId="29" w16cid:durableId="898977987">
    <w:abstractNumId w:val="21"/>
  </w:num>
  <w:num w:numId="30" w16cid:durableId="1946574538">
    <w:abstractNumId w:val="18"/>
  </w:num>
  <w:num w:numId="31" w16cid:durableId="405347669">
    <w:abstractNumId w:val="16"/>
  </w:num>
  <w:num w:numId="32" w16cid:durableId="1245915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26F8B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0DE0"/>
    <w:rsid w:val="0019247D"/>
    <w:rsid w:val="0019790C"/>
    <w:rsid w:val="001A0178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55BA"/>
    <w:rsid w:val="002A238B"/>
    <w:rsid w:val="002A2654"/>
    <w:rsid w:val="002C7882"/>
    <w:rsid w:val="002D04DF"/>
    <w:rsid w:val="002D24C6"/>
    <w:rsid w:val="002E147A"/>
    <w:rsid w:val="00306355"/>
    <w:rsid w:val="00320724"/>
    <w:rsid w:val="0032160E"/>
    <w:rsid w:val="00336A95"/>
    <w:rsid w:val="00341CBE"/>
    <w:rsid w:val="003501BF"/>
    <w:rsid w:val="003711D4"/>
    <w:rsid w:val="003809BB"/>
    <w:rsid w:val="00396906"/>
    <w:rsid w:val="003B5DBD"/>
    <w:rsid w:val="003D09AE"/>
    <w:rsid w:val="003E06F0"/>
    <w:rsid w:val="00410D07"/>
    <w:rsid w:val="00417461"/>
    <w:rsid w:val="00424DF4"/>
    <w:rsid w:val="00426604"/>
    <w:rsid w:val="00432FA2"/>
    <w:rsid w:val="00494019"/>
    <w:rsid w:val="004A5E75"/>
    <w:rsid w:val="004B26DA"/>
    <w:rsid w:val="004C7991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0561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0A39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1292"/>
    <w:rsid w:val="009054DA"/>
    <w:rsid w:val="00934E72"/>
    <w:rsid w:val="0094082E"/>
    <w:rsid w:val="00953937"/>
    <w:rsid w:val="00955F96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BE4036"/>
    <w:rsid w:val="00C01340"/>
    <w:rsid w:val="00C01A55"/>
    <w:rsid w:val="00C2002F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CE3483"/>
    <w:rsid w:val="00D24C75"/>
    <w:rsid w:val="00D3576A"/>
    <w:rsid w:val="00D42975"/>
    <w:rsid w:val="00D5242E"/>
    <w:rsid w:val="00D5741C"/>
    <w:rsid w:val="00D61A3D"/>
    <w:rsid w:val="00D723C9"/>
    <w:rsid w:val="00D97FC9"/>
    <w:rsid w:val="00DA7767"/>
    <w:rsid w:val="00DD24A1"/>
    <w:rsid w:val="00DD4B25"/>
    <w:rsid w:val="00DE1631"/>
    <w:rsid w:val="00DE7658"/>
    <w:rsid w:val="00DF3A60"/>
    <w:rsid w:val="00E42DFB"/>
    <w:rsid w:val="00E44274"/>
    <w:rsid w:val="00E5046A"/>
    <w:rsid w:val="00E601E0"/>
    <w:rsid w:val="00E76D63"/>
    <w:rsid w:val="00E77765"/>
    <w:rsid w:val="00E82B4E"/>
    <w:rsid w:val="00E83603"/>
    <w:rsid w:val="00ED1834"/>
    <w:rsid w:val="00ED7B19"/>
    <w:rsid w:val="00EF0C88"/>
    <w:rsid w:val="00EF1E47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5072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ADD45-E797-4432-98DA-6B2E71F6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12</cp:revision>
  <cp:lastPrinted>2013-08-12T08:00:00Z</cp:lastPrinted>
  <dcterms:created xsi:type="dcterms:W3CDTF">2022-12-06T08:03:00Z</dcterms:created>
  <dcterms:modified xsi:type="dcterms:W3CDTF">2026-03-12T12:13:00Z</dcterms:modified>
</cp:coreProperties>
</file>