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BB07" w14:textId="73BDBF4A" w:rsidR="00E73F2E" w:rsidRPr="00E73F2E" w:rsidRDefault="00CA787F" w:rsidP="00E73F2E">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 xml:space="preserve"> </w:t>
      </w:r>
      <w:r w:rsidR="00E73F2E" w:rsidRPr="00E73F2E">
        <w:rPr>
          <w:rFonts w:ascii="Arial" w:eastAsia="Times New Roman" w:hAnsi="Arial" w:cs="Arial"/>
          <w:b/>
          <w:bCs/>
          <w:lang w:eastAsia="cs-CZ"/>
        </w:rPr>
        <w:t xml:space="preserve">Smlouva o </w:t>
      </w:r>
      <w:r w:rsidR="00253C6F">
        <w:rPr>
          <w:rFonts w:ascii="Arial" w:eastAsia="Times New Roman" w:hAnsi="Arial" w:cs="Arial"/>
          <w:b/>
          <w:bCs/>
          <w:lang w:eastAsia="cs-CZ"/>
        </w:rPr>
        <w:t>D</w:t>
      </w:r>
      <w:r w:rsidR="00E73F2E" w:rsidRPr="00E73F2E">
        <w:rPr>
          <w:rFonts w:ascii="Arial" w:eastAsia="Times New Roman" w:hAnsi="Arial" w:cs="Arial"/>
          <w:b/>
          <w:bCs/>
          <w:lang w:eastAsia="cs-CZ"/>
        </w:rPr>
        <w:t>ílo</w:t>
      </w:r>
    </w:p>
    <w:p w14:paraId="2315BE9B"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občanský zákoník, ve znění pozdějších předpisů, (dále jen „Občanský zákoník“) </w:t>
      </w:r>
    </w:p>
    <w:p w14:paraId="143E0997" w14:textId="77777777" w:rsidR="00E73F2E" w:rsidRPr="00E73F2E" w:rsidRDefault="00E73F2E" w:rsidP="00E73F2E">
      <w:pPr>
        <w:autoSpaceDE w:val="0"/>
        <w:autoSpaceDN w:val="0"/>
        <w:adjustRightInd w:val="0"/>
        <w:spacing w:before="60" w:after="60" w:line="240" w:lineRule="auto"/>
        <w:jc w:val="center"/>
        <w:rPr>
          <w:rFonts w:ascii="Arial" w:eastAsia="Times New Roman" w:hAnsi="Arial" w:cs="Arial"/>
          <w:bCs/>
          <w:lang w:eastAsia="cs-CZ"/>
        </w:rPr>
      </w:pPr>
    </w:p>
    <w:p w14:paraId="2B02B20F" w14:textId="77777777" w:rsidR="00E73F2E" w:rsidRPr="00E73F2E" w:rsidRDefault="00E73F2E" w:rsidP="00E73F2E">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2175B8E0" w14:textId="77777777" w:rsidR="00E73F2E" w:rsidRPr="00E73F2E" w:rsidRDefault="00E73F2E" w:rsidP="00E73F2E">
      <w:pPr>
        <w:spacing w:before="60" w:after="60" w:line="240" w:lineRule="auto"/>
        <w:ind w:left="567"/>
        <w:rPr>
          <w:rFonts w:ascii="Arial" w:eastAsia="Times New Roman" w:hAnsi="Arial" w:cs="Arial"/>
          <w:lang w:eastAsia="cs-CZ"/>
        </w:rPr>
      </w:pPr>
    </w:p>
    <w:p w14:paraId="5192F85F" w14:textId="77777777" w:rsidR="00B037A4" w:rsidRPr="00070319" w:rsidRDefault="00B037A4" w:rsidP="00B037A4">
      <w:pPr>
        <w:spacing w:before="60" w:after="60"/>
        <w:ind w:left="567"/>
        <w:rPr>
          <w:rFonts w:ascii="Arial" w:hAnsi="Arial" w:cs="Arial"/>
          <w:b/>
          <w:lang w:eastAsia="cs-CZ"/>
        </w:rPr>
      </w:pPr>
      <w:r w:rsidRPr="00070319">
        <w:rPr>
          <w:rFonts w:ascii="Arial" w:hAnsi="Arial" w:cs="Arial"/>
          <w:b/>
          <w:lang w:eastAsia="cs-CZ"/>
        </w:rPr>
        <w:t xml:space="preserve">1. </w:t>
      </w:r>
      <w:r>
        <w:rPr>
          <w:rFonts w:ascii="Arial" w:hAnsi="Arial" w:cs="Arial"/>
          <w:b/>
          <w:lang w:eastAsia="cs-CZ"/>
        </w:rPr>
        <w:t>Domov pro seniory Krásné Březno, příspěvková organizace</w:t>
      </w:r>
    </w:p>
    <w:p w14:paraId="0E4F2CA1" w14:textId="6C961D6E" w:rsidR="00B037A4" w:rsidRPr="00070319" w:rsidRDefault="00B037A4" w:rsidP="00B037A4">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070319">
        <w:rPr>
          <w:rFonts w:ascii="Arial" w:hAnsi="Arial" w:cs="Arial"/>
          <w:lang w:eastAsia="cs-CZ"/>
        </w:rPr>
        <w:t>se sídlem:</w:t>
      </w:r>
      <w:r w:rsidR="00DD2CBB">
        <w:rPr>
          <w:rFonts w:ascii="Arial" w:hAnsi="Arial" w:cs="Arial"/>
          <w:lang w:eastAsia="cs-CZ"/>
        </w:rPr>
        <w:tab/>
      </w:r>
      <w:r w:rsidRPr="00070319">
        <w:rPr>
          <w:rFonts w:ascii="Arial" w:hAnsi="Arial" w:cs="Arial"/>
          <w:lang w:eastAsia="cs-CZ"/>
        </w:rPr>
        <w:tab/>
      </w:r>
      <w:r w:rsidRPr="00070319">
        <w:rPr>
          <w:rFonts w:ascii="Arial" w:hAnsi="Arial" w:cs="Arial"/>
          <w:lang w:eastAsia="cs-CZ"/>
        </w:rPr>
        <w:tab/>
      </w:r>
      <w:r>
        <w:rPr>
          <w:rFonts w:ascii="Arial" w:hAnsi="Arial" w:cs="Arial"/>
          <w:lang w:eastAsia="cs-CZ"/>
        </w:rPr>
        <w:tab/>
      </w:r>
      <w:r w:rsidRPr="00A75F8A">
        <w:rPr>
          <w:rFonts w:ascii="Arial" w:hAnsi="Arial" w:cs="Arial"/>
          <w:lang w:eastAsia="cs-CZ"/>
        </w:rPr>
        <w:t>Rozcestí 798/9, 400 07 Ústí nad Labem</w:t>
      </w:r>
    </w:p>
    <w:p w14:paraId="0E6FE758" w14:textId="77777777" w:rsidR="00B037A4" w:rsidRPr="00070319" w:rsidRDefault="00B037A4" w:rsidP="00B037A4">
      <w:pPr>
        <w:tabs>
          <w:tab w:val="left" w:pos="284"/>
          <w:tab w:val="left" w:pos="1134"/>
        </w:tabs>
        <w:overflowPunct w:val="0"/>
        <w:autoSpaceDE w:val="0"/>
        <w:autoSpaceDN w:val="0"/>
        <w:adjustRightInd w:val="0"/>
        <w:spacing w:before="60" w:after="60"/>
        <w:ind w:left="567"/>
        <w:textAlignment w:val="baseline"/>
        <w:rPr>
          <w:rFonts w:ascii="Arial" w:hAnsi="Arial" w:cs="Arial"/>
          <w:lang w:eastAsia="cs-CZ"/>
        </w:rPr>
      </w:pPr>
      <w:r w:rsidRPr="00070319">
        <w:rPr>
          <w:rFonts w:ascii="Arial" w:hAnsi="Arial" w:cs="Arial"/>
          <w:lang w:eastAsia="cs-CZ"/>
        </w:rPr>
        <w:t xml:space="preserve">     Zastoupeno</w:t>
      </w:r>
      <w:r>
        <w:rPr>
          <w:rFonts w:ascii="Arial" w:hAnsi="Arial" w:cs="Arial"/>
          <w:lang w:eastAsia="cs-CZ"/>
        </w:rPr>
        <w:t>:</w:t>
      </w:r>
      <w:r>
        <w:rPr>
          <w:rFonts w:ascii="Arial" w:hAnsi="Arial" w:cs="Arial"/>
          <w:lang w:eastAsia="cs-CZ"/>
        </w:rPr>
        <w:tab/>
      </w:r>
      <w:r>
        <w:rPr>
          <w:rFonts w:ascii="Arial" w:hAnsi="Arial" w:cs="Arial"/>
          <w:lang w:eastAsia="cs-CZ"/>
        </w:rPr>
        <w:tab/>
      </w:r>
      <w:r>
        <w:rPr>
          <w:rFonts w:ascii="Arial" w:hAnsi="Arial" w:cs="Arial"/>
          <w:lang w:eastAsia="cs-CZ"/>
        </w:rPr>
        <w:tab/>
      </w:r>
      <w:r>
        <w:rPr>
          <w:rFonts w:ascii="Arial" w:hAnsi="Arial" w:cs="Arial"/>
          <w:lang w:eastAsia="cs-CZ"/>
        </w:rPr>
        <w:tab/>
      </w:r>
      <w:r w:rsidRPr="00B07F82">
        <w:rPr>
          <w:rFonts w:ascii="Arial" w:hAnsi="Arial" w:cs="Arial"/>
        </w:rPr>
        <w:t>Ing. Jaroslav</w:t>
      </w:r>
      <w:r>
        <w:rPr>
          <w:rFonts w:ascii="Arial" w:hAnsi="Arial" w:cs="Arial"/>
        </w:rPr>
        <w:t>em</w:t>
      </w:r>
      <w:r w:rsidRPr="00B07F82">
        <w:rPr>
          <w:rFonts w:ascii="Arial" w:hAnsi="Arial" w:cs="Arial"/>
        </w:rPr>
        <w:t xml:space="preserve"> Mark</w:t>
      </w:r>
      <w:r>
        <w:rPr>
          <w:rFonts w:ascii="Arial" w:hAnsi="Arial" w:cs="Arial"/>
        </w:rPr>
        <w:t>em</w:t>
      </w:r>
      <w:r w:rsidRPr="00B07F82">
        <w:rPr>
          <w:rFonts w:ascii="Arial" w:hAnsi="Arial" w:cs="Arial"/>
        </w:rPr>
        <w:t>, ředitel</w:t>
      </w:r>
      <w:r>
        <w:rPr>
          <w:rFonts w:ascii="Arial" w:hAnsi="Arial" w:cs="Arial"/>
        </w:rPr>
        <w:t>em</w:t>
      </w:r>
    </w:p>
    <w:p w14:paraId="760AE00D" w14:textId="5E9D7A64" w:rsidR="00B037A4" w:rsidRPr="00070319" w:rsidRDefault="00B037A4" w:rsidP="00B037A4">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070319">
        <w:rPr>
          <w:rFonts w:ascii="Arial" w:hAnsi="Arial" w:cs="Arial"/>
          <w:lang w:eastAsia="cs-CZ"/>
        </w:rPr>
        <w:t>IČ</w:t>
      </w:r>
      <w:r w:rsidR="000942B7">
        <w:rPr>
          <w:rFonts w:ascii="Arial" w:hAnsi="Arial" w:cs="Arial"/>
          <w:lang w:eastAsia="cs-CZ"/>
        </w:rPr>
        <w:t>O</w:t>
      </w:r>
      <w:r w:rsidRPr="00070319">
        <w:rPr>
          <w:rFonts w:ascii="Arial" w:hAnsi="Arial" w:cs="Arial"/>
          <w:lang w:eastAsia="cs-CZ"/>
        </w:rPr>
        <w:t xml:space="preserve">: </w:t>
      </w:r>
      <w:r w:rsidRPr="00070319">
        <w:rPr>
          <w:rFonts w:ascii="Arial" w:hAnsi="Arial" w:cs="Arial"/>
          <w:lang w:eastAsia="cs-CZ"/>
        </w:rPr>
        <w:tab/>
      </w:r>
      <w:r w:rsidRPr="00070319">
        <w:rPr>
          <w:rFonts w:ascii="Arial" w:hAnsi="Arial" w:cs="Arial"/>
          <w:lang w:eastAsia="cs-CZ"/>
        </w:rPr>
        <w:tab/>
      </w:r>
      <w:r w:rsidRPr="00070319">
        <w:rPr>
          <w:rFonts w:ascii="Arial" w:hAnsi="Arial" w:cs="Arial"/>
          <w:lang w:eastAsia="cs-CZ"/>
        </w:rPr>
        <w:tab/>
      </w:r>
      <w:r w:rsidRPr="00070319">
        <w:rPr>
          <w:rFonts w:ascii="Arial" w:hAnsi="Arial" w:cs="Arial"/>
          <w:lang w:eastAsia="cs-CZ"/>
        </w:rPr>
        <w:tab/>
      </w:r>
      <w:r>
        <w:rPr>
          <w:rFonts w:ascii="Arial" w:hAnsi="Arial" w:cs="Arial"/>
          <w:lang w:eastAsia="cs-CZ"/>
        </w:rPr>
        <w:tab/>
      </w:r>
      <w:r w:rsidRPr="00B07F82">
        <w:rPr>
          <w:rFonts w:ascii="Arial" w:hAnsi="Arial" w:cs="Arial"/>
        </w:rPr>
        <w:t>445</w:t>
      </w:r>
      <w:r>
        <w:rPr>
          <w:rFonts w:ascii="Arial" w:hAnsi="Arial" w:cs="Arial"/>
        </w:rPr>
        <w:t xml:space="preserve"> </w:t>
      </w:r>
      <w:r w:rsidRPr="00B07F82">
        <w:rPr>
          <w:rFonts w:ascii="Arial" w:hAnsi="Arial" w:cs="Arial"/>
        </w:rPr>
        <w:t>55</w:t>
      </w:r>
      <w:r>
        <w:rPr>
          <w:rFonts w:ascii="Arial" w:hAnsi="Arial" w:cs="Arial"/>
        </w:rPr>
        <w:t xml:space="preserve"> </w:t>
      </w:r>
      <w:r w:rsidRPr="00B07F82">
        <w:rPr>
          <w:rFonts w:ascii="Arial" w:hAnsi="Arial" w:cs="Arial"/>
        </w:rPr>
        <w:t>334</w:t>
      </w:r>
    </w:p>
    <w:p w14:paraId="1A423EB2" w14:textId="77777777" w:rsidR="00B037A4" w:rsidRPr="00070319" w:rsidRDefault="00B037A4" w:rsidP="00B037A4">
      <w:pPr>
        <w:tabs>
          <w:tab w:val="left" w:pos="851"/>
        </w:tabs>
        <w:overflowPunct w:val="0"/>
        <w:autoSpaceDE w:val="0"/>
        <w:autoSpaceDN w:val="0"/>
        <w:adjustRightInd w:val="0"/>
        <w:spacing w:before="60" w:after="60"/>
        <w:ind w:left="851"/>
        <w:textAlignment w:val="baseline"/>
        <w:rPr>
          <w:rFonts w:ascii="Arial" w:hAnsi="Arial" w:cs="Arial"/>
          <w:lang w:eastAsia="cs-CZ"/>
        </w:rPr>
      </w:pPr>
      <w:r w:rsidRPr="00070319">
        <w:rPr>
          <w:rFonts w:ascii="Arial" w:hAnsi="Arial" w:cs="Arial"/>
          <w:lang w:eastAsia="cs-CZ"/>
        </w:rPr>
        <w:t xml:space="preserve">Osoba oprávněna jednat </w:t>
      </w:r>
    </w:p>
    <w:p w14:paraId="7A6C02C2" w14:textId="04ED8B60" w:rsidR="00B037A4" w:rsidRPr="002D25E2" w:rsidRDefault="00B037A4" w:rsidP="00B037A4">
      <w:pPr>
        <w:overflowPunct w:val="0"/>
        <w:autoSpaceDE w:val="0"/>
        <w:autoSpaceDN w:val="0"/>
        <w:adjustRightInd w:val="0"/>
        <w:spacing w:before="60" w:after="60"/>
        <w:ind w:left="4241" w:hanging="3390"/>
        <w:textAlignment w:val="baseline"/>
        <w:rPr>
          <w:rFonts w:ascii="Arial" w:hAnsi="Arial" w:cs="Arial"/>
          <w:lang w:eastAsia="cs-CZ"/>
        </w:rPr>
      </w:pPr>
      <w:r w:rsidRPr="00070319">
        <w:rPr>
          <w:rFonts w:ascii="Arial" w:hAnsi="Arial" w:cs="Arial"/>
          <w:lang w:eastAsia="cs-CZ"/>
        </w:rPr>
        <w:t xml:space="preserve">ve věcech </w:t>
      </w:r>
      <w:r>
        <w:rPr>
          <w:rFonts w:ascii="Arial" w:hAnsi="Arial" w:cs="Arial"/>
          <w:lang w:eastAsia="cs-CZ"/>
        </w:rPr>
        <w:t>technických:</w:t>
      </w:r>
      <w:r>
        <w:rPr>
          <w:rFonts w:ascii="Arial" w:hAnsi="Arial" w:cs="Arial"/>
          <w:lang w:eastAsia="cs-CZ"/>
        </w:rPr>
        <w:tab/>
        <w:t xml:space="preserve">Ing. Jaroslav Marek, ředitel Domova pro seniory Krásné Březno, </w:t>
      </w:r>
      <w:r w:rsidR="002A0147">
        <w:rPr>
          <w:rFonts w:ascii="Arial" w:hAnsi="Arial" w:cs="Arial"/>
          <w:lang w:eastAsia="cs-CZ"/>
        </w:rPr>
        <w:t xml:space="preserve">příspěvkové </w:t>
      </w:r>
      <w:r>
        <w:rPr>
          <w:rFonts w:ascii="Arial" w:hAnsi="Arial" w:cs="Arial"/>
          <w:lang w:eastAsia="cs-CZ"/>
        </w:rPr>
        <w:t>organizace</w:t>
      </w:r>
    </w:p>
    <w:p w14:paraId="1CB2D35A" w14:textId="5CE54DF2" w:rsidR="00B037A4" w:rsidRPr="00116F01" w:rsidRDefault="00B037A4" w:rsidP="00B037A4">
      <w:pPr>
        <w:overflowPunct w:val="0"/>
        <w:autoSpaceDE w:val="0"/>
        <w:autoSpaceDN w:val="0"/>
        <w:adjustRightInd w:val="0"/>
        <w:spacing w:before="60" w:after="60"/>
        <w:ind w:left="3544" w:hanging="2693"/>
        <w:textAlignment w:val="baseline"/>
        <w:rPr>
          <w:rFonts w:ascii="Arial" w:hAnsi="Arial" w:cs="Arial"/>
          <w:color w:val="000000" w:themeColor="text1"/>
          <w:lang w:eastAsia="cs-CZ"/>
        </w:rPr>
      </w:pPr>
      <w:r w:rsidRPr="00116F01">
        <w:rPr>
          <w:rFonts w:ascii="Arial" w:hAnsi="Arial" w:cs="Arial"/>
          <w:color w:val="000000" w:themeColor="text1"/>
          <w:lang w:eastAsia="cs-CZ"/>
        </w:rPr>
        <w:t xml:space="preserve">bankovní spojení: </w:t>
      </w:r>
      <w:r w:rsidRPr="00116F01">
        <w:rPr>
          <w:rFonts w:ascii="Arial" w:hAnsi="Arial" w:cs="Arial"/>
          <w:color w:val="000000" w:themeColor="text1"/>
          <w:lang w:eastAsia="cs-CZ"/>
        </w:rPr>
        <w:tab/>
      </w:r>
      <w:r w:rsidRPr="00116F01">
        <w:rPr>
          <w:rFonts w:ascii="Arial" w:hAnsi="Arial" w:cs="Arial"/>
          <w:color w:val="000000" w:themeColor="text1"/>
          <w:lang w:eastAsia="cs-CZ"/>
        </w:rPr>
        <w:tab/>
      </w:r>
      <w:r>
        <w:rPr>
          <w:rFonts w:ascii="Arial" w:hAnsi="Arial" w:cs="Arial"/>
          <w:lang w:eastAsia="cs-CZ"/>
        </w:rPr>
        <w:t>Komerční banka</w:t>
      </w:r>
      <w:r w:rsidR="002A0147">
        <w:rPr>
          <w:rFonts w:ascii="Arial" w:hAnsi="Arial" w:cs="Arial"/>
          <w:lang w:eastAsia="cs-CZ"/>
        </w:rPr>
        <w:t>,</w:t>
      </w:r>
      <w:r>
        <w:rPr>
          <w:rFonts w:ascii="Arial" w:hAnsi="Arial" w:cs="Arial"/>
          <w:lang w:eastAsia="cs-CZ"/>
        </w:rPr>
        <w:t xml:space="preserve"> a.s.</w:t>
      </w:r>
    </w:p>
    <w:p w14:paraId="1362D560" w14:textId="55F4005E" w:rsidR="00B037A4" w:rsidRDefault="00B037A4" w:rsidP="00B037A4">
      <w:pPr>
        <w:tabs>
          <w:tab w:val="left" w:pos="851"/>
          <w:tab w:val="left" w:pos="1134"/>
        </w:tabs>
        <w:overflowPunct w:val="0"/>
        <w:autoSpaceDE w:val="0"/>
        <w:autoSpaceDN w:val="0"/>
        <w:adjustRightInd w:val="0"/>
        <w:spacing w:before="60" w:after="60"/>
        <w:ind w:left="851"/>
        <w:textAlignment w:val="baseline"/>
        <w:rPr>
          <w:rFonts w:ascii="Arial" w:hAnsi="Arial" w:cs="Arial"/>
          <w:lang w:eastAsia="cs-CZ"/>
        </w:rPr>
      </w:pPr>
      <w:r w:rsidRPr="00116F01">
        <w:rPr>
          <w:rFonts w:ascii="Arial" w:hAnsi="Arial" w:cs="Arial"/>
          <w:color w:val="000000" w:themeColor="text1"/>
          <w:lang w:eastAsia="cs-CZ"/>
        </w:rPr>
        <w:t>číslo účtu:</w:t>
      </w:r>
      <w:r w:rsidR="00DD2CBB">
        <w:rPr>
          <w:rFonts w:ascii="Arial" w:hAnsi="Arial" w:cs="Arial"/>
          <w:color w:val="000000" w:themeColor="text1"/>
          <w:lang w:eastAsia="cs-CZ"/>
        </w:rPr>
        <w:tab/>
      </w:r>
      <w:r w:rsidRPr="00116F01">
        <w:rPr>
          <w:rFonts w:ascii="Arial" w:hAnsi="Arial" w:cs="Arial"/>
          <w:color w:val="000000" w:themeColor="text1"/>
          <w:lang w:eastAsia="cs-CZ"/>
        </w:rPr>
        <w:tab/>
      </w:r>
      <w:r>
        <w:rPr>
          <w:rFonts w:ascii="Arial" w:hAnsi="Arial" w:cs="Arial"/>
          <w:color w:val="000000" w:themeColor="text1"/>
          <w:lang w:eastAsia="cs-CZ"/>
        </w:rPr>
        <w:t xml:space="preserve">                       </w:t>
      </w:r>
      <w:r w:rsidR="005B0853" w:rsidRPr="005B0853">
        <w:rPr>
          <w:rFonts w:ascii="Arial" w:hAnsi="Arial" w:cs="Arial"/>
          <w:lang w:eastAsia="cs-CZ"/>
        </w:rPr>
        <w:t>107-3038270237/0100</w:t>
      </w:r>
    </w:p>
    <w:p w14:paraId="4DE899BA" w14:textId="77777777" w:rsidR="00E73F2E" w:rsidRPr="00E73F2E" w:rsidRDefault="00E73F2E" w:rsidP="00E73F2E">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sidR="00253C6F">
        <w:rPr>
          <w:rFonts w:ascii="Arial" w:eastAsia="Times New Roman" w:hAnsi="Arial" w:cs="Arial"/>
          <w:lang w:eastAsia="cs-CZ"/>
        </w:rPr>
        <w:t>O</w:t>
      </w:r>
      <w:r w:rsidRPr="00E73F2E">
        <w:rPr>
          <w:rFonts w:ascii="Arial" w:eastAsia="Times New Roman" w:hAnsi="Arial" w:cs="Arial"/>
          <w:lang w:eastAsia="cs-CZ"/>
        </w:rPr>
        <w:t>bjednatel“</w:t>
      </w:r>
      <w:r w:rsidRPr="00E73F2E">
        <w:rPr>
          <w:rFonts w:ascii="Arial" w:eastAsia="Times New Roman" w:hAnsi="Arial" w:cs="Arial"/>
          <w:bCs/>
          <w:lang w:eastAsia="cs-CZ"/>
        </w:rPr>
        <w:t xml:space="preserve">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6F5E4E68" w14:textId="77777777" w:rsidR="00E73F2E" w:rsidRPr="00E73F2E" w:rsidRDefault="00E73F2E" w:rsidP="00E73F2E">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p>
    <w:p w14:paraId="0FF2E3D2" w14:textId="77777777" w:rsidR="00E73F2E" w:rsidRPr="00E73F2E" w:rsidRDefault="00E73F2E" w:rsidP="00E73F2E">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741AA276" w14:textId="77777777" w:rsidR="00E73F2E" w:rsidRPr="00E73F2E" w:rsidRDefault="00E73F2E" w:rsidP="00E73F2E">
      <w:pPr>
        <w:tabs>
          <w:tab w:val="left" w:pos="851"/>
        </w:tabs>
        <w:spacing w:before="60" w:after="60" w:line="240" w:lineRule="auto"/>
        <w:ind w:left="851"/>
        <w:rPr>
          <w:rFonts w:ascii="Arial" w:eastAsia="Times New Roman" w:hAnsi="Arial" w:cs="Arial"/>
          <w:b/>
          <w:lang w:eastAsia="cs-CZ"/>
        </w:rPr>
      </w:pPr>
    </w:p>
    <w:p w14:paraId="3CD78B65" w14:textId="77777777" w:rsidR="00E73F2E" w:rsidRPr="00E73F2E" w:rsidRDefault="00E73F2E" w:rsidP="00E73F2E">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277810069" w:edGrp="everyone"/>
      <w:r w:rsidRPr="00E73F2E">
        <w:rPr>
          <w:rFonts w:ascii="Arial" w:eastAsia="Times New Roman" w:hAnsi="Arial" w:cs="Arial"/>
          <w:b/>
          <w:lang w:eastAsia="cs-CZ"/>
        </w:rPr>
        <w:t xml:space="preserve">(doplní </w:t>
      </w:r>
      <w:r w:rsidR="00253C6F">
        <w:rPr>
          <w:rFonts w:ascii="Arial" w:eastAsia="Times New Roman" w:hAnsi="Arial" w:cs="Arial"/>
          <w:b/>
          <w:lang w:eastAsia="cs-CZ"/>
        </w:rPr>
        <w:t>Z</w:t>
      </w:r>
      <w:r w:rsidRPr="00E73F2E">
        <w:rPr>
          <w:rFonts w:ascii="Arial" w:eastAsia="Times New Roman" w:hAnsi="Arial" w:cs="Arial"/>
          <w:b/>
          <w:lang w:eastAsia="cs-CZ"/>
        </w:rPr>
        <w:t xml:space="preserve">hotovitel) </w:t>
      </w:r>
    </w:p>
    <w:p w14:paraId="340B655A" w14:textId="77777777" w:rsidR="00E73F2E" w:rsidRPr="00E73F2E" w:rsidRDefault="00E73F2E" w:rsidP="00E73F2E">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343C085C" w14:textId="77777777" w:rsidR="00E73F2E" w:rsidRPr="00E73F2E" w:rsidRDefault="00E73F2E" w:rsidP="00E73F2E">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kern w:val="2"/>
          <w:lang w:eastAsia="cs-CZ"/>
        </w:rPr>
        <w:t xml:space="preserve"> </w:t>
      </w:r>
    </w:p>
    <w:p w14:paraId="7E198304" w14:textId="77777777" w:rsidR="00E73F2E" w:rsidRPr="00E73F2E" w:rsidRDefault="00E73F2E" w:rsidP="00E73F2E">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sidR="00253C6F">
        <w:rPr>
          <w:rFonts w:ascii="Arial" w:eastAsia="Times New Roman" w:hAnsi="Arial" w:cs="Arial"/>
          <w:i/>
          <w:lang w:eastAsia="cs-CZ"/>
        </w:rPr>
        <w:t>Z</w:t>
      </w:r>
      <w:r w:rsidRPr="00E73F2E">
        <w:rPr>
          <w:rFonts w:ascii="Arial" w:eastAsia="Times New Roman" w:hAnsi="Arial" w:cs="Arial"/>
          <w:i/>
          <w:lang w:eastAsia="cs-CZ"/>
        </w:rPr>
        <w:t>hotovitel)</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33C4293D"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E7D6E42" w14:textId="616F98A0" w:rsidR="007A35C5" w:rsidRDefault="007A35C5"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Pr>
          <w:rFonts w:ascii="Arial" w:eastAsia="Arial Unicode MS" w:hAnsi="Arial" w:cs="Arial"/>
          <w:kern w:val="2"/>
          <w:lang w:eastAsia="cs-CZ"/>
        </w:rPr>
        <w:t>zápis v OR:</w:t>
      </w:r>
      <w:r>
        <w:rPr>
          <w:rFonts w:ascii="Arial" w:eastAsia="Arial Unicode MS" w:hAnsi="Arial" w:cs="Arial"/>
          <w:kern w:val="2"/>
          <w:lang w:eastAsia="cs-CZ"/>
        </w:rPr>
        <w:tab/>
      </w:r>
      <w:r>
        <w:rPr>
          <w:rFonts w:ascii="Arial" w:eastAsia="Arial Unicode MS" w:hAnsi="Arial" w:cs="Arial"/>
          <w:kern w:val="2"/>
          <w:lang w:eastAsia="cs-CZ"/>
        </w:rPr>
        <w:tab/>
      </w:r>
      <w:r>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076EDB83" w14:textId="0C770EBF"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42E7D59B"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 w14:paraId="52FA6ACF" w14:textId="77777777" w:rsidR="00E73F2E" w:rsidRPr="00E73F2E" w:rsidRDefault="00E73F2E" w:rsidP="00E73F2E">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sidR="00253C6F">
        <w:rPr>
          <w:rFonts w:ascii="Arial" w:eastAsia="Arial Unicode MS" w:hAnsi="Arial" w:cs="Arial"/>
          <w:i/>
          <w:kern w:val="2"/>
          <w:lang w:eastAsia="cs-CZ"/>
        </w:rPr>
        <w:t>Z</w:t>
      </w:r>
      <w:r w:rsidRPr="00E73F2E">
        <w:rPr>
          <w:rFonts w:ascii="Arial" w:eastAsia="Arial Unicode MS" w:hAnsi="Arial" w:cs="Arial"/>
          <w:i/>
          <w:kern w:val="2"/>
          <w:lang w:eastAsia="cs-CZ"/>
        </w:rPr>
        <w:t>hotovitel)</w:t>
      </w:r>
    </w:p>
    <w:permEnd w:id="277810069"/>
    <w:p w14:paraId="6BE05652" w14:textId="77777777"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185C80CD" w14:textId="2196EBD1" w:rsidR="00E73F2E" w:rsidRPr="00E73F2E" w:rsidRDefault="00E73F2E" w:rsidP="00E73F2E">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sidR="00253C6F">
        <w:rPr>
          <w:rFonts w:ascii="Arial" w:eastAsia="Times New Roman" w:hAnsi="Arial" w:cs="Arial"/>
          <w:bCs/>
          <w:lang w:eastAsia="cs-CZ"/>
        </w:rPr>
        <w:t>Z</w:t>
      </w:r>
      <w:r w:rsidRPr="00E73F2E">
        <w:rPr>
          <w:rFonts w:ascii="Arial" w:eastAsia="Times New Roman" w:hAnsi="Arial" w:cs="Arial"/>
          <w:bCs/>
          <w:lang w:eastAsia="cs-CZ"/>
        </w:rPr>
        <w:t>hotovitel“ nebo „</w:t>
      </w:r>
      <w:r w:rsidR="00253C6F">
        <w:rPr>
          <w:rFonts w:ascii="Arial" w:eastAsia="Times New Roman" w:hAnsi="Arial" w:cs="Arial"/>
          <w:bCs/>
          <w:lang w:eastAsia="cs-CZ"/>
        </w:rPr>
        <w:t>S</w:t>
      </w:r>
      <w:r w:rsidRPr="00E73F2E">
        <w:rPr>
          <w:rFonts w:ascii="Arial" w:eastAsia="Times New Roman" w:hAnsi="Arial" w:cs="Arial"/>
          <w:bCs/>
          <w:lang w:eastAsia="cs-CZ"/>
        </w:rPr>
        <w:t>mluvní strana“)</w:t>
      </w:r>
      <w:r w:rsidR="002A0147">
        <w:rPr>
          <w:rFonts w:ascii="Arial" w:eastAsia="Times New Roman" w:hAnsi="Arial" w:cs="Arial"/>
          <w:bCs/>
          <w:lang w:eastAsia="cs-CZ"/>
        </w:rPr>
        <w:t>.</w:t>
      </w:r>
    </w:p>
    <w:p w14:paraId="2FC5F970" w14:textId="77777777" w:rsidR="00E73F2E" w:rsidRPr="00E73F2E" w:rsidRDefault="00E73F2E" w:rsidP="00E73F2E">
      <w:pPr>
        <w:spacing w:before="60" w:after="60" w:line="240" w:lineRule="auto"/>
        <w:ind w:left="1276" w:firstLine="709"/>
        <w:rPr>
          <w:rFonts w:ascii="Arial" w:eastAsia="Times New Roman" w:hAnsi="Arial" w:cs="Arial"/>
          <w:lang w:eastAsia="cs-CZ"/>
        </w:rPr>
      </w:pPr>
    </w:p>
    <w:p w14:paraId="58FF03AB" w14:textId="635EB5B8" w:rsidR="00E73F2E" w:rsidRPr="00E73F2E" w:rsidRDefault="00E73F2E" w:rsidP="00E73F2E">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smlouvu o dílo na stavební práce v souladu s ustanovením § 2586 a násl. </w:t>
      </w:r>
      <w:r w:rsidR="00886EE3">
        <w:rPr>
          <w:rFonts w:ascii="Arial" w:eastAsia="Times New Roman" w:hAnsi="Arial" w:cs="Arial"/>
          <w:b/>
          <w:lang w:eastAsia="cs-CZ"/>
        </w:rPr>
        <w:t>O</w:t>
      </w:r>
      <w:r w:rsidRPr="00E73F2E">
        <w:rPr>
          <w:rFonts w:ascii="Arial" w:eastAsia="Times New Roman" w:hAnsi="Arial" w:cs="Arial"/>
          <w:b/>
          <w:lang w:eastAsia="cs-CZ"/>
        </w:rPr>
        <w:t>bčanského zákoníku (dále jen „</w:t>
      </w:r>
      <w:r w:rsidR="00886EE3">
        <w:rPr>
          <w:rFonts w:ascii="Arial" w:eastAsia="Times New Roman" w:hAnsi="Arial" w:cs="Arial"/>
          <w:b/>
          <w:lang w:eastAsia="cs-CZ"/>
        </w:rPr>
        <w:t>S</w:t>
      </w:r>
      <w:r w:rsidRPr="00E73F2E">
        <w:rPr>
          <w:rFonts w:ascii="Arial" w:eastAsia="Times New Roman" w:hAnsi="Arial" w:cs="Arial"/>
          <w:b/>
          <w:lang w:eastAsia="cs-CZ"/>
        </w:rPr>
        <w:t>mlouva“)</w:t>
      </w:r>
      <w:r w:rsidR="00DC1896">
        <w:rPr>
          <w:rFonts w:ascii="Arial" w:eastAsia="Times New Roman" w:hAnsi="Arial" w:cs="Arial"/>
          <w:b/>
          <w:lang w:eastAsia="cs-CZ"/>
        </w:rPr>
        <w:t>.</w:t>
      </w:r>
    </w:p>
    <w:p w14:paraId="4A3CA9FC" w14:textId="77777777" w:rsidR="00E73F2E" w:rsidRPr="00E73F2E" w:rsidRDefault="00E73F2E" w:rsidP="00E73F2E">
      <w:pPr>
        <w:spacing w:before="60" w:after="60" w:line="240" w:lineRule="auto"/>
        <w:ind w:left="851"/>
        <w:jc w:val="both"/>
        <w:rPr>
          <w:rFonts w:ascii="Arial" w:eastAsia="Times New Roman" w:hAnsi="Arial" w:cs="Arial"/>
          <w:b/>
          <w:lang w:eastAsia="cs-CZ"/>
        </w:rPr>
      </w:pPr>
    </w:p>
    <w:p w14:paraId="145213D9" w14:textId="77777777" w:rsidR="00E73F2E" w:rsidRPr="00E73F2E" w:rsidRDefault="00E73F2E" w:rsidP="00E73F2E">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Smluvní strany, vědomy si svých závazků v této Smlouvě obsažených a s úmyslem být touto Smlouvou vázány, dohodly se na následujícím znění Smlouvy:</w:t>
      </w:r>
    </w:p>
    <w:p w14:paraId="2BD02381" w14:textId="77777777" w:rsidR="00E73F2E" w:rsidRPr="00E73F2E" w:rsidRDefault="00E73F2E" w:rsidP="00E73F2E">
      <w:pPr>
        <w:spacing w:before="60" w:after="60" w:line="240" w:lineRule="auto"/>
        <w:ind w:left="851"/>
        <w:jc w:val="both"/>
        <w:rPr>
          <w:rFonts w:ascii="Arial" w:eastAsia="Times New Roman" w:hAnsi="Arial" w:cs="Arial"/>
          <w:b/>
          <w:lang w:eastAsia="ar-SA"/>
        </w:rPr>
      </w:pPr>
    </w:p>
    <w:p w14:paraId="6AEEE420" w14:textId="77777777" w:rsidR="00E73F2E" w:rsidRDefault="00E73F2E" w:rsidP="00E73F2E">
      <w:pPr>
        <w:suppressAutoHyphens/>
        <w:spacing w:before="60" w:after="60" w:line="240" w:lineRule="auto"/>
        <w:rPr>
          <w:rFonts w:ascii="Arial" w:eastAsia="Times New Roman" w:hAnsi="Arial" w:cs="Arial"/>
          <w:lang w:eastAsia="ar-SA"/>
        </w:rPr>
      </w:pPr>
    </w:p>
    <w:p w14:paraId="69B29EC7" w14:textId="77777777" w:rsidR="00E73F2E" w:rsidRDefault="00E73F2E" w:rsidP="00E73F2E">
      <w:pPr>
        <w:suppressAutoHyphens/>
        <w:spacing w:before="60" w:after="60" w:line="240" w:lineRule="auto"/>
        <w:rPr>
          <w:rFonts w:ascii="Arial" w:eastAsia="Times New Roman" w:hAnsi="Arial" w:cs="Arial"/>
          <w:lang w:eastAsia="ar-SA"/>
        </w:rPr>
      </w:pPr>
    </w:p>
    <w:p w14:paraId="04821B94" w14:textId="77777777" w:rsidR="00E73F2E" w:rsidRDefault="00E73F2E" w:rsidP="00E73F2E">
      <w:pPr>
        <w:suppressAutoHyphens/>
        <w:spacing w:before="60" w:after="60" w:line="240" w:lineRule="auto"/>
        <w:rPr>
          <w:rFonts w:ascii="Arial" w:eastAsia="Times New Roman" w:hAnsi="Arial" w:cs="Arial"/>
          <w:lang w:eastAsia="ar-SA"/>
        </w:rPr>
      </w:pPr>
    </w:p>
    <w:p w14:paraId="0E68A3BB" w14:textId="77777777" w:rsidR="00E73F2E" w:rsidRDefault="00E73F2E" w:rsidP="00E73F2E">
      <w:pPr>
        <w:suppressAutoHyphens/>
        <w:spacing w:before="60" w:after="60" w:line="240" w:lineRule="auto"/>
        <w:rPr>
          <w:rFonts w:ascii="Arial" w:eastAsia="Times New Roman" w:hAnsi="Arial" w:cs="Arial"/>
          <w:lang w:eastAsia="ar-SA"/>
        </w:rPr>
      </w:pPr>
    </w:p>
    <w:p w14:paraId="4FC32C06" w14:textId="77777777" w:rsidR="00B10646" w:rsidRDefault="00B10646" w:rsidP="00E73F2E">
      <w:pPr>
        <w:suppressAutoHyphens/>
        <w:spacing w:before="60" w:after="60" w:line="240" w:lineRule="auto"/>
        <w:rPr>
          <w:rFonts w:ascii="Arial" w:eastAsia="Times New Roman" w:hAnsi="Arial" w:cs="Arial"/>
          <w:lang w:eastAsia="ar-SA"/>
        </w:rPr>
      </w:pPr>
    </w:p>
    <w:p w14:paraId="0D7CD1C0" w14:textId="77777777" w:rsidR="00B10646" w:rsidRDefault="00B10646" w:rsidP="00E73F2E">
      <w:pPr>
        <w:suppressAutoHyphens/>
        <w:spacing w:before="60" w:after="60" w:line="240" w:lineRule="auto"/>
        <w:rPr>
          <w:rFonts w:ascii="Arial" w:eastAsia="Times New Roman" w:hAnsi="Arial" w:cs="Arial"/>
          <w:lang w:eastAsia="ar-SA"/>
        </w:rPr>
      </w:pPr>
    </w:p>
    <w:p w14:paraId="088777FD" w14:textId="77777777" w:rsidR="00B10646" w:rsidRDefault="00B10646" w:rsidP="00E73F2E">
      <w:pPr>
        <w:suppressAutoHyphens/>
        <w:spacing w:before="60" w:after="60" w:line="240" w:lineRule="auto"/>
        <w:rPr>
          <w:rFonts w:ascii="Arial" w:eastAsia="Times New Roman" w:hAnsi="Arial" w:cs="Arial"/>
          <w:lang w:eastAsia="ar-SA"/>
        </w:rPr>
      </w:pPr>
    </w:p>
    <w:p w14:paraId="5012D217" w14:textId="77777777" w:rsidR="00B10646" w:rsidRDefault="00B10646" w:rsidP="00E73F2E">
      <w:pPr>
        <w:suppressAutoHyphens/>
        <w:spacing w:before="60" w:after="60" w:line="240" w:lineRule="auto"/>
        <w:rPr>
          <w:rFonts w:ascii="Arial" w:eastAsia="Times New Roman" w:hAnsi="Arial" w:cs="Arial"/>
          <w:lang w:eastAsia="ar-SA"/>
        </w:rPr>
      </w:pPr>
    </w:p>
    <w:p w14:paraId="5F5E01CB" w14:textId="77777777" w:rsidR="00E73F2E" w:rsidRPr="00E73F2E" w:rsidRDefault="00E73F2E" w:rsidP="00E73F2E">
      <w:pPr>
        <w:suppressAutoHyphens/>
        <w:spacing w:before="60" w:after="60" w:line="240" w:lineRule="auto"/>
        <w:rPr>
          <w:rFonts w:ascii="Arial" w:eastAsia="Times New Roman" w:hAnsi="Arial" w:cs="Arial"/>
          <w:lang w:eastAsia="ar-SA"/>
        </w:rPr>
      </w:pPr>
    </w:p>
    <w:p w14:paraId="34779FD0"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6C3ACAF2" w14:textId="278E45B8" w:rsidR="00E73F2E" w:rsidRPr="007F183F" w:rsidRDefault="00E73F2E" w:rsidP="007F183F">
      <w:pPr>
        <w:pStyle w:val="Odstavecseseznamem"/>
        <w:numPr>
          <w:ilvl w:val="0"/>
          <w:numId w:val="35"/>
        </w:numPr>
        <w:suppressAutoHyphens/>
        <w:spacing w:before="60" w:after="60" w:line="240" w:lineRule="auto"/>
        <w:ind w:left="426"/>
        <w:jc w:val="both"/>
        <w:rPr>
          <w:rFonts w:ascii="Arial" w:eastAsia="Times New Roman" w:hAnsi="Arial" w:cs="Arial"/>
          <w:kern w:val="2"/>
          <w:lang w:eastAsia="ar-SA"/>
        </w:rPr>
      </w:pPr>
      <w:r w:rsidRPr="007F183F">
        <w:rPr>
          <w:rFonts w:ascii="Arial" w:eastAsia="Times New Roman" w:hAnsi="Arial" w:cs="Arial"/>
          <w:lang w:eastAsia="ar-SA"/>
        </w:rPr>
        <w:t xml:space="preserve">Tato </w:t>
      </w:r>
      <w:r w:rsidR="00886EE3" w:rsidRPr="007F183F">
        <w:rPr>
          <w:rFonts w:ascii="Arial" w:eastAsia="Times New Roman" w:hAnsi="Arial" w:cs="Arial"/>
          <w:lang w:eastAsia="ar-SA"/>
        </w:rPr>
        <w:t>S</w:t>
      </w:r>
      <w:r w:rsidRPr="007F183F">
        <w:rPr>
          <w:rFonts w:ascii="Arial" w:eastAsia="Times New Roman" w:hAnsi="Arial" w:cs="Arial"/>
          <w:lang w:eastAsia="ar-SA"/>
        </w:rPr>
        <w:t xml:space="preserve">mlouva je uzavřena mezi </w:t>
      </w:r>
      <w:r w:rsidR="00886EE3" w:rsidRPr="007F183F">
        <w:rPr>
          <w:rFonts w:ascii="Arial" w:eastAsia="Times New Roman" w:hAnsi="Arial" w:cs="Arial"/>
          <w:lang w:eastAsia="ar-SA"/>
        </w:rPr>
        <w:t>O</w:t>
      </w:r>
      <w:r w:rsidRPr="007F183F">
        <w:rPr>
          <w:rFonts w:ascii="Arial" w:eastAsia="Times New Roman" w:hAnsi="Arial" w:cs="Arial"/>
          <w:lang w:eastAsia="ar-SA"/>
        </w:rPr>
        <w:t xml:space="preserve">bjednatelem a </w:t>
      </w:r>
      <w:r w:rsidR="00886EE3" w:rsidRPr="007F183F">
        <w:rPr>
          <w:rFonts w:ascii="Arial" w:eastAsia="Times New Roman" w:hAnsi="Arial" w:cs="Arial"/>
          <w:lang w:eastAsia="ar-SA"/>
        </w:rPr>
        <w:t>Z</w:t>
      </w:r>
      <w:r w:rsidRPr="007F183F">
        <w:rPr>
          <w:rFonts w:ascii="Arial" w:eastAsia="Times New Roman" w:hAnsi="Arial" w:cs="Arial"/>
          <w:lang w:eastAsia="ar-SA"/>
        </w:rPr>
        <w:t xml:space="preserve">hotovitelem na základě zadávacího řízení pro plnění podlimitní veřejné zakázky s názvem </w:t>
      </w:r>
      <w:r w:rsidRPr="007F183F">
        <w:rPr>
          <w:rFonts w:ascii="Arial" w:eastAsia="Times New Roman" w:hAnsi="Arial" w:cs="Arial"/>
          <w:b/>
          <w:kern w:val="2"/>
          <w:lang w:eastAsia="ar-SA"/>
        </w:rPr>
        <w:t>„</w:t>
      </w:r>
      <w:r w:rsidR="005B0853" w:rsidRPr="006243C7">
        <w:rPr>
          <w:rFonts w:ascii="Arial" w:hAnsi="Arial" w:cs="Arial"/>
          <w:b/>
          <w:kern w:val="1"/>
          <w:lang w:eastAsia="ar-SA"/>
        </w:rPr>
        <w:t>Snížení energetické náročnosti budovy – Domov pro seniory Krásné Březno</w:t>
      </w:r>
      <w:r w:rsidRPr="007F183F">
        <w:rPr>
          <w:rFonts w:ascii="Arial" w:eastAsia="Times New Roman" w:hAnsi="Arial" w:cs="Arial"/>
          <w:b/>
          <w:kern w:val="2"/>
          <w:lang w:eastAsia="ar-SA"/>
        </w:rPr>
        <w:t>“</w:t>
      </w:r>
      <w:r w:rsidRPr="007F183F">
        <w:rPr>
          <w:rFonts w:ascii="Arial" w:eastAsia="Times New Roman" w:hAnsi="Arial" w:cs="Arial"/>
          <w:kern w:val="2"/>
          <w:lang w:eastAsia="ar-SA"/>
        </w:rPr>
        <w:t>.</w:t>
      </w:r>
    </w:p>
    <w:p w14:paraId="47A3F6F4" w14:textId="35D3F933" w:rsidR="00B10646" w:rsidRPr="00B037A4" w:rsidRDefault="00B10646" w:rsidP="00B037A4">
      <w:pPr>
        <w:pStyle w:val="Odstavecseseznamem"/>
        <w:numPr>
          <w:ilvl w:val="0"/>
          <w:numId w:val="35"/>
        </w:numPr>
        <w:suppressAutoHyphens/>
        <w:spacing w:before="60" w:after="60" w:line="240" w:lineRule="auto"/>
        <w:ind w:left="426"/>
        <w:jc w:val="both"/>
        <w:rPr>
          <w:rFonts w:ascii="Arial" w:hAnsi="Arial" w:cs="Arial"/>
          <w:color w:val="000000" w:themeColor="text1"/>
          <w:lang w:eastAsia="cs-CZ"/>
        </w:rPr>
      </w:pPr>
      <w:r w:rsidRPr="007F183F">
        <w:rPr>
          <w:rFonts w:ascii="Arial" w:eastAsia="Times New Roman" w:hAnsi="Arial" w:cs="Arial"/>
          <w:color w:val="000000" w:themeColor="text1"/>
          <w:kern w:val="2"/>
          <w:lang w:eastAsia="ar-SA"/>
        </w:rPr>
        <w:t>Objednatel tímto upozorňuje Zhotovitele a Zhotovitel bere na vědomí, že předmět plnění bude financován z </w:t>
      </w:r>
      <w:r w:rsidR="005B0853" w:rsidRPr="006243C7">
        <w:rPr>
          <w:rFonts w:ascii="Arial" w:hAnsi="Arial" w:cs="Arial"/>
        </w:rPr>
        <w:t>37. výzvy Ministerstva životního prostředí</w:t>
      </w:r>
      <w:r w:rsidR="005B0853">
        <w:rPr>
          <w:rFonts w:ascii="Arial" w:hAnsi="Arial" w:cs="Arial"/>
        </w:rPr>
        <w:t xml:space="preserve"> </w:t>
      </w:r>
      <w:r w:rsidR="00B037A4">
        <w:rPr>
          <w:rFonts w:ascii="Arial" w:hAnsi="Arial" w:cs="Arial"/>
        </w:rPr>
        <w:t xml:space="preserve">Operačního programu Životní prostředí 2021 -2027, </w:t>
      </w:r>
      <w:r w:rsidR="00B037A4" w:rsidRPr="00B1074A">
        <w:rPr>
          <w:rFonts w:ascii="Arial" w:hAnsi="Arial" w:cs="Arial"/>
        </w:rPr>
        <w:t xml:space="preserve">Registrační číslo projektu je: </w:t>
      </w:r>
      <w:r w:rsidR="00B037A4" w:rsidRPr="00593430">
        <w:rPr>
          <w:rFonts w:ascii="Arial" w:hAnsi="Arial" w:cs="Arial"/>
        </w:rPr>
        <w:t>CZ.05.01.01/01/23_037/0003878</w:t>
      </w:r>
      <w:r w:rsidR="00627084">
        <w:rPr>
          <w:rFonts w:ascii="Arial" w:hAnsi="Arial" w:cs="Arial"/>
        </w:rPr>
        <w:t>.</w:t>
      </w:r>
      <w:r w:rsidRPr="007F183F">
        <w:rPr>
          <w:rFonts w:ascii="Arial" w:eastAsia="Times New Roman" w:hAnsi="Arial" w:cs="Arial"/>
          <w:color w:val="000000" w:themeColor="text1"/>
          <w:kern w:val="2"/>
          <w:lang w:eastAsia="ar-SA"/>
        </w:rPr>
        <w:t xml:space="preserve"> </w:t>
      </w:r>
    </w:p>
    <w:p w14:paraId="2688A4B2" w14:textId="77777777" w:rsidR="00E73F2E" w:rsidRPr="00C34E8C" w:rsidRDefault="00E73F2E" w:rsidP="00E73F2E">
      <w:pPr>
        <w:suppressAutoHyphens/>
        <w:spacing w:before="60" w:after="60" w:line="240" w:lineRule="auto"/>
        <w:jc w:val="center"/>
        <w:rPr>
          <w:rFonts w:ascii="Arial" w:eastAsia="Times New Roman" w:hAnsi="Arial" w:cs="Arial"/>
          <w:b/>
          <w:sz w:val="12"/>
          <w:szCs w:val="12"/>
          <w:lang w:eastAsia="ar-SA"/>
        </w:rPr>
      </w:pPr>
    </w:p>
    <w:p w14:paraId="63230107" w14:textId="77777777"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sidR="00886EE3">
        <w:rPr>
          <w:rFonts w:ascii="Arial" w:eastAsia="Times New Roman" w:hAnsi="Arial" w:cs="Arial"/>
          <w:b/>
          <w:lang w:eastAsia="ar-SA"/>
        </w:rPr>
        <w:t>S</w:t>
      </w:r>
      <w:r w:rsidRPr="00E73F2E">
        <w:rPr>
          <w:rFonts w:ascii="Arial" w:eastAsia="Times New Roman" w:hAnsi="Arial" w:cs="Arial"/>
          <w:b/>
          <w:lang w:eastAsia="ar-SA"/>
        </w:rPr>
        <w:t>mlouvy</w:t>
      </w:r>
    </w:p>
    <w:p w14:paraId="50EB4481" w14:textId="1CBF5A5C"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Smlouvy je realizace Veřejné zakázky dle zadávací dokumentace Veřejné zakázky </w:t>
      </w:r>
      <w:r w:rsidR="00B037A4" w:rsidRPr="00E73F2E">
        <w:rPr>
          <w:rFonts w:ascii="Arial" w:eastAsia="Times New Roman" w:hAnsi="Arial" w:cs="Arial"/>
          <w:lang w:eastAsia="ar-SA"/>
        </w:rPr>
        <w:t>(dále jen „Zadávací dokumentace“)</w:t>
      </w:r>
      <w:r w:rsidR="00C87BEF">
        <w:rPr>
          <w:rFonts w:ascii="Arial" w:eastAsia="Times New Roman" w:hAnsi="Arial" w:cs="Arial"/>
          <w:lang w:eastAsia="ar-SA"/>
        </w:rPr>
        <w:t>,</w:t>
      </w:r>
      <w:r w:rsidR="00B037A4" w:rsidRPr="00E73F2E">
        <w:rPr>
          <w:rFonts w:ascii="Arial" w:eastAsia="Times New Roman" w:hAnsi="Arial" w:cs="Arial"/>
          <w:lang w:eastAsia="ar-SA"/>
        </w:rPr>
        <w:t xml:space="preserve"> </w:t>
      </w:r>
      <w:r w:rsidR="00C87BEF" w:rsidRPr="00E73F2E">
        <w:rPr>
          <w:rFonts w:ascii="Arial" w:eastAsia="Times New Roman" w:hAnsi="Arial" w:cs="Arial"/>
          <w:lang w:eastAsia="ar-SA"/>
        </w:rPr>
        <w:t>dostupn</w:t>
      </w:r>
      <w:r w:rsidR="00C87BEF">
        <w:rPr>
          <w:rFonts w:ascii="Arial" w:eastAsia="Times New Roman" w:hAnsi="Arial" w:cs="Arial"/>
          <w:lang w:eastAsia="ar-SA"/>
        </w:rPr>
        <w:t>é</w:t>
      </w:r>
      <w:r w:rsidR="00C87BEF" w:rsidRPr="00E73F2E">
        <w:rPr>
          <w:rFonts w:ascii="Arial" w:eastAsia="Times New Roman" w:hAnsi="Arial" w:cs="Arial"/>
          <w:lang w:eastAsia="ar-SA"/>
        </w:rPr>
        <w:t xml:space="preserve"> </w:t>
      </w:r>
      <w:r w:rsidR="00B037A4" w:rsidRPr="00E73F2E">
        <w:rPr>
          <w:rFonts w:ascii="Arial" w:eastAsia="Times New Roman" w:hAnsi="Arial" w:cs="Arial"/>
          <w:lang w:eastAsia="ar-SA"/>
        </w:rPr>
        <w:t>na: https://zakazky.usti.cz/profile_display_</w:t>
      </w:r>
      <w:r w:rsidR="00B037A4">
        <w:rPr>
          <w:rFonts w:ascii="Arial" w:eastAsia="Times New Roman" w:hAnsi="Arial" w:cs="Arial"/>
          <w:lang w:eastAsia="ar-SA"/>
        </w:rPr>
        <w:t>324</w:t>
      </w:r>
      <w:r w:rsidR="00B037A4" w:rsidRPr="00E73F2E">
        <w:rPr>
          <w:rFonts w:ascii="Arial" w:eastAsia="Times New Roman" w:hAnsi="Arial" w:cs="Arial"/>
          <w:lang w:eastAsia="ar-SA"/>
        </w:rPr>
        <w:t>.html</w:t>
      </w:r>
      <w:r w:rsidR="00C87BEF">
        <w:rPr>
          <w:rFonts w:ascii="Arial" w:eastAsia="Times New Roman" w:hAnsi="Arial" w:cs="Arial"/>
          <w:lang w:eastAsia="ar-SA"/>
        </w:rPr>
        <w:t>,</w:t>
      </w:r>
      <w:r w:rsidR="00B037A4" w:rsidRPr="00E73F2E">
        <w:rPr>
          <w:rFonts w:ascii="Arial" w:eastAsia="Times New Roman" w:hAnsi="Arial" w:cs="Arial"/>
          <w:lang w:eastAsia="ar-SA"/>
        </w:rPr>
        <w:t xml:space="preserve"> </w:t>
      </w:r>
      <w:r w:rsidRPr="00E73F2E">
        <w:rPr>
          <w:rFonts w:ascii="Arial" w:eastAsia="Times New Roman" w:hAnsi="Arial" w:cs="Arial"/>
          <w:lang w:eastAsia="ar-SA"/>
        </w:rPr>
        <w:t xml:space="preserve">a nabídky </w:t>
      </w:r>
      <w:r w:rsidR="00886EE3">
        <w:rPr>
          <w:rFonts w:ascii="Arial" w:eastAsia="Times New Roman" w:hAnsi="Arial" w:cs="Arial"/>
          <w:lang w:eastAsia="ar-SA"/>
        </w:rPr>
        <w:t>Z</w:t>
      </w:r>
      <w:r w:rsidRPr="00E73F2E">
        <w:rPr>
          <w:rFonts w:ascii="Arial" w:eastAsia="Times New Roman" w:hAnsi="Arial" w:cs="Arial"/>
          <w:lang w:eastAsia="ar-SA"/>
        </w:rPr>
        <w:t xml:space="preserve">hotovitele, </w:t>
      </w:r>
      <w:r w:rsidR="00C87BEF" w:rsidRPr="00E73F2E">
        <w:rPr>
          <w:rFonts w:ascii="Arial" w:eastAsia="Times New Roman" w:hAnsi="Arial" w:cs="Arial"/>
          <w:lang w:eastAsia="ar-SA"/>
        </w:rPr>
        <w:t>kter</w:t>
      </w:r>
      <w:r w:rsidR="00C87BEF">
        <w:rPr>
          <w:rFonts w:ascii="Arial" w:eastAsia="Times New Roman" w:hAnsi="Arial" w:cs="Arial"/>
          <w:lang w:eastAsia="ar-SA"/>
        </w:rPr>
        <w:t>á</w:t>
      </w:r>
      <w:r w:rsidR="00C87BEF" w:rsidRPr="00E73F2E">
        <w:rPr>
          <w:rFonts w:ascii="Arial" w:eastAsia="Times New Roman" w:hAnsi="Arial" w:cs="Arial"/>
          <w:lang w:eastAsia="ar-SA"/>
        </w:rPr>
        <w:t xml:space="preserve"> </w:t>
      </w:r>
      <w:r w:rsidRPr="00E73F2E">
        <w:rPr>
          <w:rFonts w:ascii="Arial" w:eastAsia="Times New Roman" w:hAnsi="Arial" w:cs="Arial"/>
          <w:lang w:eastAsia="ar-SA"/>
        </w:rPr>
        <w:t xml:space="preserve">tvoří přílohu této Smlouvy. </w:t>
      </w:r>
    </w:p>
    <w:p w14:paraId="6CAFF655" w14:textId="77777777" w:rsidR="00E73F2E" w:rsidRPr="00E73F2E" w:rsidRDefault="00E73F2E" w:rsidP="00E73F2E">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58A032E" w14:textId="77777777"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v případě jakékoliv nejistoty ohledně výkladu ustanovení této Smlouvy budou tato ustanovení vykládána tak, aby v co nejširší míře zohledňovala účel Veřejné zakázky vyjádřený v Zadávací dokumentaci,</w:t>
      </w:r>
    </w:p>
    <w:p w14:paraId="0AA8CF8F" w14:textId="6352D461" w:rsidR="00E73F2E" w:rsidRPr="00E73F2E" w:rsidRDefault="00E73F2E" w:rsidP="00E73F2E">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w:t>
      </w:r>
      <w:r w:rsidR="00EE0CBE">
        <w:rPr>
          <w:rFonts w:ascii="Arial" w:eastAsia="Times New Roman" w:hAnsi="Arial" w:cs="Arial"/>
          <w:lang w:eastAsia="ar-SA"/>
        </w:rPr>
        <w:t>ustanovení chybějících v</w:t>
      </w:r>
      <w:r w:rsidRPr="00E73F2E">
        <w:rPr>
          <w:rFonts w:ascii="Arial" w:eastAsia="Times New Roman" w:hAnsi="Arial" w:cs="Arial"/>
          <w:lang w:eastAsia="ar-SA"/>
        </w:rPr>
        <w:t xml:space="preserve"> této </w:t>
      </w:r>
      <w:r w:rsidR="00EE0CBE" w:rsidRPr="00E73F2E">
        <w:rPr>
          <w:rFonts w:ascii="Arial" w:eastAsia="Times New Roman" w:hAnsi="Arial" w:cs="Arial"/>
          <w:lang w:eastAsia="ar-SA"/>
        </w:rPr>
        <w:t>Smlouv</w:t>
      </w:r>
      <w:r w:rsidR="00EE0CBE">
        <w:rPr>
          <w:rFonts w:ascii="Arial" w:eastAsia="Times New Roman" w:hAnsi="Arial" w:cs="Arial"/>
          <w:lang w:eastAsia="ar-SA"/>
        </w:rPr>
        <w:t>ě</w:t>
      </w:r>
      <w:r w:rsidR="00EE0CBE" w:rsidRPr="00E73F2E">
        <w:rPr>
          <w:rFonts w:ascii="Arial" w:eastAsia="Times New Roman" w:hAnsi="Arial" w:cs="Arial"/>
          <w:lang w:eastAsia="ar-SA"/>
        </w:rPr>
        <w:t xml:space="preserve"> </w:t>
      </w:r>
      <w:r w:rsidRPr="00E73F2E">
        <w:rPr>
          <w:rFonts w:ascii="Arial" w:eastAsia="Times New Roman" w:hAnsi="Arial" w:cs="Arial"/>
          <w:lang w:eastAsia="ar-SA"/>
        </w:rPr>
        <w:t>budou použita dostatečně konkrétní ustanovení Zadávací dokumentace.</w:t>
      </w:r>
    </w:p>
    <w:p w14:paraId="092F5E3F" w14:textId="77777777" w:rsidR="00E73F2E" w:rsidRPr="00E73F2E" w:rsidRDefault="00E73F2E" w:rsidP="00E73F2E">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Zhotovitel je vázán svou nabídkou předloženou Objednateli v rámci zadávacího řízení na zadání Veřejné zakázky, která se pro úpravu vzájemných vztahů vyplývajících z této Smlouvy použije subsidiárně.</w:t>
      </w:r>
    </w:p>
    <w:p w14:paraId="793F3A53" w14:textId="77777777" w:rsidR="00E73F2E" w:rsidRPr="00C34E8C" w:rsidRDefault="00E73F2E" w:rsidP="00E73F2E">
      <w:pPr>
        <w:suppressAutoHyphens/>
        <w:spacing w:before="60" w:after="60" w:line="240" w:lineRule="auto"/>
        <w:jc w:val="both"/>
        <w:rPr>
          <w:rFonts w:ascii="Arial" w:eastAsia="Times New Roman" w:hAnsi="Arial" w:cs="Arial"/>
          <w:sz w:val="18"/>
          <w:szCs w:val="18"/>
          <w:lang w:eastAsia="ar-SA"/>
        </w:rPr>
      </w:pPr>
    </w:p>
    <w:p w14:paraId="09AD7F23" w14:textId="42B60E68" w:rsidR="00E73F2E" w:rsidRPr="00E73F2E" w:rsidRDefault="00E73F2E" w:rsidP="00E73F2E">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sidR="00886EE3">
        <w:rPr>
          <w:rFonts w:ascii="Arial" w:eastAsia="Times New Roman" w:hAnsi="Arial" w:cs="Arial"/>
          <w:b/>
          <w:lang w:eastAsia="ar-SA"/>
        </w:rPr>
        <w:t>S</w:t>
      </w:r>
      <w:r w:rsidRPr="00E73F2E">
        <w:rPr>
          <w:rFonts w:ascii="Arial" w:eastAsia="Times New Roman" w:hAnsi="Arial" w:cs="Arial"/>
          <w:b/>
          <w:lang w:eastAsia="ar-SA"/>
        </w:rPr>
        <w:t>mlouvy</w:t>
      </w:r>
      <w:r w:rsidR="00BD2C17">
        <w:rPr>
          <w:rFonts w:ascii="Arial" w:eastAsia="Times New Roman" w:hAnsi="Arial" w:cs="Arial"/>
          <w:b/>
          <w:lang w:eastAsia="ar-SA"/>
        </w:rPr>
        <w:t xml:space="preserve"> </w:t>
      </w:r>
    </w:p>
    <w:p w14:paraId="5FF3144A" w14:textId="3C1DBC91" w:rsidR="00E73F2E" w:rsidRPr="00E73F2E" w:rsidRDefault="00E73F2E" w:rsidP="00E73F2E">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Smlouvy je úprava práv a povinností </w:t>
      </w:r>
      <w:r w:rsidR="00886EE3">
        <w:rPr>
          <w:rFonts w:ascii="Arial" w:eastAsia="Times New Roman" w:hAnsi="Arial" w:cs="Arial"/>
          <w:szCs w:val="24"/>
        </w:rPr>
        <w:t>S</w:t>
      </w:r>
      <w:r w:rsidRPr="00E73F2E">
        <w:rPr>
          <w:rFonts w:ascii="Arial" w:eastAsia="Times New Roman" w:hAnsi="Arial" w:cs="Arial"/>
          <w:szCs w:val="24"/>
        </w:rPr>
        <w:t xml:space="preserve">mluvních stran při </w:t>
      </w:r>
      <w:r w:rsidR="005B0853">
        <w:rPr>
          <w:rFonts w:ascii="Arial" w:hAnsi="Arial" w:cs="Arial"/>
        </w:rPr>
        <w:t>snížení energetické náročnosti</w:t>
      </w:r>
      <w:r w:rsidR="005B0853" w:rsidRPr="00593430">
        <w:rPr>
          <w:rFonts w:ascii="Arial" w:hAnsi="Arial" w:cs="Arial"/>
        </w:rPr>
        <w:t xml:space="preserve"> budovy Domova pro seniory Krásné Březno, příspěvkové organizace v rozsahu dle projektové dokumentace</w:t>
      </w:r>
      <w:r w:rsidR="005B0853">
        <w:rPr>
          <w:rFonts w:ascii="Arial" w:hAnsi="Arial" w:cs="Arial"/>
        </w:rPr>
        <w:t xml:space="preserve"> </w:t>
      </w:r>
      <w:r w:rsidRPr="00E73F2E">
        <w:rPr>
          <w:rFonts w:ascii="Arial" w:eastAsia="Times New Roman" w:hAnsi="Arial" w:cs="Arial"/>
          <w:szCs w:val="24"/>
          <w:lang w:eastAsia="cs-CZ"/>
        </w:rPr>
        <w:t>(dále jen „</w:t>
      </w:r>
      <w:r w:rsidRPr="00E73F2E">
        <w:rPr>
          <w:rFonts w:ascii="Arial" w:eastAsia="Times New Roman" w:hAnsi="Arial" w:cs="Arial"/>
          <w:b/>
          <w:szCs w:val="24"/>
          <w:lang w:eastAsia="cs-CZ"/>
        </w:rPr>
        <w:t>Dílo</w:t>
      </w:r>
      <w:r w:rsidRPr="00E73F2E">
        <w:rPr>
          <w:rFonts w:ascii="Arial" w:eastAsia="Times New Roman" w:hAnsi="Arial" w:cs="Arial"/>
          <w:szCs w:val="24"/>
          <w:lang w:eastAsia="cs-CZ"/>
        </w:rPr>
        <w:t>“ nebo „</w:t>
      </w:r>
      <w:r w:rsidRPr="00E73F2E">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0B5E4C07" w14:textId="2A8F86A5" w:rsidR="00E73F2E" w:rsidRDefault="00E73F2E" w:rsidP="00E73F2E">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Díla, zejména jeho věcné, místní a časové vymezení související s poskytováním konkrétních prací je vymezeno v této </w:t>
      </w:r>
      <w:r w:rsidR="00886EE3">
        <w:rPr>
          <w:rFonts w:ascii="Arial" w:eastAsia="Times New Roman" w:hAnsi="Arial" w:cs="Arial"/>
          <w:szCs w:val="24"/>
        </w:rPr>
        <w:t>S</w:t>
      </w:r>
      <w:r w:rsidRPr="00E73F2E">
        <w:rPr>
          <w:rFonts w:ascii="Arial" w:eastAsia="Times New Roman" w:hAnsi="Arial" w:cs="Arial"/>
          <w:szCs w:val="24"/>
        </w:rPr>
        <w:t>mlouvě, v </w:t>
      </w:r>
      <w:r w:rsidR="00027651">
        <w:rPr>
          <w:rFonts w:ascii="Arial" w:eastAsia="Times New Roman" w:hAnsi="Arial" w:cs="Arial"/>
          <w:szCs w:val="24"/>
        </w:rPr>
        <w:t>Z</w:t>
      </w:r>
      <w:r w:rsidRPr="00E73F2E">
        <w:rPr>
          <w:rFonts w:ascii="Arial" w:eastAsia="Times New Roman" w:hAnsi="Arial" w:cs="Arial"/>
          <w:szCs w:val="24"/>
        </w:rPr>
        <w:t xml:space="preserve">adávací </w:t>
      </w:r>
      <w:r w:rsidR="007F183F">
        <w:rPr>
          <w:rFonts w:ascii="Arial" w:eastAsia="Times New Roman" w:hAnsi="Arial" w:cs="Arial"/>
          <w:szCs w:val="24"/>
        </w:rPr>
        <w:t xml:space="preserve">a projektové </w:t>
      </w:r>
      <w:r w:rsidRPr="00E73F2E">
        <w:rPr>
          <w:rFonts w:ascii="Arial" w:eastAsia="Times New Roman" w:hAnsi="Arial" w:cs="Arial"/>
          <w:szCs w:val="24"/>
        </w:rPr>
        <w:t>dokumentaci</w:t>
      </w:r>
      <w:r w:rsidR="007F183F">
        <w:rPr>
          <w:rFonts w:ascii="Arial" w:eastAsia="Times New Roman" w:hAnsi="Arial" w:cs="Arial"/>
          <w:szCs w:val="24"/>
        </w:rPr>
        <w:t xml:space="preserve"> (dostupné na: </w:t>
      </w:r>
      <w:r w:rsidR="007F183F" w:rsidRPr="007F183F">
        <w:rPr>
          <w:rFonts w:ascii="Arial" w:eastAsia="Times New Roman" w:hAnsi="Arial" w:cs="Arial"/>
          <w:szCs w:val="24"/>
        </w:rPr>
        <w:t>https://zakazky.usti.cz/contract_display_</w:t>
      </w:r>
      <w:r w:rsidR="0059136C" w:rsidRPr="0059136C">
        <w:rPr>
          <w:rFonts w:ascii="Arial" w:eastAsia="Times New Roman" w:hAnsi="Arial" w:cs="Arial"/>
          <w:szCs w:val="24"/>
        </w:rPr>
        <w:t>2215</w:t>
      </w:r>
      <w:r w:rsidR="007F183F" w:rsidRPr="007F183F">
        <w:rPr>
          <w:rFonts w:ascii="Arial" w:eastAsia="Times New Roman" w:hAnsi="Arial" w:cs="Arial"/>
          <w:szCs w:val="24"/>
        </w:rPr>
        <w:t>.html</w:t>
      </w:r>
      <w:r w:rsidR="007F183F">
        <w:rPr>
          <w:rFonts w:ascii="Arial" w:eastAsia="Times New Roman" w:hAnsi="Arial" w:cs="Arial"/>
          <w:szCs w:val="24"/>
        </w:rPr>
        <w:t>)</w:t>
      </w:r>
      <w:r w:rsidRPr="00E73F2E">
        <w:rPr>
          <w:rFonts w:ascii="Arial" w:eastAsia="Times New Roman" w:hAnsi="Arial" w:cs="Arial"/>
          <w:szCs w:val="24"/>
        </w:rPr>
        <w:t>, a ve výkazu výměr</w:t>
      </w:r>
      <w:r w:rsidRPr="00E73F2E">
        <w:rPr>
          <w:rFonts w:ascii="Arial" w:eastAsia="Times New Roman" w:hAnsi="Arial" w:cs="Arial"/>
          <w:i/>
          <w:szCs w:val="24"/>
        </w:rPr>
        <w:t xml:space="preserve">, </w:t>
      </w:r>
      <w:r w:rsidRPr="00E73F2E">
        <w:rPr>
          <w:rFonts w:ascii="Arial" w:eastAsia="Times New Roman" w:hAnsi="Arial" w:cs="Arial"/>
          <w:szCs w:val="24"/>
        </w:rPr>
        <w:t xml:space="preserve">který je nedílnou součástí této </w:t>
      </w:r>
      <w:r w:rsidR="00886EE3">
        <w:rPr>
          <w:rFonts w:ascii="Arial" w:eastAsia="Times New Roman" w:hAnsi="Arial" w:cs="Arial"/>
          <w:szCs w:val="24"/>
        </w:rPr>
        <w:t>S</w:t>
      </w:r>
      <w:r w:rsidRPr="00E73F2E">
        <w:rPr>
          <w:rFonts w:ascii="Arial" w:eastAsia="Times New Roman" w:hAnsi="Arial" w:cs="Arial"/>
          <w:szCs w:val="24"/>
        </w:rPr>
        <w:t>mlouvy.</w:t>
      </w:r>
    </w:p>
    <w:p w14:paraId="76E77A11" w14:textId="7F3F911F" w:rsidR="00B037A4" w:rsidRPr="0056156C" w:rsidRDefault="00B037A4" w:rsidP="00D24ACA">
      <w:pPr>
        <w:pStyle w:val="Bezmezer"/>
        <w:numPr>
          <w:ilvl w:val="0"/>
          <w:numId w:val="4"/>
        </w:numPr>
        <w:jc w:val="both"/>
        <w:rPr>
          <w:rFonts w:ascii="Arial" w:hAnsi="Arial" w:cs="Arial"/>
          <w:sz w:val="22"/>
        </w:rPr>
      </w:pPr>
      <w:r w:rsidRPr="0056156C">
        <w:rPr>
          <w:rFonts w:ascii="Arial" w:hAnsi="Arial" w:cs="Arial"/>
          <w:sz w:val="22"/>
        </w:rPr>
        <w:t xml:space="preserve">V rámci Díla je Zhotovitel povinen nechat si odsouhlasit typ </w:t>
      </w:r>
      <w:r w:rsidR="0056156C" w:rsidRPr="0056156C">
        <w:rPr>
          <w:rFonts w:ascii="Arial" w:hAnsi="Arial" w:cs="Arial"/>
          <w:sz w:val="22"/>
        </w:rPr>
        <w:t>fotovoltaického střídače, dlažby, venkovních žaluzií, barev, fasádních panelů, a klempířských prvků dle výkazu výměr Objednatelem. O tomto bude proveden zápis podepsaný oběma smluvními stranami. Jiný než odsouhlasený typ fotovoltaického střídače, dlažby, venkovních žaluzií, barev, fasádních panelů a klempířských prvků uvedených ve výkazu výměr nesmí být při Snížení energetické náročnosti budovy – Domov pro seniory Krásné Březno použit</w:t>
      </w:r>
      <w:r w:rsidRPr="0056156C">
        <w:rPr>
          <w:rFonts w:ascii="Arial" w:hAnsi="Arial" w:cs="Arial"/>
          <w:sz w:val="22"/>
        </w:rPr>
        <w:t xml:space="preserve">. </w:t>
      </w:r>
    </w:p>
    <w:p w14:paraId="3B9766A9" w14:textId="2C864450" w:rsidR="00E73F2E" w:rsidRPr="007F183F" w:rsidRDefault="00B037A4">
      <w:pPr>
        <w:numPr>
          <w:ilvl w:val="0"/>
          <w:numId w:val="4"/>
        </w:numPr>
        <w:tabs>
          <w:tab w:val="left" w:pos="708"/>
        </w:tabs>
        <w:suppressAutoHyphens/>
        <w:spacing w:before="120" w:after="120" w:line="280" w:lineRule="exact"/>
        <w:jc w:val="both"/>
        <w:rPr>
          <w:rFonts w:ascii="Arial" w:eastAsia="Times New Roman" w:hAnsi="Arial" w:cs="Arial"/>
          <w:szCs w:val="24"/>
        </w:rPr>
      </w:pPr>
      <w:r>
        <w:rPr>
          <w:rFonts w:ascii="Arial" w:eastAsia="Times New Roman" w:hAnsi="Arial" w:cs="Arial"/>
          <w:szCs w:val="24"/>
        </w:rPr>
        <w:t xml:space="preserve">Zhotovitel je povinen poskytnout součinnost </w:t>
      </w:r>
      <w:r w:rsidR="00AE62C0">
        <w:rPr>
          <w:rFonts w:ascii="Arial" w:eastAsia="Times New Roman" w:hAnsi="Arial" w:cs="Arial"/>
          <w:szCs w:val="24"/>
        </w:rPr>
        <w:t>stavebnímu dozoru</w:t>
      </w:r>
      <w:r>
        <w:rPr>
          <w:rFonts w:ascii="Arial" w:eastAsia="Times New Roman" w:hAnsi="Arial" w:cs="Arial"/>
          <w:szCs w:val="24"/>
        </w:rPr>
        <w:t xml:space="preserve"> Objednatele a řádně vést stavební deník a zapisovat do něj průběh stavby.</w:t>
      </w:r>
    </w:p>
    <w:p w14:paraId="3AB47C08" w14:textId="48014A0E" w:rsidR="00E519E2" w:rsidRPr="00B037A4" w:rsidRDefault="00940D6D" w:rsidP="00B037A4">
      <w:pPr>
        <w:pStyle w:val="Bezmezer"/>
        <w:numPr>
          <w:ilvl w:val="0"/>
          <w:numId w:val="4"/>
        </w:numPr>
        <w:jc w:val="both"/>
        <w:rPr>
          <w:rFonts w:ascii="Arial" w:hAnsi="Arial" w:cs="Arial"/>
          <w:sz w:val="22"/>
        </w:rPr>
      </w:pPr>
      <w:r>
        <w:rPr>
          <w:rFonts w:ascii="Arial" w:hAnsi="Arial" w:cs="Arial"/>
          <w:sz w:val="22"/>
        </w:rPr>
        <w:t>Objednatel</w:t>
      </w:r>
      <w:r w:rsidRPr="00CD3615">
        <w:rPr>
          <w:rFonts w:ascii="Arial" w:hAnsi="Arial" w:cs="Arial"/>
          <w:sz w:val="22"/>
        </w:rPr>
        <w:t xml:space="preserve"> upozorňuje </w:t>
      </w:r>
      <w:r>
        <w:rPr>
          <w:rFonts w:ascii="Arial" w:hAnsi="Arial" w:cs="Arial"/>
          <w:sz w:val="22"/>
        </w:rPr>
        <w:t>Zhotovitele</w:t>
      </w:r>
      <w:r w:rsidRPr="00CD3615">
        <w:rPr>
          <w:rFonts w:ascii="Arial" w:hAnsi="Arial" w:cs="Arial"/>
          <w:sz w:val="22"/>
        </w:rPr>
        <w:t xml:space="preserve">, že při plnění veřejné zakázky musí být dodržovány podmínky programu </w:t>
      </w:r>
      <w:r>
        <w:rPr>
          <w:rFonts w:ascii="Arial" w:hAnsi="Arial" w:cs="Arial"/>
          <w:sz w:val="22"/>
        </w:rPr>
        <w:t xml:space="preserve">OPŽP, Zhotovitel je tedy v rámci plnění povinen strpět propagaci zadavatele v souladu s kap. C.4 </w:t>
      </w:r>
      <w:proofErr w:type="spellStart"/>
      <w:r>
        <w:rPr>
          <w:rFonts w:ascii="Arial" w:hAnsi="Arial" w:cs="Arial"/>
          <w:sz w:val="22"/>
        </w:rPr>
        <w:t>PrŽaP</w:t>
      </w:r>
      <w:proofErr w:type="spellEnd"/>
      <w:r>
        <w:rPr>
          <w:rFonts w:ascii="Arial" w:hAnsi="Arial" w:cs="Arial"/>
          <w:sz w:val="22"/>
        </w:rPr>
        <w:t xml:space="preserve"> (dostupné na: </w:t>
      </w:r>
      <w:hyperlink r:id="rId8" w:history="1">
        <w:r w:rsidRPr="007F0030">
          <w:rPr>
            <w:rStyle w:val="Hypertextovodkaz"/>
            <w:rFonts w:ascii="Arial" w:hAnsi="Arial" w:cs="Arial"/>
            <w:sz w:val="22"/>
          </w:rPr>
          <w:t>https://opzp.cz/dokument/2605</w:t>
        </w:r>
      </w:hyperlink>
      <w:r>
        <w:rPr>
          <w:rFonts w:ascii="Arial" w:hAnsi="Arial" w:cs="Arial"/>
          <w:sz w:val="22"/>
        </w:rPr>
        <w:t xml:space="preserve">) a </w:t>
      </w:r>
      <w:r>
        <w:rPr>
          <w:rFonts w:ascii="Arial" w:hAnsi="Arial" w:cs="Arial"/>
          <w:sz w:val="22"/>
        </w:rPr>
        <w:lastRenderedPageBreak/>
        <w:t xml:space="preserve">podle grafického manuálu publicity OPŽP21+ (dostupné na: </w:t>
      </w:r>
      <w:hyperlink r:id="rId9" w:history="1">
        <w:r w:rsidRPr="007F0030">
          <w:rPr>
            <w:rStyle w:val="Hypertextovodkaz"/>
            <w:rFonts w:ascii="Arial" w:hAnsi="Arial" w:cs="Arial"/>
            <w:sz w:val="22"/>
          </w:rPr>
          <w:t>https://opzp.cz/dokument/3500</w:t>
        </w:r>
      </w:hyperlink>
      <w:r>
        <w:rPr>
          <w:rFonts w:ascii="Arial" w:hAnsi="Arial" w:cs="Arial"/>
          <w:sz w:val="22"/>
        </w:rPr>
        <w:t>), případně k tomuto Objednateli poskytnout součinnost</w:t>
      </w:r>
      <w:r w:rsidR="00B037A4">
        <w:rPr>
          <w:rFonts w:ascii="Arial" w:hAnsi="Arial" w:cs="Arial"/>
          <w:sz w:val="22"/>
        </w:rPr>
        <w:t>).</w:t>
      </w:r>
    </w:p>
    <w:p w14:paraId="5ECFCA20" w14:textId="37A0EBEE" w:rsidR="00E73F2E" w:rsidRPr="00594B7A" w:rsidRDefault="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594B7A">
        <w:rPr>
          <w:rFonts w:ascii="Arial" w:eastAsia="Times New Roman" w:hAnsi="Arial" w:cs="Arial"/>
          <w:iCs/>
          <w:color w:val="000000"/>
          <w:lang w:eastAsia="cs-CZ"/>
        </w:rPr>
        <w:t>Nabídková cena zahrnuje veškeré náklady nez</w:t>
      </w:r>
      <w:r w:rsidR="00886EE3" w:rsidRPr="00594B7A">
        <w:rPr>
          <w:rFonts w:ascii="Arial" w:eastAsia="Times New Roman" w:hAnsi="Arial" w:cs="Arial"/>
          <w:iCs/>
          <w:color w:val="000000"/>
          <w:lang w:eastAsia="cs-CZ"/>
        </w:rPr>
        <w:t>bytné k řádnému splnění závazků Zhotovitele</w:t>
      </w:r>
      <w:r w:rsidRPr="00594B7A">
        <w:rPr>
          <w:rFonts w:ascii="Arial" w:eastAsia="Times New Roman" w:hAnsi="Arial" w:cs="Arial"/>
          <w:iCs/>
          <w:color w:val="000000"/>
          <w:lang w:eastAsia="cs-CZ"/>
        </w:rPr>
        <w:t xml:space="preserve"> a zároveň si </w:t>
      </w:r>
      <w:r w:rsidR="00886EE3" w:rsidRPr="00594B7A">
        <w:rPr>
          <w:rFonts w:ascii="Arial" w:eastAsia="Times New Roman" w:hAnsi="Arial" w:cs="Arial"/>
          <w:iCs/>
          <w:color w:val="000000"/>
          <w:lang w:eastAsia="cs-CZ"/>
        </w:rPr>
        <w:t>Objednatel</w:t>
      </w:r>
      <w:r w:rsidRPr="00594B7A">
        <w:rPr>
          <w:rFonts w:ascii="Arial" w:eastAsia="Times New Roman" w:hAnsi="Arial" w:cs="Arial"/>
          <w:iCs/>
          <w:color w:val="000000"/>
          <w:lang w:eastAsia="cs-CZ"/>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48A0BF5" w14:textId="0CBEF649"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 xml:space="preserve">Veškeré termíny dle Výzvy a </w:t>
      </w:r>
      <w:r w:rsidR="00027651">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mlouvy o </w:t>
      </w:r>
      <w:r w:rsidR="00DE13F8">
        <w:rPr>
          <w:rFonts w:ascii="Arial" w:eastAsia="Times New Roman" w:hAnsi="Arial" w:cs="Arial"/>
          <w:iCs/>
          <w:color w:val="000000"/>
          <w:lang w:eastAsia="cs-CZ"/>
        </w:rPr>
        <w:t>D</w:t>
      </w:r>
      <w:r w:rsidRPr="00E73F2E">
        <w:rPr>
          <w:rFonts w:ascii="Arial" w:eastAsia="Times New Roman" w:hAnsi="Arial" w:cs="Arial"/>
          <w:iCs/>
          <w:color w:val="000000"/>
          <w:lang w:eastAsia="cs-CZ"/>
        </w:rPr>
        <w:t xml:space="preserve">ílo mohou být po dohodě (pouze písemným dodatkem ke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mlouvě) přiměřeně prodlouženy v důsledku mimořádných nepředvídatelných a nepřekonatelných překážek vzniklých </w:t>
      </w:r>
      <w:r w:rsidR="00FC2FB4" w:rsidRPr="006A4384">
        <w:rPr>
          <w:rFonts w:ascii="Arial" w:hAnsi="Arial" w:cs="Arial"/>
          <w:bCs/>
        </w:rPr>
        <w:t xml:space="preserve">nezávisle na vůli stran </w:t>
      </w:r>
      <w:r w:rsidR="00DD2CBB">
        <w:rPr>
          <w:rFonts w:ascii="Arial" w:hAnsi="Arial" w:cs="Arial"/>
          <w:bCs/>
        </w:rPr>
        <w:t>S</w:t>
      </w:r>
      <w:r w:rsidR="00FC2FB4" w:rsidRPr="006A4384">
        <w:rPr>
          <w:rFonts w:ascii="Arial" w:hAnsi="Arial" w:cs="Arial"/>
          <w:bCs/>
        </w:rPr>
        <w:t>mlouvy, a to max. o dobu trvání takových překážek</w:t>
      </w:r>
      <w:r w:rsidR="00FC2FB4">
        <w:rPr>
          <w:rFonts w:ascii="Arial" w:hAnsi="Arial" w:cs="Arial"/>
          <w:bCs/>
        </w:rPr>
        <w:t xml:space="preserve"> v max. délce 60 kalendářních dní</w:t>
      </w:r>
      <w:r w:rsidRPr="00E73F2E">
        <w:rPr>
          <w:rFonts w:ascii="Arial" w:eastAsia="Times New Roman" w:hAnsi="Arial" w:cs="Arial"/>
          <w:iCs/>
          <w:color w:val="000000"/>
          <w:lang w:eastAsia="cs-CZ"/>
        </w:rPr>
        <w:t xml:space="preserve">. Takovým prodloužením nesmí dojít ke změně celkové povahy závazku z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mlouvy. Prodloužení se považuje za vyhrazenou změnu. Za takové překážky se považují zejména, nikoliv však výlučně:</w:t>
      </w:r>
    </w:p>
    <w:p w14:paraId="1EF9AA25" w14:textId="0574F184" w:rsidR="00E73F2E" w:rsidRPr="00E73F2E" w:rsidRDefault="00E73F2E" w:rsidP="00E73F2E">
      <w:pPr>
        <w:numPr>
          <w:ilvl w:val="1"/>
          <w:numId w:val="6"/>
        </w:numPr>
        <w:suppressAutoHyphens/>
        <w:spacing w:after="0" w:line="240" w:lineRule="auto"/>
        <w:contextualSpacing/>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sidR="00DE13F8">
        <w:rPr>
          <w:rFonts w:ascii="Arial" w:eastAsia="Times New Roman" w:hAnsi="Arial" w:cs="Arial"/>
          <w:iCs/>
          <w:color w:val="000000"/>
          <w:lang w:eastAsia="ar-SA"/>
        </w:rPr>
        <w:t>D</w:t>
      </w:r>
      <w:r w:rsidRPr="00E73F2E">
        <w:rPr>
          <w:rFonts w:ascii="Arial" w:eastAsia="Times New Roman" w:hAnsi="Arial" w:cs="Arial"/>
          <w:iCs/>
          <w:color w:val="000000"/>
          <w:lang w:eastAsia="ar-SA"/>
        </w:rPr>
        <w:t xml:space="preserve">íla, a kterým </w:t>
      </w:r>
      <w:r w:rsidR="008B3BDB">
        <w:rPr>
          <w:rFonts w:ascii="Arial" w:eastAsia="Times New Roman" w:hAnsi="Arial" w:cs="Arial"/>
          <w:iCs/>
          <w:color w:val="000000"/>
          <w:lang w:eastAsia="ar-SA"/>
        </w:rPr>
        <w:t>Z</w:t>
      </w:r>
      <w:r w:rsidRPr="00E73F2E">
        <w:rPr>
          <w:rFonts w:ascii="Arial" w:eastAsia="Times New Roman" w:hAnsi="Arial" w:cs="Arial"/>
          <w:iCs/>
          <w:color w:val="000000"/>
          <w:lang w:eastAsia="ar-SA"/>
        </w:rPr>
        <w:t>hotovitel jednající s náležitou péčí nemohl zabránit</w:t>
      </w:r>
      <w:r w:rsidR="00857745">
        <w:rPr>
          <w:rFonts w:ascii="Arial" w:eastAsia="Times New Roman" w:hAnsi="Arial" w:cs="Arial"/>
          <w:iCs/>
          <w:color w:val="000000"/>
          <w:lang w:eastAsia="ar-SA"/>
        </w:rPr>
        <w:t>, přičemž</w:t>
      </w:r>
    </w:p>
    <w:p w14:paraId="6B0115BF" w14:textId="34F5E0A0" w:rsidR="00E73F2E" w:rsidRPr="00E73F2E" w:rsidRDefault="00F436C6" w:rsidP="005606A7">
      <w:pPr>
        <w:tabs>
          <w:tab w:val="left" w:pos="708"/>
        </w:tabs>
        <w:suppressAutoHyphens/>
        <w:spacing w:before="120" w:after="120" w:line="240" w:lineRule="auto"/>
        <w:ind w:left="1843" w:hanging="1417"/>
        <w:jc w:val="both"/>
        <w:rPr>
          <w:rFonts w:ascii="Arial" w:eastAsia="Times New Roman" w:hAnsi="Arial" w:cs="Arial"/>
        </w:rPr>
      </w:pPr>
      <w:r>
        <w:rPr>
          <w:rFonts w:ascii="Arial" w:eastAsia="Times New Roman" w:hAnsi="Arial" w:cs="Arial"/>
          <w:iCs/>
          <w:color w:val="000000"/>
          <w:lang w:eastAsia="cs-CZ"/>
        </w:rPr>
        <w:tab/>
      </w:r>
      <w:r>
        <w:rPr>
          <w:rFonts w:ascii="Arial" w:eastAsia="Times New Roman" w:hAnsi="Arial" w:cs="Arial"/>
          <w:iCs/>
          <w:color w:val="000000"/>
          <w:lang w:eastAsia="cs-CZ"/>
        </w:rPr>
        <w:tab/>
      </w:r>
      <w:r w:rsidR="00886EE3">
        <w:rPr>
          <w:rFonts w:ascii="Arial" w:eastAsia="Times New Roman" w:hAnsi="Arial" w:cs="Arial"/>
          <w:iCs/>
          <w:color w:val="000000"/>
          <w:lang w:eastAsia="cs-CZ"/>
        </w:rPr>
        <w:t>Zhotovitel</w:t>
      </w:r>
      <w:r w:rsidR="00E73F2E" w:rsidRPr="00E73F2E">
        <w:rPr>
          <w:rFonts w:ascii="Arial" w:eastAsia="Times New Roman" w:hAnsi="Arial" w:cs="Arial"/>
          <w:iCs/>
          <w:color w:val="000000"/>
          <w:lang w:eastAsia="cs-CZ"/>
        </w:rPr>
        <w:t xml:space="preserve"> je povinen při jednání s těmito subjekty postupovat aktivně a bezodkladně</w:t>
      </w:r>
      <w:r w:rsidR="00857745">
        <w:rPr>
          <w:rFonts w:ascii="Arial" w:eastAsia="Times New Roman" w:hAnsi="Arial" w:cs="Arial"/>
          <w:iCs/>
          <w:color w:val="000000"/>
          <w:lang w:eastAsia="cs-CZ"/>
        </w:rPr>
        <w:t xml:space="preserve"> a v</w:t>
      </w:r>
      <w:r w:rsidR="00857745" w:rsidRPr="00E73F2E">
        <w:rPr>
          <w:rFonts w:ascii="Arial" w:eastAsia="Times New Roman" w:hAnsi="Arial" w:cs="Arial"/>
          <w:iCs/>
          <w:color w:val="000000"/>
          <w:lang w:eastAsia="cs-CZ"/>
        </w:rPr>
        <w:t> </w:t>
      </w:r>
      <w:r w:rsidR="00E73F2E" w:rsidRPr="00E73F2E">
        <w:rPr>
          <w:rFonts w:ascii="Arial" w:eastAsia="Times New Roman" w:hAnsi="Arial" w:cs="Arial"/>
          <w:iCs/>
          <w:color w:val="000000"/>
          <w:lang w:eastAsia="cs-CZ"/>
        </w:rPr>
        <w:t xml:space="preserve">případě vzniku prodlevy ze strany těchto subjektů musí být </w:t>
      </w:r>
      <w:r w:rsidR="008B3BDB">
        <w:rPr>
          <w:rFonts w:ascii="Arial" w:eastAsia="Times New Roman" w:hAnsi="Arial" w:cs="Arial"/>
          <w:iCs/>
          <w:color w:val="000000"/>
          <w:lang w:eastAsia="cs-CZ"/>
        </w:rPr>
        <w:t>Z</w:t>
      </w:r>
      <w:r w:rsidR="00E73F2E" w:rsidRPr="00E73F2E">
        <w:rPr>
          <w:rFonts w:ascii="Arial" w:eastAsia="Times New Roman" w:hAnsi="Arial" w:cs="Arial"/>
          <w:iCs/>
          <w:color w:val="000000"/>
          <w:lang w:eastAsia="cs-CZ"/>
        </w:rPr>
        <w:t>hotovitel schopen písemně doložit, že nebylo v jeho možnostech projednat a zajistit příslušné doklady od těchto subjektů nejpozději v daných termínech</w:t>
      </w:r>
      <w:r w:rsidR="00857745">
        <w:rPr>
          <w:rFonts w:ascii="Arial" w:eastAsia="Times New Roman" w:hAnsi="Arial" w:cs="Arial"/>
          <w:iCs/>
          <w:color w:val="000000"/>
          <w:lang w:eastAsia="cs-CZ"/>
        </w:rPr>
        <w:t xml:space="preserve"> a</w:t>
      </w:r>
    </w:p>
    <w:p w14:paraId="23AC2518" w14:textId="48C0EA69" w:rsidR="00E73F2E" w:rsidRPr="00E73F2E" w:rsidRDefault="00E73F2E" w:rsidP="005606A7">
      <w:pPr>
        <w:numPr>
          <w:ilvl w:val="0"/>
          <w:numId w:val="32"/>
        </w:numPr>
        <w:suppressAutoHyphens/>
        <w:spacing w:after="0" w:line="240" w:lineRule="auto"/>
        <w:contextualSpacing/>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překážky v podobě opatření přijatých orgány veřejné moci za účelem předejití nebo omezení šíření nakažlivé choroby znemožňující nebo podstatně omezující provádění </w:t>
      </w:r>
      <w:r w:rsidR="00DE13F8">
        <w:rPr>
          <w:rFonts w:ascii="Arial" w:eastAsia="Times New Roman" w:hAnsi="Arial" w:cs="Arial"/>
          <w:iCs/>
          <w:color w:val="000000"/>
          <w:lang w:eastAsia="ar-SA"/>
        </w:rPr>
        <w:t>D</w:t>
      </w:r>
      <w:r w:rsidRPr="00E73F2E">
        <w:rPr>
          <w:rFonts w:ascii="Arial" w:eastAsia="Times New Roman" w:hAnsi="Arial" w:cs="Arial"/>
          <w:iCs/>
          <w:color w:val="000000"/>
          <w:lang w:eastAsia="ar-SA"/>
        </w:rPr>
        <w:t>íla.</w:t>
      </w:r>
    </w:p>
    <w:p w14:paraId="1E17C1F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E73F2E">
        <w:rPr>
          <w:rFonts w:ascii="Arial" w:eastAsia="Times New Roman" w:hAnsi="Arial" w:cs="Arial"/>
          <w:iCs/>
          <w:color w:val="000000"/>
          <w:lang w:eastAsia="cs-CZ"/>
        </w:rPr>
        <w:t xml:space="preserve">Termín pro předání projektové dokumentace skutečného provedení může být přiměřeně prodloužen v případě, že dojde ke změně sjednaného rozsahu </w:t>
      </w:r>
      <w:r w:rsidR="00886EE3">
        <w:rPr>
          <w:rFonts w:ascii="Arial" w:eastAsia="Times New Roman" w:hAnsi="Arial" w:cs="Arial"/>
          <w:iCs/>
          <w:color w:val="000000"/>
          <w:lang w:eastAsia="cs-CZ"/>
        </w:rPr>
        <w:t>D</w:t>
      </w:r>
      <w:r w:rsidRPr="00E73F2E">
        <w:rPr>
          <w:rFonts w:ascii="Arial" w:eastAsia="Times New Roman" w:hAnsi="Arial" w:cs="Arial"/>
          <w:iCs/>
          <w:color w:val="000000"/>
          <w:lang w:eastAsia="cs-CZ"/>
        </w:rPr>
        <w:t xml:space="preserve">íla postupem v souladu s touto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mlouvou, a to o dobu nezbytně nutnou k provedení takové změny. Takové prodloužení bude provedeno pouze formou písemného dodatku k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 xml:space="preserve">mlouvě. Takovým prodloužením nesmí dojít ke změně celkové povahy závazku z této </w:t>
      </w:r>
      <w:r w:rsidR="00886EE3">
        <w:rPr>
          <w:rFonts w:ascii="Arial" w:eastAsia="Times New Roman" w:hAnsi="Arial" w:cs="Arial"/>
          <w:iCs/>
          <w:color w:val="000000"/>
          <w:lang w:eastAsia="cs-CZ"/>
        </w:rPr>
        <w:t>S</w:t>
      </w:r>
      <w:r w:rsidRPr="00E73F2E">
        <w:rPr>
          <w:rFonts w:ascii="Arial" w:eastAsia="Times New Roman" w:hAnsi="Arial" w:cs="Arial"/>
          <w:iCs/>
          <w:color w:val="000000"/>
          <w:lang w:eastAsia="cs-CZ"/>
        </w:rPr>
        <w:t>mlouvy. Toto prodloužení se považuje za vyhrazenou změnu.</w:t>
      </w:r>
    </w:p>
    <w:p w14:paraId="1079F090" w14:textId="246BE8E0" w:rsidR="00E73F2E" w:rsidRPr="00E73F2E"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Pr>
          <w:rFonts w:ascii="Arial" w:eastAsia="Times New Roman" w:hAnsi="Arial" w:cs="Arial"/>
          <w:iCs/>
          <w:color w:val="000000"/>
          <w:lang w:eastAsia="cs-CZ"/>
        </w:rPr>
        <w:t>Objednatel</w:t>
      </w:r>
      <w:r w:rsidR="00E73F2E" w:rsidRPr="00E73F2E">
        <w:rPr>
          <w:rFonts w:ascii="Arial" w:eastAsia="Times New Roman" w:hAnsi="Arial" w:cs="Arial"/>
          <w:iCs/>
          <w:color w:val="000000"/>
          <w:lang w:eastAsia="cs-CZ"/>
        </w:rPr>
        <w:t xml:space="preserve"> si v </w:t>
      </w:r>
      <w:r w:rsidR="008B34BC">
        <w:rPr>
          <w:rFonts w:ascii="Arial" w:eastAsia="Times New Roman" w:hAnsi="Arial" w:cs="Arial"/>
          <w:iCs/>
          <w:color w:val="000000"/>
          <w:lang w:eastAsia="cs-CZ"/>
        </w:rPr>
        <w:t>Z</w:t>
      </w:r>
      <w:r w:rsidR="00E73F2E" w:rsidRPr="00E73F2E">
        <w:rPr>
          <w:rFonts w:ascii="Arial" w:eastAsia="Times New Roman" w:hAnsi="Arial" w:cs="Arial"/>
          <w:iCs/>
          <w:color w:val="000000"/>
          <w:lang w:eastAsia="cs-CZ"/>
        </w:rPr>
        <w:t xml:space="preserve">adávací dokumentaci vyhradil možnost použití </w:t>
      </w:r>
      <w:r w:rsidR="00F436C6">
        <w:rPr>
          <w:rFonts w:ascii="Arial" w:eastAsia="Times New Roman" w:hAnsi="Arial" w:cs="Arial"/>
          <w:iCs/>
          <w:color w:val="000000"/>
          <w:lang w:eastAsia="cs-CZ"/>
        </w:rPr>
        <w:t>jednací řízení bez uveřejnění (dále jen „</w:t>
      </w:r>
      <w:r w:rsidR="00E73F2E" w:rsidRPr="00E73F2E">
        <w:rPr>
          <w:rFonts w:ascii="Arial" w:eastAsia="Times New Roman" w:hAnsi="Arial" w:cs="Arial"/>
          <w:iCs/>
          <w:color w:val="000000"/>
          <w:lang w:eastAsia="cs-CZ"/>
        </w:rPr>
        <w:t>JŘBU</w:t>
      </w:r>
      <w:r w:rsidR="00F436C6">
        <w:rPr>
          <w:rFonts w:ascii="Arial" w:eastAsia="Times New Roman" w:hAnsi="Arial" w:cs="Arial"/>
          <w:iCs/>
          <w:color w:val="000000"/>
          <w:lang w:eastAsia="cs-CZ"/>
        </w:rPr>
        <w:t>“)</w:t>
      </w:r>
      <w:r w:rsidR="00E73F2E" w:rsidRPr="00E73F2E">
        <w:rPr>
          <w:rFonts w:ascii="Arial" w:eastAsia="Times New Roman" w:hAnsi="Arial" w:cs="Arial"/>
          <w:iCs/>
          <w:color w:val="000000"/>
          <w:lang w:eastAsia="cs-CZ"/>
        </w:rPr>
        <w:t xml:space="preserve"> pro poskytnutí </w:t>
      </w:r>
      <w:r w:rsidR="00D83D59">
        <w:rPr>
          <w:rFonts w:ascii="Arial" w:eastAsia="Times New Roman" w:hAnsi="Arial" w:cs="Arial"/>
          <w:iCs/>
          <w:color w:val="000000"/>
          <w:lang w:eastAsia="cs-CZ"/>
        </w:rPr>
        <w:t xml:space="preserve">nových služeb nebo </w:t>
      </w:r>
      <w:r w:rsidR="00E73F2E" w:rsidRPr="00E73F2E">
        <w:rPr>
          <w:rFonts w:ascii="Arial" w:eastAsia="Times New Roman" w:hAnsi="Arial" w:cs="Arial"/>
          <w:iCs/>
          <w:color w:val="000000"/>
          <w:lang w:eastAsia="cs-CZ"/>
        </w:rPr>
        <w:t xml:space="preserve">nových stavebních prací vybraným </w:t>
      </w:r>
      <w:r>
        <w:rPr>
          <w:rFonts w:ascii="Arial" w:eastAsia="Times New Roman" w:hAnsi="Arial" w:cs="Arial"/>
          <w:iCs/>
          <w:color w:val="000000"/>
          <w:lang w:eastAsia="cs-CZ"/>
        </w:rPr>
        <w:t>Zhotovitelem</w:t>
      </w:r>
      <w:r w:rsidR="00E73F2E" w:rsidRPr="00E73F2E">
        <w:rPr>
          <w:rFonts w:ascii="Arial" w:eastAsia="Times New Roman" w:hAnsi="Arial" w:cs="Arial"/>
          <w:iCs/>
          <w:color w:val="000000"/>
          <w:lang w:eastAsia="cs-CZ"/>
        </w:rPr>
        <w:t xml:space="preserve"> za předpokladu, že</w:t>
      </w:r>
    </w:p>
    <w:p w14:paraId="310E7C23" w14:textId="5A9F569B"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podmínky pro nové </w:t>
      </w:r>
      <w:r w:rsidR="00D83D59">
        <w:rPr>
          <w:rFonts w:ascii="Arial" w:eastAsia="Times New Roman" w:hAnsi="Arial" w:cs="Arial"/>
          <w:iCs/>
          <w:color w:val="000000"/>
          <w:lang w:eastAsia="ar-SA"/>
        </w:rPr>
        <w:t xml:space="preserve">služby nebo nové </w:t>
      </w:r>
      <w:r w:rsidRPr="00E73F2E">
        <w:rPr>
          <w:rFonts w:ascii="Arial" w:eastAsia="Times New Roman" w:hAnsi="Arial" w:cs="Arial"/>
          <w:iCs/>
          <w:color w:val="000000"/>
          <w:lang w:eastAsia="ar-SA"/>
        </w:rPr>
        <w:t xml:space="preserve">stavební práce odpovídají podmínkám pro použití JŘBU dle </w:t>
      </w:r>
      <w:r w:rsidR="00F436C6">
        <w:rPr>
          <w:rFonts w:ascii="Arial" w:eastAsia="Times New Roman" w:hAnsi="Arial" w:cs="Arial"/>
          <w:iCs/>
          <w:color w:val="000000"/>
          <w:lang w:eastAsia="ar-SA"/>
        </w:rPr>
        <w:t xml:space="preserve">ustanovení </w:t>
      </w:r>
      <w:r w:rsidRPr="00E73F2E">
        <w:rPr>
          <w:rFonts w:ascii="Arial" w:eastAsia="Times New Roman" w:hAnsi="Arial" w:cs="Arial"/>
          <w:iCs/>
          <w:color w:val="000000"/>
          <w:lang w:eastAsia="ar-SA"/>
        </w:rPr>
        <w:t>§ 66</w:t>
      </w:r>
      <w:r w:rsidR="00F436C6">
        <w:rPr>
          <w:rFonts w:ascii="Arial" w:eastAsia="Times New Roman" w:hAnsi="Arial" w:cs="Arial"/>
          <w:iCs/>
          <w:color w:val="000000"/>
          <w:lang w:eastAsia="ar-SA"/>
        </w:rPr>
        <w:t xml:space="preserve"> zákona č. </w:t>
      </w:r>
      <w:r w:rsidR="00F436C6" w:rsidRPr="00F436C6">
        <w:rPr>
          <w:rFonts w:ascii="Arial" w:eastAsia="Times New Roman" w:hAnsi="Arial" w:cs="Arial"/>
          <w:iCs/>
          <w:color w:val="000000"/>
          <w:lang w:eastAsia="ar-SA"/>
        </w:rPr>
        <w:t>134/2016 Sb., o zadávání veřejných zakázek, ve znění pozdějších</w:t>
      </w:r>
      <w:r w:rsidR="00F436C6">
        <w:rPr>
          <w:rFonts w:ascii="Arial" w:eastAsia="Times New Roman" w:hAnsi="Arial" w:cs="Arial"/>
          <w:iCs/>
          <w:color w:val="000000"/>
          <w:lang w:eastAsia="ar-SA"/>
        </w:rPr>
        <w:t xml:space="preserve"> předpisů (dále jen</w:t>
      </w:r>
      <w:r w:rsidR="00F436C6" w:rsidRPr="00F436C6">
        <w:rPr>
          <w:rFonts w:ascii="Arial" w:eastAsia="Times New Roman" w:hAnsi="Arial" w:cs="Arial"/>
          <w:iCs/>
          <w:color w:val="000000"/>
          <w:lang w:eastAsia="ar-SA"/>
        </w:rPr>
        <w:t xml:space="preserve"> </w:t>
      </w:r>
      <w:r w:rsidR="00F436C6">
        <w:rPr>
          <w:rFonts w:ascii="Arial" w:eastAsia="Times New Roman" w:hAnsi="Arial" w:cs="Arial"/>
          <w:iCs/>
          <w:color w:val="000000"/>
          <w:lang w:eastAsia="ar-SA"/>
        </w:rPr>
        <w:t>„</w:t>
      </w:r>
      <w:r w:rsidRPr="00E73F2E">
        <w:rPr>
          <w:rFonts w:ascii="Arial" w:eastAsia="Times New Roman" w:hAnsi="Arial" w:cs="Arial"/>
          <w:iCs/>
          <w:color w:val="000000"/>
          <w:lang w:eastAsia="ar-SA"/>
        </w:rPr>
        <w:t>ZZVZ</w:t>
      </w:r>
      <w:r w:rsidR="00F436C6">
        <w:rPr>
          <w:rFonts w:ascii="Arial" w:eastAsia="Times New Roman" w:hAnsi="Arial" w:cs="Arial"/>
          <w:iCs/>
          <w:color w:val="000000"/>
          <w:lang w:eastAsia="ar-SA"/>
        </w:rPr>
        <w:t>“)</w:t>
      </w:r>
      <w:r w:rsidRPr="00E73F2E">
        <w:rPr>
          <w:rFonts w:ascii="Arial" w:eastAsia="Times New Roman" w:hAnsi="Arial" w:cs="Arial"/>
          <w:iCs/>
          <w:color w:val="000000"/>
          <w:lang w:eastAsia="ar-SA"/>
        </w:rPr>
        <w:t>,</w:t>
      </w:r>
    </w:p>
    <w:p w14:paraId="13BD0A8F" w14:textId="4D2E3031"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 xml:space="preserve">hodnota nových stavebních prací nepřevyšuje 30 % </w:t>
      </w:r>
      <w:r w:rsidR="00BC106A">
        <w:rPr>
          <w:rFonts w:ascii="Arial" w:eastAsia="Times New Roman" w:hAnsi="Arial" w:cs="Arial"/>
          <w:iCs/>
          <w:color w:val="000000"/>
          <w:lang w:eastAsia="ar-SA"/>
        </w:rPr>
        <w:t>zasmluvněné ceny veřejné zakázky</w:t>
      </w:r>
      <w:r w:rsidRPr="00E73F2E">
        <w:rPr>
          <w:rFonts w:ascii="Arial" w:eastAsia="Times New Roman" w:hAnsi="Arial" w:cs="Arial"/>
          <w:iCs/>
          <w:color w:val="000000"/>
          <w:lang w:eastAsia="ar-SA"/>
        </w:rPr>
        <w:t xml:space="preserve"> a</w:t>
      </w:r>
    </w:p>
    <w:p w14:paraId="564ABA22" w14:textId="7FFBB125" w:rsidR="00E73F2E" w:rsidRPr="00E73F2E" w:rsidRDefault="00E73F2E" w:rsidP="005606A7">
      <w:pPr>
        <w:numPr>
          <w:ilvl w:val="0"/>
          <w:numId w:val="8"/>
        </w:numPr>
        <w:suppressAutoHyphens/>
        <w:spacing w:after="0" w:line="240" w:lineRule="auto"/>
        <w:jc w:val="both"/>
        <w:rPr>
          <w:rFonts w:ascii="Arial" w:eastAsia="Times New Roman" w:hAnsi="Arial" w:cs="Arial"/>
          <w:iCs/>
          <w:color w:val="000000"/>
          <w:lang w:eastAsia="ar-SA"/>
        </w:rPr>
      </w:pPr>
      <w:r w:rsidRPr="00E73F2E">
        <w:rPr>
          <w:rFonts w:ascii="Arial" w:eastAsia="Times New Roman" w:hAnsi="Arial" w:cs="Arial"/>
          <w:iCs/>
          <w:color w:val="000000"/>
          <w:lang w:eastAsia="ar-SA"/>
        </w:rPr>
        <w:t>v </w:t>
      </w:r>
      <w:r w:rsidR="008B34BC">
        <w:rPr>
          <w:rFonts w:ascii="Arial" w:eastAsia="Times New Roman" w:hAnsi="Arial" w:cs="Arial"/>
          <w:iCs/>
          <w:color w:val="000000"/>
          <w:lang w:eastAsia="ar-SA"/>
        </w:rPr>
        <w:t>Z</w:t>
      </w:r>
      <w:r w:rsidRPr="00E73F2E">
        <w:rPr>
          <w:rFonts w:ascii="Arial" w:eastAsia="Times New Roman" w:hAnsi="Arial" w:cs="Arial"/>
          <w:iCs/>
          <w:color w:val="000000"/>
          <w:lang w:eastAsia="ar-SA"/>
        </w:rPr>
        <w:t xml:space="preserve">adávací dokumentaci </w:t>
      </w:r>
      <w:r w:rsidR="00BC106A">
        <w:rPr>
          <w:rFonts w:ascii="Arial" w:eastAsia="Times New Roman" w:hAnsi="Arial" w:cs="Arial"/>
          <w:iCs/>
          <w:color w:val="000000"/>
          <w:lang w:eastAsia="ar-SA"/>
        </w:rPr>
        <w:t xml:space="preserve">JŘBÚ </w:t>
      </w:r>
      <w:r w:rsidRPr="00E73F2E">
        <w:rPr>
          <w:rFonts w:ascii="Arial" w:eastAsia="Times New Roman" w:hAnsi="Arial" w:cs="Arial"/>
          <w:iCs/>
          <w:color w:val="000000"/>
          <w:lang w:eastAsia="ar-SA"/>
        </w:rPr>
        <w:t>uvede předpokládanou dobu a rozsah poskytnutí nových služeb nebo nových stavebních prací.</w:t>
      </w:r>
    </w:p>
    <w:p w14:paraId="0BD38E4F" w14:textId="2885655C" w:rsidR="00E73F2E" w:rsidRPr="00E73F2E" w:rsidRDefault="00886EE3" w:rsidP="00E73F2E">
      <w:pPr>
        <w:numPr>
          <w:ilvl w:val="0"/>
          <w:numId w:val="4"/>
        </w:numPr>
        <w:tabs>
          <w:tab w:val="left" w:pos="708"/>
        </w:tabs>
        <w:suppressAutoHyphens/>
        <w:spacing w:before="120" w:after="120" w:line="240" w:lineRule="auto"/>
        <w:ind w:left="426" w:hanging="426"/>
        <w:jc w:val="both"/>
        <w:rPr>
          <w:rFonts w:ascii="Arial" w:eastAsia="Times New Roman" w:hAnsi="Arial" w:cs="Arial"/>
        </w:rPr>
      </w:pPr>
      <w:r>
        <w:rPr>
          <w:rFonts w:ascii="Arial" w:eastAsia="Times New Roman" w:hAnsi="Arial" w:cs="Arial"/>
          <w:iCs/>
          <w:color w:val="000000"/>
          <w:lang w:eastAsia="cs-CZ"/>
        </w:rPr>
        <w:t>Objednatel</w:t>
      </w:r>
      <w:r w:rsidR="00E73F2E" w:rsidRPr="00E73F2E">
        <w:rPr>
          <w:rFonts w:ascii="Arial" w:eastAsia="Times New Roman" w:hAnsi="Arial" w:cs="Arial"/>
          <w:iCs/>
          <w:color w:val="000000"/>
          <w:lang w:eastAsia="cs-CZ"/>
        </w:rPr>
        <w:t xml:space="preserve"> může za splnění ZZVZ stanovených podmínek zadat dodatečné stavební práce rovněž v JŘBU (např. z důvodu ochrany výhradních práv nebo je-li takový postup nezbytný v důsledku krajně naléhavé okolnosti, kterou </w:t>
      </w:r>
      <w:r>
        <w:rPr>
          <w:rFonts w:ascii="Arial" w:eastAsia="Times New Roman" w:hAnsi="Arial" w:cs="Arial"/>
          <w:iCs/>
          <w:color w:val="000000"/>
          <w:lang w:eastAsia="cs-CZ"/>
        </w:rPr>
        <w:t>O</w:t>
      </w:r>
      <w:r w:rsidR="00E73F2E" w:rsidRPr="00E73F2E">
        <w:rPr>
          <w:rFonts w:ascii="Arial" w:eastAsia="Times New Roman" w:hAnsi="Arial" w:cs="Arial"/>
          <w:iCs/>
          <w:color w:val="000000"/>
          <w:lang w:eastAsia="cs-CZ"/>
        </w:rPr>
        <w:t>bjednatel nemohl předvídat a ani ji nezpůsobil, a současně nelze dodržet lhůty pro otevřené řízení, užší řízení nebo jednací řízení s uveřejněním; v případě podlimitní veřejné zakázky rovněž lhůty ve zje</w:t>
      </w:r>
      <w:r w:rsidR="005606A7">
        <w:rPr>
          <w:rFonts w:ascii="Arial" w:eastAsia="Times New Roman" w:hAnsi="Arial" w:cs="Arial"/>
          <w:iCs/>
          <w:color w:val="000000"/>
          <w:lang w:eastAsia="cs-CZ"/>
        </w:rPr>
        <w:t>dnodušeném podlimitním řízení).</w:t>
      </w:r>
    </w:p>
    <w:p w14:paraId="04305B97" w14:textId="77777777" w:rsid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lastRenderedPageBreak/>
        <w:t>Po skončení stavby bude vyhotoven závěrečný protokol o předání a převzetí stavby.</w:t>
      </w:r>
      <w:r w:rsidRPr="00E73F2E">
        <w:rPr>
          <w:rFonts w:ascii="Arial" w:eastAsia="Times New Roman" w:hAnsi="Arial" w:cs="Arial"/>
          <w:szCs w:val="24"/>
        </w:rPr>
        <w:t xml:space="preserve"> </w:t>
      </w:r>
    </w:p>
    <w:p w14:paraId="438AB421" w14:textId="08591E02" w:rsidR="0056156C" w:rsidRPr="00E73F2E" w:rsidRDefault="0056156C"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 xml:space="preserve">Zhotovitel je povinen Objednateli předložit </w:t>
      </w:r>
      <w:r w:rsidRPr="0056156C">
        <w:rPr>
          <w:rFonts w:ascii="Arial" w:eastAsia="Times New Roman" w:hAnsi="Arial" w:cs="Arial"/>
          <w:szCs w:val="24"/>
        </w:rPr>
        <w:t>vážní lístky za uložení odpadu</w:t>
      </w:r>
      <w:r w:rsidR="00940D6D">
        <w:rPr>
          <w:rFonts w:ascii="Arial" w:eastAsia="Times New Roman" w:hAnsi="Arial" w:cs="Arial"/>
          <w:szCs w:val="24"/>
        </w:rPr>
        <w:t>, a to nejpozději s předáním Díla Objednateli</w:t>
      </w:r>
      <w:r>
        <w:rPr>
          <w:rFonts w:ascii="Arial" w:eastAsia="Times New Roman" w:hAnsi="Arial" w:cs="Arial"/>
          <w:szCs w:val="24"/>
        </w:rPr>
        <w:t>.</w:t>
      </w:r>
    </w:p>
    <w:p w14:paraId="4E3663EE" w14:textId="77777777"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szCs w:val="24"/>
        </w:rPr>
        <w:t xml:space="preserve">Objednatel se za řádné provedení </w:t>
      </w:r>
      <w:r w:rsidR="00886EE3">
        <w:rPr>
          <w:rFonts w:ascii="Arial" w:eastAsia="Times New Roman" w:hAnsi="Arial" w:cs="Arial"/>
          <w:szCs w:val="24"/>
        </w:rPr>
        <w:t>D</w:t>
      </w:r>
      <w:r w:rsidRPr="00E73F2E">
        <w:rPr>
          <w:rFonts w:ascii="Arial" w:eastAsia="Times New Roman" w:hAnsi="Arial" w:cs="Arial"/>
          <w:szCs w:val="24"/>
        </w:rPr>
        <w:t xml:space="preserve">íla zavazuje zaplatit cenu dle čl. V. této Smlouvy. </w:t>
      </w:r>
    </w:p>
    <w:p w14:paraId="17A48485" w14:textId="35E9D963" w:rsidR="00E73F2E" w:rsidRPr="00E73F2E" w:rsidRDefault="00E73F2E" w:rsidP="00E73F2E">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Provedení</w:t>
      </w:r>
      <w:r w:rsidR="000A2FE7">
        <w:rPr>
          <w:rFonts w:ascii="Arial" w:eastAsia="Times New Roman" w:hAnsi="Arial" w:cs="Arial"/>
          <w:lang w:eastAsia="ar-SA"/>
        </w:rPr>
        <w:t>m</w:t>
      </w:r>
      <w:r w:rsidRPr="00E73F2E">
        <w:rPr>
          <w:rFonts w:ascii="Arial" w:eastAsia="Times New Roman" w:hAnsi="Arial" w:cs="Arial"/>
          <w:lang w:eastAsia="ar-SA"/>
        </w:rPr>
        <w:t xml:space="preserve"> </w:t>
      </w:r>
      <w:r w:rsidR="00886EE3">
        <w:rPr>
          <w:rFonts w:ascii="Arial" w:eastAsia="Times New Roman" w:hAnsi="Arial" w:cs="Arial"/>
          <w:lang w:eastAsia="ar-SA"/>
        </w:rPr>
        <w:t>D</w:t>
      </w:r>
      <w:r w:rsidRPr="00E73F2E">
        <w:rPr>
          <w:rFonts w:ascii="Arial" w:eastAsia="Times New Roman" w:hAnsi="Arial" w:cs="Arial"/>
          <w:lang w:eastAsia="ar-SA"/>
        </w:rPr>
        <w:t xml:space="preserve">íla se rozumí úplné, funkční a bezvadné provedení všech stavebních prací a konstrukcí, včetně dodávek potřebných materiálů a zařízení nezbytných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w:t>
      </w:r>
      <w:r w:rsidR="000A2FE7">
        <w:rPr>
          <w:rFonts w:ascii="Arial" w:eastAsia="Times New Roman" w:hAnsi="Arial" w:cs="Arial"/>
          <w:lang w:eastAsia="ar-SA"/>
        </w:rPr>
        <w:t xml:space="preserve">a </w:t>
      </w:r>
      <w:r w:rsidRPr="00E73F2E">
        <w:rPr>
          <w:rFonts w:ascii="Arial" w:eastAsia="Times New Roman" w:hAnsi="Arial" w:cs="Arial"/>
          <w:lang w:eastAsia="ar-SA"/>
        </w:rPr>
        <w:t xml:space="preserve">dále provedení všech činností souvisejících s dodávkou stavebních prací a konstrukcí, jejichž provedení je pro řádné dokončení </w:t>
      </w:r>
      <w:r w:rsidR="00886EE3">
        <w:rPr>
          <w:rFonts w:ascii="Arial" w:eastAsia="Times New Roman" w:hAnsi="Arial" w:cs="Arial"/>
          <w:lang w:eastAsia="ar-SA"/>
        </w:rPr>
        <w:t>D</w:t>
      </w:r>
      <w:r w:rsidRPr="00E73F2E">
        <w:rPr>
          <w:rFonts w:ascii="Arial" w:eastAsia="Times New Roman" w:hAnsi="Arial" w:cs="Arial"/>
          <w:lang w:eastAsia="ar-SA"/>
        </w:rPr>
        <w:t xml:space="preserve">íla nezbytné. </w:t>
      </w:r>
    </w:p>
    <w:p w14:paraId="1D7C9ABD" w14:textId="2B039463"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Zhotovitel splní svou povinnost provést Dílo jeho řádným ukončením a předáním Díla v místě plnění </w:t>
      </w:r>
      <w:r w:rsidR="000A2FE7">
        <w:rPr>
          <w:rFonts w:ascii="Arial" w:eastAsia="Times New Roman" w:hAnsi="Arial" w:cs="Arial"/>
          <w:lang w:eastAsia="cs-CZ"/>
        </w:rPr>
        <w:t>Objednateli</w:t>
      </w:r>
      <w:r w:rsidRPr="00E73F2E">
        <w:rPr>
          <w:rFonts w:ascii="Arial" w:eastAsia="Times New Roman" w:hAnsi="Arial" w:cs="Arial"/>
          <w:lang w:eastAsia="cs-CZ"/>
        </w:rPr>
        <w:t>. </w:t>
      </w:r>
    </w:p>
    <w:p w14:paraId="504915E2" w14:textId="2DC6A8E0"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w:t>
      </w:r>
      <w:r w:rsidR="000A2FE7">
        <w:rPr>
          <w:rFonts w:ascii="Arial" w:eastAsia="Times New Roman" w:hAnsi="Arial" w:cs="Arial"/>
          <w:lang w:eastAsia="cs-CZ"/>
        </w:rPr>
        <w:t>souhlasu</w:t>
      </w:r>
      <w:r w:rsidR="000A2FE7" w:rsidRPr="00E73F2E">
        <w:rPr>
          <w:rFonts w:ascii="Arial" w:eastAsia="Times New Roman" w:hAnsi="Arial" w:cs="Arial"/>
          <w:lang w:eastAsia="cs-CZ"/>
        </w:rPr>
        <w:t xml:space="preserve"> </w:t>
      </w:r>
      <w:r w:rsidR="00886EE3">
        <w:rPr>
          <w:rFonts w:ascii="Arial" w:eastAsia="Times New Roman" w:hAnsi="Arial" w:cs="Arial"/>
          <w:lang w:eastAsia="cs-CZ"/>
        </w:rPr>
        <w:t>O</w:t>
      </w:r>
      <w:r w:rsidRPr="00E73F2E">
        <w:rPr>
          <w:rFonts w:ascii="Arial" w:eastAsia="Times New Roman" w:hAnsi="Arial" w:cs="Arial"/>
          <w:lang w:eastAsia="cs-CZ"/>
        </w:rPr>
        <w:t xml:space="preserve">bjednatele a </w:t>
      </w:r>
      <w:r w:rsidR="00886EE3">
        <w:rPr>
          <w:rFonts w:ascii="Arial" w:eastAsia="Times New Roman" w:hAnsi="Arial" w:cs="Arial"/>
          <w:lang w:eastAsia="cs-CZ"/>
        </w:rPr>
        <w:t>Z</w:t>
      </w:r>
      <w:r w:rsidRPr="00E73F2E">
        <w:rPr>
          <w:rFonts w:ascii="Arial" w:eastAsia="Times New Roman" w:hAnsi="Arial" w:cs="Arial"/>
          <w:lang w:eastAsia="cs-CZ"/>
        </w:rPr>
        <w:t xml:space="preserve">hotovitele. Bez tohoto předchozího písemného souhlasu či jiné prokazatelné dohody o vykonání víceprací nesmí </w:t>
      </w:r>
      <w:r w:rsidR="00886EE3">
        <w:rPr>
          <w:rFonts w:ascii="Arial" w:eastAsia="Times New Roman" w:hAnsi="Arial" w:cs="Arial"/>
          <w:lang w:eastAsia="cs-CZ"/>
        </w:rPr>
        <w:t>Z</w:t>
      </w:r>
      <w:r w:rsidRPr="00E73F2E">
        <w:rPr>
          <w:rFonts w:ascii="Arial" w:eastAsia="Times New Roman" w:hAnsi="Arial" w:cs="Arial"/>
          <w:lang w:eastAsia="cs-CZ"/>
        </w:rPr>
        <w:t xml:space="preserve">hotovitel vícepráce provést. Pokud by neschválené vícepráce </w:t>
      </w:r>
      <w:r w:rsidR="00886EE3">
        <w:rPr>
          <w:rFonts w:ascii="Arial" w:eastAsia="Times New Roman" w:hAnsi="Arial" w:cs="Arial"/>
          <w:lang w:eastAsia="cs-CZ"/>
        </w:rPr>
        <w:t>Z</w:t>
      </w:r>
      <w:r w:rsidRPr="00E73F2E">
        <w:rPr>
          <w:rFonts w:ascii="Arial" w:eastAsia="Times New Roman" w:hAnsi="Arial" w:cs="Arial"/>
          <w:lang w:eastAsia="cs-CZ"/>
        </w:rPr>
        <w:t xml:space="preserve">hotovitel provedl, je oprávněn po </w:t>
      </w:r>
      <w:r w:rsidR="00886EE3">
        <w:rPr>
          <w:rFonts w:ascii="Arial" w:eastAsia="Times New Roman" w:hAnsi="Arial" w:cs="Arial"/>
          <w:lang w:eastAsia="cs-CZ"/>
        </w:rPr>
        <w:t>O</w:t>
      </w:r>
      <w:r w:rsidRPr="00E73F2E">
        <w:rPr>
          <w:rFonts w:ascii="Arial" w:eastAsia="Times New Roman" w:hAnsi="Arial" w:cs="Arial"/>
          <w:lang w:eastAsia="cs-CZ"/>
        </w:rPr>
        <w:t xml:space="preserve">bjednateli požadovat pouze cenu použitých materiálů, pokud tyto materiály odpovídají běžným standardům takových materiálů. Objednatel není povinen hradit ty </w:t>
      </w:r>
      <w:r w:rsidR="000A2FE7">
        <w:rPr>
          <w:rFonts w:ascii="Arial" w:eastAsia="Times New Roman" w:hAnsi="Arial" w:cs="Arial"/>
          <w:lang w:eastAsia="cs-CZ"/>
        </w:rPr>
        <w:t xml:space="preserve">náklady na </w:t>
      </w:r>
      <w:r w:rsidRPr="00E73F2E">
        <w:rPr>
          <w:rFonts w:ascii="Arial" w:eastAsia="Times New Roman" w:hAnsi="Arial" w:cs="Arial"/>
          <w:lang w:eastAsia="cs-CZ"/>
        </w:rPr>
        <w:t xml:space="preserve">materiály, které nebyly z jakéhokoli hlediska pro provedení </w:t>
      </w:r>
      <w:r w:rsidR="00886EE3">
        <w:rPr>
          <w:rFonts w:ascii="Arial" w:eastAsia="Times New Roman" w:hAnsi="Arial" w:cs="Arial"/>
          <w:lang w:eastAsia="cs-CZ"/>
        </w:rPr>
        <w:t>D</w:t>
      </w:r>
      <w:r w:rsidRPr="00E73F2E">
        <w:rPr>
          <w:rFonts w:ascii="Arial" w:eastAsia="Times New Roman" w:hAnsi="Arial" w:cs="Arial"/>
          <w:lang w:eastAsia="cs-CZ"/>
        </w:rPr>
        <w:t>íla účelně a nezbytně nutně vynaloženy a dále není povinen hradit další náklady spojené s provedením neodsouhlasených víceprací (zejména práci a energie).</w:t>
      </w:r>
    </w:p>
    <w:p w14:paraId="1ED9550C" w14:textId="4C179052" w:rsidR="00E73F2E" w:rsidRPr="00E73F2E" w:rsidRDefault="00E73F2E" w:rsidP="00E73F2E">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sidR="00886EE3">
        <w:rPr>
          <w:rFonts w:ascii="Arial" w:eastAsia="Times New Roman" w:hAnsi="Arial" w:cs="Arial"/>
          <w:lang w:eastAsia="cs-CZ"/>
        </w:rPr>
        <w:t>D</w:t>
      </w:r>
      <w:r w:rsidRPr="00E73F2E">
        <w:rPr>
          <w:rFonts w:ascii="Arial" w:eastAsia="Times New Roman" w:hAnsi="Arial" w:cs="Arial"/>
          <w:lang w:eastAsia="cs-CZ"/>
        </w:rPr>
        <w:t>íla při jeho realizaci se řídí ustanovením §</w:t>
      </w:r>
      <w:r w:rsidR="00F436C6">
        <w:rPr>
          <w:rFonts w:ascii="Arial" w:eastAsia="Times New Roman" w:hAnsi="Arial" w:cs="Arial"/>
          <w:lang w:eastAsia="cs-CZ"/>
        </w:rPr>
        <w:t> </w:t>
      </w:r>
      <w:r w:rsidRPr="00E73F2E">
        <w:rPr>
          <w:rFonts w:ascii="Arial" w:eastAsia="Times New Roman" w:hAnsi="Arial" w:cs="Arial"/>
          <w:lang w:eastAsia="cs-CZ"/>
        </w:rPr>
        <w:t xml:space="preserve">222 </w:t>
      </w:r>
      <w:r w:rsidR="00F436C6">
        <w:rPr>
          <w:rFonts w:ascii="Arial" w:eastAsia="Times New Roman" w:hAnsi="Arial" w:cs="Arial"/>
          <w:lang w:eastAsia="cs-CZ"/>
        </w:rPr>
        <w:t>ZZVZ</w:t>
      </w:r>
      <w:r w:rsidRPr="00E73F2E">
        <w:rPr>
          <w:rFonts w:ascii="Arial" w:eastAsia="Times New Roman" w:hAnsi="Arial" w:cs="Arial"/>
          <w:lang w:eastAsia="cs-CZ"/>
        </w:rPr>
        <w:t>.</w:t>
      </w:r>
    </w:p>
    <w:p w14:paraId="12A06DF3" w14:textId="77777777" w:rsidR="00E73F2E" w:rsidRPr="00C34E8C" w:rsidRDefault="00E73F2E" w:rsidP="00E73F2E">
      <w:pPr>
        <w:tabs>
          <w:tab w:val="left" w:pos="851"/>
        </w:tabs>
        <w:spacing w:before="60" w:after="60" w:line="240" w:lineRule="auto"/>
        <w:jc w:val="both"/>
        <w:rPr>
          <w:rFonts w:ascii="Arial" w:eastAsia="Times New Roman" w:hAnsi="Arial" w:cs="Arial"/>
          <w:b/>
          <w:sz w:val="12"/>
          <w:szCs w:val="12"/>
          <w:lang w:eastAsia="ar-SA"/>
        </w:rPr>
      </w:pPr>
    </w:p>
    <w:p w14:paraId="2FA6CCC9"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2D0AF5C4" w14:textId="083AB330"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Místem plnění této Smlouvy je </w:t>
      </w:r>
      <w:r w:rsidR="00B037A4" w:rsidRPr="00593430">
        <w:rPr>
          <w:rFonts w:ascii="Arial" w:hAnsi="Arial" w:cs="Arial"/>
        </w:rPr>
        <w:t>Domov pro seniory Krásné Březno, příspěvková organizace, Rozcestí 798/9, 400 07 Ústí nad Labem</w:t>
      </w:r>
      <w:r w:rsidR="00E519E2">
        <w:rPr>
          <w:rFonts w:ascii="Arial" w:hAnsi="Arial" w:cs="Arial"/>
        </w:rPr>
        <w:t>.</w:t>
      </w:r>
    </w:p>
    <w:p w14:paraId="5DAA1E4B" w14:textId="1EF856FC" w:rsidR="00E519E2" w:rsidRPr="00A63F15" w:rsidRDefault="00E519E2" w:rsidP="00A63F15">
      <w:pPr>
        <w:pStyle w:val="Zkladntext2"/>
        <w:numPr>
          <w:ilvl w:val="0"/>
          <w:numId w:val="9"/>
        </w:numPr>
        <w:tabs>
          <w:tab w:val="left" w:pos="851"/>
        </w:tabs>
        <w:spacing w:before="60" w:after="60"/>
        <w:rPr>
          <w:rFonts w:ascii="Arial" w:hAnsi="Arial" w:cs="Arial"/>
          <w:noProof/>
          <w:sz w:val="22"/>
          <w:szCs w:val="22"/>
        </w:rPr>
      </w:pPr>
      <w:r w:rsidRPr="00A63F15">
        <w:rPr>
          <w:rFonts w:ascii="Arial" w:hAnsi="Arial" w:cs="Arial"/>
          <w:color w:val="000000" w:themeColor="text1"/>
          <w:sz w:val="22"/>
          <w:szCs w:val="22"/>
        </w:rPr>
        <w:t>Dílo bude zahájeno</w:t>
      </w:r>
      <w:r w:rsidR="00A63F15" w:rsidRPr="00A63F15">
        <w:rPr>
          <w:rFonts w:ascii="Arial" w:hAnsi="Arial" w:cs="Arial"/>
          <w:color w:val="000000" w:themeColor="text1"/>
          <w:sz w:val="22"/>
          <w:szCs w:val="22"/>
        </w:rPr>
        <w:t xml:space="preserve"> předáním staveniště </w:t>
      </w:r>
      <w:r w:rsidR="00BC106A">
        <w:rPr>
          <w:rFonts w:ascii="Arial" w:hAnsi="Arial" w:cs="Arial"/>
          <w:color w:val="000000" w:themeColor="text1"/>
          <w:sz w:val="22"/>
          <w:szCs w:val="22"/>
        </w:rPr>
        <w:t xml:space="preserve">nejpozději 7 dnů </w:t>
      </w:r>
      <w:r w:rsidR="00A63F15" w:rsidRPr="00A63F15">
        <w:rPr>
          <w:rFonts w:ascii="Arial" w:hAnsi="Arial" w:cs="Arial"/>
          <w:color w:val="000000" w:themeColor="text1"/>
          <w:sz w:val="22"/>
          <w:szCs w:val="22"/>
        </w:rPr>
        <w:t xml:space="preserve">po nabytí účinnosti </w:t>
      </w:r>
      <w:r w:rsidR="00027651">
        <w:rPr>
          <w:rFonts w:ascii="Arial" w:hAnsi="Arial" w:cs="Arial"/>
          <w:color w:val="000000" w:themeColor="text1"/>
          <w:sz w:val="22"/>
          <w:szCs w:val="22"/>
        </w:rPr>
        <w:t>S</w:t>
      </w:r>
      <w:r w:rsidR="00A63F15" w:rsidRPr="00A63F15">
        <w:rPr>
          <w:rFonts w:ascii="Arial" w:hAnsi="Arial" w:cs="Arial"/>
          <w:color w:val="000000" w:themeColor="text1"/>
          <w:sz w:val="22"/>
          <w:szCs w:val="22"/>
        </w:rPr>
        <w:t>mlouvy. Datum předání staveniště bude zaznamenáno ve stavebním deníku.</w:t>
      </w:r>
      <w:r w:rsidRPr="00A63F15">
        <w:rPr>
          <w:rFonts w:ascii="Arial" w:hAnsi="Arial" w:cs="Arial"/>
          <w:color w:val="000000" w:themeColor="text1"/>
          <w:sz w:val="22"/>
          <w:szCs w:val="22"/>
        </w:rPr>
        <w:t xml:space="preserve"> Termín ukončení Díla a protokolárního předání stavby dle projektové dokumentace s konstatováním „bez výhrad“ Objednateli je stanoven nejpozději do </w:t>
      </w:r>
      <w:r w:rsidR="00940D6D">
        <w:rPr>
          <w:rFonts w:ascii="Arial" w:hAnsi="Arial" w:cs="Arial"/>
          <w:b/>
          <w:bCs/>
          <w:sz w:val="22"/>
          <w:szCs w:val="22"/>
        </w:rPr>
        <w:t>31. října 2027.</w:t>
      </w:r>
      <w:r w:rsidRPr="00A63F15">
        <w:rPr>
          <w:rFonts w:ascii="Arial" w:hAnsi="Arial" w:cs="Arial"/>
          <w:b/>
          <w:bCs/>
          <w:color w:val="000000" w:themeColor="text1"/>
          <w:sz w:val="22"/>
          <w:szCs w:val="22"/>
        </w:rPr>
        <w:t xml:space="preserve"> </w:t>
      </w:r>
    </w:p>
    <w:p w14:paraId="1C96DCA4" w14:textId="4D4C8AE6" w:rsidR="00E73F2E" w:rsidRPr="00E73F2E" w:rsidRDefault="00E73F2E" w:rsidP="00E73F2E">
      <w:pPr>
        <w:numPr>
          <w:ilvl w:val="0"/>
          <w:numId w:val="9"/>
        </w:numPr>
        <w:tabs>
          <w:tab w:val="left" w:pos="851"/>
        </w:tabs>
        <w:suppressAutoHyphens/>
        <w:spacing w:before="60" w:after="60" w:line="240" w:lineRule="auto"/>
        <w:ind w:left="426" w:hanging="426"/>
        <w:jc w:val="both"/>
        <w:rPr>
          <w:rFonts w:ascii="Arial" w:eastAsia="Times New Roman" w:hAnsi="Arial" w:cs="Arial"/>
          <w:noProof/>
          <w:lang w:eastAsia="ar-SA"/>
        </w:rPr>
      </w:pPr>
      <w:r w:rsidRPr="00E73F2E">
        <w:rPr>
          <w:rFonts w:ascii="Arial" w:eastAsia="Times New Roman" w:hAnsi="Arial" w:cs="Arial"/>
          <w:noProof/>
          <w:lang w:eastAsia="ar-SA"/>
        </w:rPr>
        <w:t>Zhotovitel je povinen předat zhotovené Dílo Objednateli v termínu stanoveném v odst. 2</w:t>
      </w:r>
      <w:r w:rsidR="000A2FE7">
        <w:rPr>
          <w:rFonts w:ascii="Arial" w:eastAsia="Times New Roman" w:hAnsi="Arial" w:cs="Arial"/>
          <w:noProof/>
          <w:lang w:eastAsia="ar-SA"/>
        </w:rPr>
        <w:t>.</w:t>
      </w:r>
      <w:r w:rsidRPr="00E73F2E">
        <w:rPr>
          <w:rFonts w:ascii="Arial" w:eastAsia="Times New Roman" w:hAnsi="Arial" w:cs="Arial"/>
          <w:noProof/>
          <w:lang w:eastAsia="ar-SA"/>
        </w:rPr>
        <w:t xml:space="preserve"> tohoto článku této </w:t>
      </w:r>
      <w:r w:rsidR="00027651">
        <w:rPr>
          <w:rFonts w:ascii="Arial" w:eastAsia="Times New Roman" w:hAnsi="Arial" w:cs="Arial"/>
          <w:noProof/>
          <w:lang w:eastAsia="ar-SA"/>
        </w:rPr>
        <w:t>S</w:t>
      </w:r>
      <w:r w:rsidRPr="00E73F2E">
        <w:rPr>
          <w:rFonts w:ascii="Arial" w:eastAsia="Times New Roman" w:hAnsi="Arial" w:cs="Arial"/>
          <w:noProof/>
          <w:lang w:eastAsia="ar-SA"/>
        </w:rPr>
        <w:t xml:space="preserve">mlouvy. O předání a převzetí </w:t>
      </w:r>
      <w:r w:rsidR="00DE13F8">
        <w:rPr>
          <w:rFonts w:ascii="Arial" w:eastAsia="Times New Roman" w:hAnsi="Arial" w:cs="Arial"/>
          <w:noProof/>
          <w:lang w:eastAsia="ar-SA"/>
        </w:rPr>
        <w:t>D</w:t>
      </w:r>
      <w:r w:rsidRPr="00E73F2E">
        <w:rPr>
          <w:rFonts w:ascii="Arial" w:eastAsia="Times New Roman" w:hAnsi="Arial" w:cs="Arial"/>
          <w:noProof/>
          <w:lang w:eastAsia="ar-SA"/>
        </w:rPr>
        <w:t>íla bude sepsán předávací protokol.</w:t>
      </w:r>
    </w:p>
    <w:p w14:paraId="629B50CC" w14:textId="77777777" w:rsidR="00E73F2E" w:rsidRPr="00E73F2E" w:rsidRDefault="00E73F2E" w:rsidP="00E73F2E">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Při předání a převzetí </w:t>
      </w:r>
      <w:r w:rsidR="00886EE3">
        <w:rPr>
          <w:rFonts w:ascii="Arial" w:eastAsia="Times New Roman" w:hAnsi="Arial" w:cs="Arial"/>
          <w:lang w:eastAsia="ar-SA"/>
        </w:rPr>
        <w:t>D</w:t>
      </w:r>
      <w:r w:rsidRPr="00E73F2E">
        <w:rPr>
          <w:rFonts w:ascii="Arial" w:eastAsia="Times New Roman" w:hAnsi="Arial" w:cs="Arial"/>
          <w:lang w:eastAsia="ar-SA"/>
        </w:rPr>
        <w:t xml:space="preserve">íla je </w:t>
      </w:r>
      <w:r w:rsidR="00886EE3">
        <w:rPr>
          <w:rFonts w:ascii="Arial" w:eastAsia="Times New Roman" w:hAnsi="Arial" w:cs="Arial"/>
          <w:lang w:eastAsia="ar-SA"/>
        </w:rPr>
        <w:t>Z</w:t>
      </w:r>
      <w:r w:rsidRPr="00E73F2E">
        <w:rPr>
          <w:rFonts w:ascii="Arial" w:eastAsia="Times New Roman" w:hAnsi="Arial" w:cs="Arial"/>
          <w:lang w:eastAsia="ar-SA"/>
        </w:rPr>
        <w:t xml:space="preserve">hotovitel povinen předat </w:t>
      </w:r>
      <w:r w:rsidR="00886EE3">
        <w:rPr>
          <w:rFonts w:ascii="Arial" w:eastAsia="Times New Roman" w:hAnsi="Arial" w:cs="Arial"/>
          <w:lang w:eastAsia="ar-SA"/>
        </w:rPr>
        <w:t>O</w:t>
      </w:r>
      <w:r w:rsidRPr="00E73F2E">
        <w:rPr>
          <w:rFonts w:ascii="Arial" w:eastAsia="Times New Roman" w:hAnsi="Arial" w:cs="Arial"/>
          <w:lang w:eastAsia="ar-SA"/>
        </w:rPr>
        <w:t xml:space="preserve">bjednateli veškeré dokumenty, plány a jiné listiny, které </w:t>
      </w:r>
      <w:r w:rsidR="00886EE3">
        <w:rPr>
          <w:rFonts w:ascii="Arial" w:eastAsia="Times New Roman" w:hAnsi="Arial" w:cs="Arial"/>
          <w:lang w:eastAsia="ar-SA"/>
        </w:rPr>
        <w:t>Z</w:t>
      </w:r>
      <w:r w:rsidRPr="00E73F2E">
        <w:rPr>
          <w:rFonts w:ascii="Arial" w:eastAsia="Times New Roman" w:hAnsi="Arial" w:cs="Arial"/>
          <w:lang w:eastAsia="ar-SA"/>
        </w:rPr>
        <w:t xml:space="preserve">hotovitel získal nebo měl získat v souvislosti s </w:t>
      </w:r>
      <w:r w:rsidR="00886EE3">
        <w:rPr>
          <w:rFonts w:ascii="Arial" w:eastAsia="Times New Roman" w:hAnsi="Arial" w:cs="Arial"/>
          <w:lang w:eastAsia="ar-SA"/>
        </w:rPr>
        <w:t>D</w:t>
      </w:r>
      <w:r w:rsidRPr="00E73F2E">
        <w:rPr>
          <w:rFonts w:ascii="Arial" w:eastAsia="Times New Roman" w:hAnsi="Arial" w:cs="Arial"/>
          <w:lang w:eastAsia="ar-SA"/>
        </w:rPr>
        <w:t>ílem či jeho provedením.</w:t>
      </w:r>
    </w:p>
    <w:p w14:paraId="7B779E69" w14:textId="27329E87" w:rsidR="00E73F2E" w:rsidRP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je závislé na řádném a včasném splnění součinnosti </w:t>
      </w:r>
      <w:r w:rsidR="00886EE3">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0A2FE7">
        <w:rPr>
          <w:rFonts w:ascii="Arial" w:eastAsia="Times New Roman" w:hAnsi="Arial" w:cs="Arial"/>
          <w:noProof/>
          <w:lang w:eastAsia="ar-SA"/>
        </w:rPr>
        <w:t>.</w:t>
      </w:r>
      <w:r w:rsidRPr="00E73F2E">
        <w:rPr>
          <w:rFonts w:ascii="Arial" w:eastAsia="Times New Roman" w:hAnsi="Arial" w:cs="Arial"/>
          <w:noProof/>
          <w:lang w:eastAsia="ar-SA"/>
        </w:rPr>
        <w:t xml:space="preserve">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Po dobu prodlení Objednatele s poskytnutím </w:t>
      </w:r>
      <w:r w:rsidR="000A2FE7" w:rsidRPr="00E73F2E">
        <w:rPr>
          <w:rFonts w:ascii="Arial" w:eastAsia="Times New Roman" w:hAnsi="Arial" w:cs="Arial"/>
          <w:noProof/>
          <w:lang w:eastAsia="ar-SA"/>
        </w:rPr>
        <w:t>sjednan</w:t>
      </w:r>
      <w:r w:rsidR="000A2FE7">
        <w:rPr>
          <w:rFonts w:ascii="Arial" w:eastAsia="Times New Roman" w:hAnsi="Arial" w:cs="Arial"/>
          <w:noProof/>
          <w:lang w:eastAsia="ar-SA"/>
        </w:rPr>
        <w:t>é</w:t>
      </w:r>
      <w:r w:rsidR="000A2FE7" w:rsidRPr="00E73F2E">
        <w:rPr>
          <w:rFonts w:ascii="Arial" w:eastAsia="Times New Roman" w:hAnsi="Arial" w:cs="Arial"/>
          <w:noProof/>
          <w:lang w:eastAsia="ar-SA"/>
        </w:rPr>
        <w:t xml:space="preserve"> součinnost</w:t>
      </w:r>
      <w:r w:rsidR="000A2FE7">
        <w:rPr>
          <w:rFonts w:ascii="Arial" w:eastAsia="Times New Roman" w:hAnsi="Arial" w:cs="Arial"/>
          <w:noProof/>
          <w:lang w:eastAsia="ar-SA"/>
        </w:rPr>
        <w:t>i</w:t>
      </w:r>
      <w:r w:rsidR="000A2FE7" w:rsidRPr="00E73F2E">
        <w:rPr>
          <w:rFonts w:ascii="Arial" w:eastAsia="Times New Roman" w:hAnsi="Arial" w:cs="Arial"/>
          <w:noProof/>
          <w:lang w:eastAsia="ar-SA"/>
        </w:rPr>
        <w:t xml:space="preserve"> </w:t>
      </w:r>
      <w:r w:rsidRPr="00E73F2E">
        <w:rPr>
          <w:rFonts w:ascii="Arial" w:eastAsia="Times New Roman" w:hAnsi="Arial" w:cs="Arial"/>
          <w:noProof/>
          <w:lang w:eastAsia="ar-SA"/>
        </w:rPr>
        <w:t xml:space="preserve">není Zhotovitel v prodlení s plněním předmětu této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mlouvy. Nedojde-li mezi stranami k jiné dohodě a prokáže-li Zhotovitel, že ani při vynaložení veškerého úsilí nemohl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ílo v důsledku prodlení Objednatele dokončit, je možné s výslovným souhlasem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 prodloužit stanovený termín dokončení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o dobu shodnou s prodlením Objednatele v plnění jeho </w:t>
      </w:r>
      <w:r w:rsidR="000A2FE7" w:rsidRPr="00E73F2E">
        <w:rPr>
          <w:rFonts w:ascii="Arial" w:eastAsia="Times New Roman" w:hAnsi="Arial" w:cs="Arial"/>
          <w:noProof/>
          <w:lang w:eastAsia="ar-SA"/>
        </w:rPr>
        <w:t>součinnost</w:t>
      </w:r>
      <w:r w:rsidR="000A2FE7">
        <w:rPr>
          <w:rFonts w:ascii="Arial" w:eastAsia="Times New Roman" w:hAnsi="Arial" w:cs="Arial"/>
          <w:noProof/>
          <w:lang w:eastAsia="ar-SA"/>
        </w:rPr>
        <w:t>i</w:t>
      </w:r>
      <w:r w:rsidRPr="00E73F2E">
        <w:rPr>
          <w:rFonts w:ascii="Arial" w:eastAsia="Times New Roman" w:hAnsi="Arial" w:cs="Arial"/>
          <w:noProof/>
          <w:lang w:eastAsia="ar-SA"/>
        </w:rPr>
        <w:t>.</w:t>
      </w:r>
    </w:p>
    <w:p w14:paraId="37052F76" w14:textId="5BF86CB8" w:rsidR="00E73F2E" w:rsidRDefault="00E73F2E" w:rsidP="00E73F2E">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íla bude na základě kontroly provedené </w:t>
      </w:r>
      <w:r w:rsidR="00886EE3">
        <w:rPr>
          <w:rFonts w:ascii="Arial" w:eastAsia="Times New Roman" w:hAnsi="Arial" w:cs="Arial"/>
          <w:noProof/>
          <w:lang w:eastAsia="ar-SA"/>
        </w:rPr>
        <w:t>O</w:t>
      </w:r>
      <w:r w:rsidRPr="00E73F2E">
        <w:rPr>
          <w:rFonts w:ascii="Arial" w:eastAsia="Times New Roman" w:hAnsi="Arial" w:cs="Arial"/>
          <w:noProof/>
          <w:lang w:eastAsia="ar-SA"/>
        </w:rPr>
        <w:t xml:space="preserve">bjednatelem protokolárně ověřeno, zda poskytnuté plnění dle této Smlouvy vedlo k výsledku, ke kterému se </w:t>
      </w:r>
      <w:r w:rsidR="00886EE3">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Smlouvou, a to porovnáním skutečného rozsahu a kvality provedených prací na </w:t>
      </w:r>
      <w:r w:rsidR="00886EE3">
        <w:rPr>
          <w:rFonts w:ascii="Arial" w:eastAsia="Times New Roman" w:hAnsi="Arial" w:cs="Arial"/>
          <w:noProof/>
          <w:lang w:eastAsia="ar-SA"/>
        </w:rPr>
        <w:t>D</w:t>
      </w:r>
      <w:r w:rsidRPr="00E73F2E">
        <w:rPr>
          <w:rFonts w:ascii="Arial" w:eastAsia="Times New Roman" w:hAnsi="Arial" w:cs="Arial"/>
          <w:noProof/>
          <w:lang w:eastAsia="ar-SA"/>
        </w:rPr>
        <w:t xml:space="preserve">íle a </w:t>
      </w:r>
      <w:r w:rsidR="000A2FE7">
        <w:rPr>
          <w:rFonts w:ascii="Arial" w:eastAsia="Times New Roman" w:hAnsi="Arial" w:cs="Arial"/>
          <w:noProof/>
          <w:lang w:eastAsia="ar-SA"/>
        </w:rPr>
        <w:t>jeho</w:t>
      </w:r>
      <w:r w:rsidR="000A2FE7" w:rsidRPr="00E73F2E">
        <w:rPr>
          <w:rFonts w:ascii="Arial" w:eastAsia="Times New Roman" w:hAnsi="Arial" w:cs="Arial"/>
          <w:noProof/>
          <w:lang w:eastAsia="ar-SA"/>
        </w:rPr>
        <w:t xml:space="preserve"> </w:t>
      </w:r>
      <w:r w:rsidRPr="00E73F2E">
        <w:rPr>
          <w:rFonts w:ascii="Arial" w:eastAsia="Times New Roman" w:hAnsi="Arial" w:cs="Arial"/>
          <w:noProof/>
          <w:lang w:eastAsia="ar-SA"/>
        </w:rPr>
        <w:t>vlastností s jejich závaznou specifikací uvedenou v této Smlouvě.</w:t>
      </w:r>
    </w:p>
    <w:p w14:paraId="0AE32177" w14:textId="77777777" w:rsidR="00E519E2" w:rsidRPr="00E73F2E" w:rsidRDefault="00E519E2" w:rsidP="00E519E2">
      <w:pPr>
        <w:suppressAutoHyphens/>
        <w:spacing w:after="0" w:line="240" w:lineRule="auto"/>
        <w:contextualSpacing/>
        <w:jc w:val="both"/>
        <w:rPr>
          <w:rFonts w:ascii="Arial" w:eastAsia="Times New Roman" w:hAnsi="Arial" w:cs="Arial"/>
          <w:noProof/>
          <w:lang w:eastAsia="ar-SA"/>
        </w:rPr>
      </w:pPr>
    </w:p>
    <w:p w14:paraId="5CFA8B85" w14:textId="77777777" w:rsidR="00E73F2E" w:rsidRPr="00C34E8C" w:rsidRDefault="00E73F2E" w:rsidP="00E73F2E">
      <w:pPr>
        <w:tabs>
          <w:tab w:val="left" w:pos="851"/>
        </w:tabs>
        <w:spacing w:before="60" w:after="60" w:line="240" w:lineRule="auto"/>
        <w:jc w:val="both"/>
        <w:rPr>
          <w:rFonts w:ascii="Arial" w:eastAsia="Times New Roman" w:hAnsi="Arial" w:cs="Arial"/>
          <w:sz w:val="18"/>
          <w:szCs w:val="18"/>
          <w:lang w:eastAsia="ar-SA"/>
        </w:rPr>
      </w:pPr>
    </w:p>
    <w:p w14:paraId="12C75C5D" w14:textId="77777777" w:rsidR="00E73F2E" w:rsidRPr="00E73F2E" w:rsidRDefault="00E73F2E" w:rsidP="00E73F2E">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p>
    <w:p w14:paraId="052F169C" w14:textId="77777777" w:rsidR="00E73F2E" w:rsidRPr="00E73F2E" w:rsidRDefault="00E73F2E" w:rsidP="00E73F2E">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Objednatel se zavazuje zaplatit </w:t>
      </w:r>
      <w:r w:rsidR="00886EE3">
        <w:rPr>
          <w:rFonts w:ascii="Arial" w:eastAsia="Times New Roman" w:hAnsi="Arial" w:cs="Arial"/>
          <w:lang w:eastAsia="ar-SA"/>
        </w:rPr>
        <w:t>Z</w:t>
      </w:r>
      <w:r w:rsidRPr="00E73F2E">
        <w:rPr>
          <w:rFonts w:ascii="Arial" w:eastAsia="Times New Roman" w:hAnsi="Arial" w:cs="Arial"/>
          <w:lang w:eastAsia="ar-SA"/>
        </w:rPr>
        <w:t xml:space="preserve">hotoviteli za </w:t>
      </w:r>
      <w:r w:rsidR="00886EE3">
        <w:rPr>
          <w:rFonts w:ascii="Arial" w:eastAsia="Times New Roman" w:hAnsi="Arial" w:cs="Arial"/>
          <w:lang w:eastAsia="ar-SA"/>
        </w:rPr>
        <w:t>D</w:t>
      </w:r>
      <w:r w:rsidRPr="00E73F2E">
        <w:rPr>
          <w:rFonts w:ascii="Arial" w:eastAsia="Times New Roman" w:hAnsi="Arial" w:cs="Arial"/>
          <w:lang w:eastAsia="ar-SA"/>
        </w:rPr>
        <w:t xml:space="preserve">ílo provedené v souladu s touto </w:t>
      </w:r>
      <w:r w:rsidR="00886EE3">
        <w:rPr>
          <w:rFonts w:ascii="Arial" w:eastAsia="Times New Roman" w:hAnsi="Arial" w:cs="Arial"/>
          <w:lang w:eastAsia="ar-SA"/>
        </w:rPr>
        <w:t>S</w:t>
      </w:r>
      <w:r w:rsidRPr="00E73F2E">
        <w:rPr>
          <w:rFonts w:ascii="Arial" w:eastAsia="Times New Roman" w:hAnsi="Arial" w:cs="Arial"/>
          <w:lang w:eastAsia="ar-SA"/>
        </w:rPr>
        <w:t>mlouvou cenu v celkové výši:</w:t>
      </w:r>
    </w:p>
    <w:p w14:paraId="7A830256" w14:textId="1488A343" w:rsidR="00E73F2E" w:rsidRPr="00E73F2E" w:rsidRDefault="00E73F2E" w:rsidP="00E73F2E">
      <w:pPr>
        <w:tabs>
          <w:tab w:val="left" w:pos="0"/>
          <w:tab w:val="left" w:pos="426"/>
        </w:tabs>
        <w:spacing w:before="60" w:after="60" w:line="240" w:lineRule="auto"/>
        <w:ind w:left="426"/>
        <w:jc w:val="both"/>
        <w:rPr>
          <w:rFonts w:ascii="Arial" w:eastAsia="Times New Roman" w:hAnsi="Arial" w:cs="Arial"/>
          <w:b/>
          <w:lang w:eastAsia="ar-SA"/>
        </w:rPr>
      </w:pPr>
      <w:permStart w:id="1852600139" w:edGrp="everyone"/>
      <w:r w:rsidRPr="00E73F2E">
        <w:rPr>
          <w:rFonts w:ascii="Arial" w:eastAsia="Times New Roman" w:hAnsi="Arial" w:cs="Arial"/>
          <w:b/>
          <w:lang w:eastAsia="ar-SA"/>
        </w:rPr>
        <w:lastRenderedPageBreak/>
        <w:t xml:space="preserve">Cena bez DPH (ZD pro </w:t>
      </w:r>
      <w:r w:rsidR="00B037A4">
        <w:rPr>
          <w:rFonts w:ascii="Arial" w:eastAsia="Times New Roman" w:hAnsi="Arial" w:cs="Arial"/>
          <w:b/>
          <w:lang w:eastAsia="ar-SA"/>
        </w:rPr>
        <w:t>12</w:t>
      </w:r>
      <w:r w:rsidRPr="00E73F2E">
        <w:rPr>
          <w:rFonts w:ascii="Arial" w:eastAsia="Times New Roman" w:hAnsi="Arial" w:cs="Arial"/>
          <w:b/>
          <w:lang w:eastAsia="ar-SA"/>
        </w:rPr>
        <w:t xml:space="preserve">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w:t>
      </w:r>
      <w:proofErr w:type="gramEnd"/>
      <w:r w:rsidRPr="00E73F2E">
        <w:rPr>
          <w:rFonts w:ascii="Arial" w:eastAsia="Times New Roman" w:hAnsi="Arial" w:cs="Arial"/>
          <w:b/>
          <w:lang w:eastAsia="ar-SA"/>
        </w:rPr>
        <w:t xml:space="preserve"> Kč</w:t>
      </w:r>
    </w:p>
    <w:p w14:paraId="0EFD88C5" w14:textId="2D8AAA6C"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DPH </w:t>
      </w:r>
      <w:r w:rsidR="00B037A4">
        <w:rPr>
          <w:rFonts w:ascii="Arial" w:eastAsia="Times New Roman" w:hAnsi="Arial" w:cs="Arial"/>
          <w:lang w:eastAsia="ar-SA"/>
        </w:rPr>
        <w:t>12</w:t>
      </w:r>
      <w:r w:rsidRPr="00E73F2E">
        <w:rPr>
          <w:rFonts w:ascii="Arial" w:eastAsia="Times New Roman" w:hAnsi="Arial" w:cs="Arial"/>
          <w:lang w:eastAsia="ar-SA"/>
        </w:rPr>
        <w:t xml:space="preserve"> %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2F7493DB"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6590B6E" w14:textId="77777777"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Cena celkem včetně DPH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 Kč</w:t>
      </w:r>
    </w:p>
    <w:p w14:paraId="411850C1" w14:textId="6677EAE4" w:rsidR="00E73F2E" w:rsidRPr="00E73F2E" w:rsidRDefault="00E73F2E" w:rsidP="00E73F2E">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roofErr w:type="gramStart"/>
      <w:r w:rsidRPr="00E73F2E">
        <w:rPr>
          <w:rFonts w:ascii="Arial" w:eastAsia="Times New Roman" w:hAnsi="Arial" w:cs="Arial"/>
          <w:lang w:eastAsia="ar-SA"/>
        </w:rPr>
        <w:t>…….</w:t>
      </w:r>
      <w:proofErr w:type="gramEnd"/>
      <w:r w:rsidRPr="00E73F2E">
        <w:rPr>
          <w:rFonts w:ascii="Arial" w:eastAsia="Times New Roman" w:hAnsi="Arial" w:cs="Arial"/>
          <w:lang w:eastAsia="ar-SA"/>
        </w:rPr>
        <w:t>“)</w:t>
      </w:r>
      <w:r w:rsidR="000A2FE7">
        <w:rPr>
          <w:rFonts w:ascii="Arial" w:eastAsia="Times New Roman" w:hAnsi="Arial" w:cs="Arial"/>
          <w:lang w:eastAsia="ar-SA"/>
        </w:rPr>
        <w:t>.</w:t>
      </w:r>
    </w:p>
    <w:permEnd w:id="1852600139"/>
    <w:p w14:paraId="5CDED520" w14:textId="06FB14C5"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íla je nejvýše přípustná a nepřekročitelná a obsahuje veškeré náklady spojené s provedením Díla (</w:t>
      </w:r>
      <w:r w:rsidRPr="00E73F2E">
        <w:rPr>
          <w:rFonts w:ascii="Arial" w:eastAsia="Times New Roman" w:hAnsi="Arial" w:cs="Arial"/>
          <w:bCs/>
          <w:szCs w:val="24"/>
          <w:lang w:eastAsia="ar-SA"/>
        </w:rPr>
        <w:t xml:space="preserve">dopravné, skládkovné vyjma skládkovného dle čl. III. této Smlouvy,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sidR="00886EE3">
        <w:rPr>
          <w:rFonts w:ascii="Arial" w:eastAsia="Times New Roman" w:hAnsi="Arial" w:cs="Arial"/>
          <w:lang w:eastAsia="ar-SA"/>
        </w:rPr>
        <w:t>Z</w:t>
      </w:r>
      <w:r w:rsidRPr="00E73F2E">
        <w:rPr>
          <w:rFonts w:ascii="Arial" w:eastAsia="Times New Roman" w:hAnsi="Arial" w:cs="Arial"/>
          <w:lang w:eastAsia="ar-SA"/>
        </w:rPr>
        <w:t xml:space="preserve">hotoviteli za provedení prací na </w:t>
      </w:r>
      <w:r w:rsidR="00886EE3">
        <w:rPr>
          <w:rFonts w:ascii="Arial" w:eastAsia="Times New Roman" w:hAnsi="Arial" w:cs="Arial"/>
          <w:lang w:eastAsia="ar-SA"/>
        </w:rPr>
        <w:t>D</w:t>
      </w:r>
      <w:r w:rsidRPr="00E73F2E">
        <w:rPr>
          <w:rFonts w:ascii="Arial" w:eastAsia="Times New Roman" w:hAnsi="Arial" w:cs="Arial"/>
          <w:lang w:eastAsia="ar-SA"/>
        </w:rPr>
        <w:t>íle žádná jiná odměna</w:t>
      </w:r>
      <w:r w:rsidR="00BC106A">
        <w:rPr>
          <w:rFonts w:ascii="Arial" w:eastAsia="Times New Roman" w:hAnsi="Arial" w:cs="Arial"/>
          <w:lang w:eastAsia="ar-SA"/>
        </w:rPr>
        <w:t xml:space="preserve"> </w:t>
      </w:r>
      <w:r w:rsidR="00BC106A">
        <w:rPr>
          <w:rFonts w:ascii="Arial" w:hAnsi="Arial" w:cs="Arial"/>
        </w:rPr>
        <w:t>vyjma vyhrazené změny závazku stanovené v čl. III. odst. 10.</w:t>
      </w:r>
      <w:r w:rsidR="001E2E41">
        <w:rPr>
          <w:rFonts w:ascii="Arial" w:hAnsi="Arial" w:cs="Arial"/>
        </w:rPr>
        <w:t>a</w:t>
      </w:r>
      <w:r w:rsidR="001E2E41" w:rsidDel="001E2E41">
        <w:rPr>
          <w:rFonts w:ascii="Arial" w:hAnsi="Arial" w:cs="Arial"/>
        </w:rPr>
        <w:t xml:space="preserve"> </w:t>
      </w:r>
      <w:r w:rsidR="001E2E41">
        <w:rPr>
          <w:rFonts w:ascii="Arial" w:hAnsi="Arial" w:cs="Arial"/>
        </w:rPr>
        <w:t>15</w:t>
      </w:r>
      <w:r w:rsidR="00BC106A">
        <w:rPr>
          <w:rFonts w:ascii="Arial" w:hAnsi="Arial" w:cs="Arial"/>
        </w:rPr>
        <w:t>. nebo nepodstatné změny v souladu s ustanovením § 222 ZZVZ</w:t>
      </w:r>
    </w:p>
    <w:p w14:paraId="6BA324BC" w14:textId="5EC8DCFB"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0" w:name="_Ref357012682"/>
      <w:r w:rsidRPr="00E73F2E">
        <w:rPr>
          <w:rFonts w:ascii="Arial" w:eastAsia="Times New Roman" w:hAnsi="Arial" w:cs="Arial"/>
          <w:lang w:eastAsia="ar-SA"/>
        </w:rPr>
        <w:t xml:space="preserve">Cena za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je splatná na základě daňového dokladu (faktury) vystavené </w:t>
      </w:r>
      <w:r w:rsidR="00886EE3">
        <w:rPr>
          <w:rFonts w:ascii="Arial" w:eastAsia="Times New Roman" w:hAnsi="Arial" w:cs="Arial"/>
          <w:lang w:eastAsia="ar-SA"/>
        </w:rPr>
        <w:t>Z</w:t>
      </w:r>
      <w:r w:rsidRPr="00E73F2E">
        <w:rPr>
          <w:rFonts w:ascii="Arial" w:eastAsia="Times New Roman" w:hAnsi="Arial" w:cs="Arial"/>
          <w:lang w:eastAsia="ar-SA"/>
        </w:rPr>
        <w:t>hotovitelem a doručené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w:t>
      </w:r>
      <w:r w:rsidR="001E2E41">
        <w:rPr>
          <w:rFonts w:ascii="Arial" w:eastAsia="Times New Roman" w:hAnsi="Arial" w:cs="Arial"/>
          <w:lang w:eastAsia="ar-SA"/>
        </w:rPr>
        <w:t>,</w:t>
      </w:r>
      <w:r w:rsidRPr="00E73F2E">
        <w:rPr>
          <w:rFonts w:ascii="Arial" w:eastAsia="Times New Roman" w:hAnsi="Arial" w:cs="Arial"/>
          <w:lang w:eastAsia="ar-SA"/>
        </w:rPr>
        <w:t xml:space="preserve">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0"/>
      <w:r w:rsidRPr="00E73F2E">
        <w:rPr>
          <w:rFonts w:ascii="Arial" w:eastAsia="Times New Roman" w:hAnsi="Arial" w:cs="Arial"/>
          <w:lang w:eastAsia="ar-SA"/>
        </w:rPr>
        <w:t xml:space="preserve">Součástí vystavené faktury bude předání zápisů ze stavebního deníku a řádný soupis prací, kterými bylo </w:t>
      </w:r>
      <w:r w:rsidR="00886EE3">
        <w:rPr>
          <w:rFonts w:ascii="Arial" w:eastAsia="Times New Roman" w:hAnsi="Arial" w:cs="Arial"/>
          <w:lang w:eastAsia="ar-SA"/>
        </w:rPr>
        <w:t>D</w:t>
      </w:r>
      <w:r w:rsidRPr="00E73F2E">
        <w:rPr>
          <w:rFonts w:ascii="Arial" w:eastAsia="Times New Roman" w:hAnsi="Arial" w:cs="Arial"/>
          <w:lang w:eastAsia="ar-SA"/>
        </w:rPr>
        <w:t>ílo provedeno.</w:t>
      </w:r>
    </w:p>
    <w:p w14:paraId="70DB5C30" w14:textId="2123588C" w:rsidR="0056156C" w:rsidRPr="0056156C" w:rsidRDefault="00EB21F5" w:rsidP="0056156C">
      <w:pPr>
        <w:pStyle w:val="Odstavecseseznamem"/>
        <w:numPr>
          <w:ilvl w:val="0"/>
          <w:numId w:val="10"/>
        </w:numPr>
        <w:spacing w:before="60" w:after="60" w:line="240" w:lineRule="auto"/>
        <w:ind w:left="426"/>
        <w:jc w:val="both"/>
        <w:rPr>
          <w:rFonts w:ascii="Arial" w:hAnsi="Arial" w:cs="Arial"/>
        </w:rPr>
      </w:pPr>
      <w:r w:rsidRPr="00EB21F5">
        <w:rPr>
          <w:rFonts w:ascii="Arial" w:hAnsi="Arial" w:cs="Arial"/>
        </w:rPr>
        <w:t>Fakturace bude probíhat měsíčně</w:t>
      </w:r>
      <w:r w:rsidR="0056156C">
        <w:rPr>
          <w:rFonts w:ascii="Arial" w:hAnsi="Arial" w:cs="Arial"/>
        </w:rPr>
        <w:t xml:space="preserve"> </w:t>
      </w:r>
      <w:r w:rsidR="0056156C" w:rsidRPr="0056156C">
        <w:rPr>
          <w:rFonts w:ascii="Arial" w:hAnsi="Arial" w:cs="Arial"/>
        </w:rPr>
        <w:t xml:space="preserve">na základě provedených a odsouhlasených prací </w:t>
      </w:r>
      <w:r w:rsidR="0056156C">
        <w:rPr>
          <w:rFonts w:ascii="Arial" w:hAnsi="Arial" w:cs="Arial"/>
        </w:rPr>
        <w:t>O</w:t>
      </w:r>
      <w:r w:rsidR="0056156C" w:rsidRPr="0056156C">
        <w:rPr>
          <w:rFonts w:ascii="Arial" w:hAnsi="Arial" w:cs="Arial"/>
        </w:rPr>
        <w:t>bjednatelem</w:t>
      </w:r>
      <w:r w:rsidRPr="00EB21F5">
        <w:rPr>
          <w:rFonts w:ascii="Arial" w:hAnsi="Arial" w:cs="Arial"/>
        </w:rPr>
        <w:t xml:space="preserve">. </w:t>
      </w:r>
      <w:r w:rsidR="0056156C" w:rsidRPr="0056156C">
        <w:rPr>
          <w:rFonts w:ascii="Arial" w:hAnsi="Arial" w:cs="Arial"/>
        </w:rPr>
        <w:t>Zhotovitel je</w:t>
      </w:r>
      <w:r w:rsidR="0056156C">
        <w:rPr>
          <w:rFonts w:ascii="Arial" w:hAnsi="Arial" w:cs="Arial"/>
        </w:rPr>
        <w:t xml:space="preserve"> </w:t>
      </w:r>
      <w:r w:rsidR="0056156C" w:rsidRPr="0056156C">
        <w:rPr>
          <w:rFonts w:ascii="Arial" w:hAnsi="Arial" w:cs="Arial"/>
        </w:rPr>
        <w:t xml:space="preserve">oprávněn vystavit v průběhu plnění </w:t>
      </w:r>
      <w:r w:rsidR="0056156C">
        <w:rPr>
          <w:rFonts w:ascii="Arial" w:hAnsi="Arial" w:cs="Arial"/>
        </w:rPr>
        <w:t>D</w:t>
      </w:r>
      <w:r w:rsidR="0056156C" w:rsidRPr="0056156C">
        <w:rPr>
          <w:rFonts w:ascii="Arial" w:hAnsi="Arial" w:cs="Arial"/>
        </w:rPr>
        <w:t>íla vždy po skončení kalendářního měsíce dílčí fakturu</w:t>
      </w:r>
      <w:r w:rsidR="0056156C">
        <w:rPr>
          <w:rFonts w:ascii="Arial" w:hAnsi="Arial" w:cs="Arial"/>
        </w:rPr>
        <w:t xml:space="preserve"> </w:t>
      </w:r>
      <w:r w:rsidR="0056156C" w:rsidRPr="0056156C">
        <w:rPr>
          <w:rFonts w:ascii="Arial" w:hAnsi="Arial" w:cs="Arial"/>
        </w:rPr>
        <w:t>(daňový doklad) na úhradu části hodnoty skutečně provedených prací oceněných na základě</w:t>
      </w:r>
      <w:r w:rsidR="0056156C">
        <w:rPr>
          <w:rFonts w:ascii="Arial" w:hAnsi="Arial" w:cs="Arial"/>
        </w:rPr>
        <w:t xml:space="preserve"> </w:t>
      </w:r>
      <w:r w:rsidR="0056156C" w:rsidRPr="0056156C">
        <w:rPr>
          <w:rFonts w:ascii="Arial" w:hAnsi="Arial" w:cs="Arial"/>
        </w:rPr>
        <w:t xml:space="preserve">výkazu výměr, </w:t>
      </w:r>
      <w:r w:rsidR="0056156C">
        <w:rPr>
          <w:rFonts w:ascii="Arial" w:hAnsi="Arial" w:cs="Arial"/>
        </w:rPr>
        <w:t>O</w:t>
      </w:r>
      <w:r w:rsidR="0056156C" w:rsidRPr="0056156C">
        <w:rPr>
          <w:rFonts w:ascii="Arial" w:hAnsi="Arial" w:cs="Arial"/>
        </w:rPr>
        <w:t>bjednatelem předem potvrzených a odsouhlasených prací</w:t>
      </w:r>
      <w:r w:rsidRPr="0056156C">
        <w:rPr>
          <w:rFonts w:ascii="Arial" w:hAnsi="Arial" w:cs="Arial"/>
        </w:rPr>
        <w:t xml:space="preserve">. </w:t>
      </w:r>
      <w:r w:rsidR="0056156C" w:rsidRPr="0056156C">
        <w:rPr>
          <w:rFonts w:ascii="Arial" w:hAnsi="Arial" w:cs="Arial"/>
        </w:rPr>
        <w:t xml:space="preserve">Odsouhlasení provedených prací </w:t>
      </w:r>
      <w:r w:rsidR="0056156C">
        <w:rPr>
          <w:rFonts w:ascii="Arial" w:hAnsi="Arial" w:cs="Arial"/>
        </w:rPr>
        <w:t>O</w:t>
      </w:r>
      <w:r w:rsidR="0056156C" w:rsidRPr="0056156C">
        <w:rPr>
          <w:rFonts w:ascii="Arial" w:hAnsi="Arial" w:cs="Arial"/>
        </w:rPr>
        <w:t xml:space="preserve">bjednatelem pověřenou osobou (technickým dozorem stavebníka) je nezbytnou podmínkou pro vystavení každé faktury, když nedílnou přílohou faktury je </w:t>
      </w:r>
      <w:r w:rsidR="0056156C">
        <w:rPr>
          <w:rFonts w:ascii="Arial" w:hAnsi="Arial" w:cs="Arial"/>
        </w:rPr>
        <w:t>O</w:t>
      </w:r>
      <w:r w:rsidR="0056156C" w:rsidRPr="0056156C">
        <w:rPr>
          <w:rFonts w:ascii="Arial" w:hAnsi="Arial" w:cs="Arial"/>
        </w:rPr>
        <w:t xml:space="preserve">bjednatelem či jím pověřenou osobou, podepsaný soupis prací (bez tohoto soupisu je faktura neúplná). Pokud se strany nedohodnou při odsouhlasení množství či druhu provedených prací, je </w:t>
      </w:r>
      <w:r w:rsidR="0056156C">
        <w:rPr>
          <w:rFonts w:ascii="Arial" w:hAnsi="Arial" w:cs="Arial"/>
        </w:rPr>
        <w:t>Z</w:t>
      </w:r>
      <w:r w:rsidR="0056156C" w:rsidRPr="0056156C">
        <w:rPr>
          <w:rFonts w:ascii="Arial" w:hAnsi="Arial" w:cs="Arial"/>
        </w:rPr>
        <w:t>hotovitel oprávněn fakturovat pouze</w:t>
      </w:r>
      <w:r w:rsidR="0056156C" w:rsidRPr="0056156C">
        <w:rPr>
          <w:rFonts w:ascii="Arial" w:hAnsi="Arial" w:cs="Arial"/>
          <w:i/>
          <w:iCs/>
        </w:rPr>
        <w:t xml:space="preserve"> </w:t>
      </w:r>
      <w:r w:rsidR="0056156C" w:rsidRPr="0056156C">
        <w:rPr>
          <w:rFonts w:ascii="Arial" w:hAnsi="Arial" w:cs="Arial"/>
        </w:rPr>
        <w:t>práce, u kterých nedošlo k rozporu</w:t>
      </w:r>
      <w:r w:rsidR="0056156C">
        <w:rPr>
          <w:rFonts w:ascii="Arial" w:hAnsi="Arial" w:cs="Arial"/>
          <w:i/>
          <w:iCs/>
        </w:rPr>
        <w:t xml:space="preserve">. </w:t>
      </w:r>
    </w:p>
    <w:p w14:paraId="4147E2DC" w14:textId="3ED79E29" w:rsidR="00B037A4" w:rsidRPr="0056156C" w:rsidRDefault="00EB21F5" w:rsidP="0056156C">
      <w:pPr>
        <w:pStyle w:val="Odstavecseseznamem"/>
        <w:numPr>
          <w:ilvl w:val="0"/>
          <w:numId w:val="10"/>
        </w:numPr>
        <w:spacing w:before="60" w:after="60" w:line="240" w:lineRule="auto"/>
        <w:ind w:left="426"/>
        <w:jc w:val="both"/>
        <w:rPr>
          <w:rFonts w:ascii="Arial" w:hAnsi="Arial" w:cs="Arial"/>
        </w:rPr>
      </w:pPr>
      <w:r w:rsidRPr="0056156C">
        <w:rPr>
          <w:rFonts w:ascii="Arial" w:hAnsi="Arial" w:cs="Arial"/>
        </w:rPr>
        <w:t>Měsíčními fakturami může Zhotovitel vyfakturovat maximálně 90</w:t>
      </w:r>
      <w:r w:rsidR="001E2E41" w:rsidRPr="0056156C">
        <w:rPr>
          <w:rFonts w:ascii="Arial" w:hAnsi="Arial" w:cs="Arial"/>
        </w:rPr>
        <w:t xml:space="preserve"> </w:t>
      </w:r>
      <w:r w:rsidRPr="0056156C">
        <w:rPr>
          <w:rFonts w:ascii="Arial" w:hAnsi="Arial" w:cs="Arial"/>
        </w:rPr>
        <w:t>% ceny dle čl. V. odst. 1</w:t>
      </w:r>
      <w:r w:rsidR="001E2E41" w:rsidRPr="0056156C">
        <w:rPr>
          <w:rFonts w:ascii="Arial" w:hAnsi="Arial" w:cs="Arial"/>
        </w:rPr>
        <w:t>.</w:t>
      </w:r>
      <w:r w:rsidRPr="0056156C">
        <w:rPr>
          <w:rFonts w:ascii="Arial" w:hAnsi="Arial" w:cs="Arial"/>
        </w:rPr>
        <w:t xml:space="preserve"> této Smlouvy. </w:t>
      </w:r>
      <w:r w:rsidR="001E2E41" w:rsidRPr="0056156C">
        <w:rPr>
          <w:rFonts w:ascii="Arial" w:hAnsi="Arial" w:cs="Arial"/>
        </w:rPr>
        <w:t xml:space="preserve">Součástmi </w:t>
      </w:r>
      <w:r w:rsidRPr="0056156C">
        <w:rPr>
          <w:rFonts w:ascii="Arial" w:hAnsi="Arial" w:cs="Arial"/>
        </w:rPr>
        <w:t xml:space="preserve">každé fakturace budou kopie zápisů ze stavebního deníku, potřebné atesty, certifikáty, prohlášení o shodě, </w:t>
      </w:r>
      <w:r w:rsidR="001E2E41" w:rsidRPr="0056156C">
        <w:rPr>
          <w:rFonts w:ascii="Arial" w:hAnsi="Arial" w:cs="Arial"/>
        </w:rPr>
        <w:t xml:space="preserve">doklady o revizi </w:t>
      </w:r>
      <w:r w:rsidRPr="0056156C">
        <w:rPr>
          <w:rFonts w:ascii="Arial" w:hAnsi="Arial" w:cs="Arial"/>
        </w:rPr>
        <w:t>a další doklady, jejichž nutnost vzešla z průběhu provádění prací</w:t>
      </w:r>
      <w:r w:rsidR="00B037A4" w:rsidRPr="0056156C">
        <w:rPr>
          <w:rFonts w:ascii="Arial" w:eastAsia="Times New Roman" w:hAnsi="Arial" w:cs="Arial"/>
          <w:lang w:eastAsia="ar-SA"/>
        </w:rPr>
        <w:t>.</w:t>
      </w:r>
    </w:p>
    <w:p w14:paraId="5B2E7967" w14:textId="2DD6EB91" w:rsidR="00B037A4" w:rsidRPr="00B037A4" w:rsidRDefault="00B037A4" w:rsidP="00B037A4">
      <w:pPr>
        <w:numPr>
          <w:ilvl w:val="0"/>
          <w:numId w:val="10"/>
        </w:numPr>
        <w:suppressAutoHyphens/>
        <w:spacing w:before="60" w:after="60" w:line="240" w:lineRule="auto"/>
        <w:ind w:left="426" w:hanging="426"/>
        <w:jc w:val="both"/>
        <w:rPr>
          <w:rFonts w:ascii="Arial" w:eastAsia="Times New Roman" w:hAnsi="Arial" w:cs="Arial"/>
          <w:lang w:eastAsia="ar-SA"/>
        </w:rPr>
      </w:pPr>
      <w:r w:rsidRPr="00B037A4">
        <w:rPr>
          <w:rFonts w:ascii="Arial" w:eastAsia="Times New Roman" w:hAnsi="Arial" w:cs="Arial"/>
          <w:lang w:eastAsia="ar-SA"/>
        </w:rPr>
        <w:t>Na faktuře bude vyznačena pozastávka ve výši 10</w:t>
      </w:r>
      <w:r w:rsidR="001E2E41">
        <w:rPr>
          <w:rFonts w:ascii="Arial" w:eastAsia="Times New Roman" w:hAnsi="Arial" w:cs="Arial"/>
          <w:lang w:eastAsia="ar-SA"/>
        </w:rPr>
        <w:t xml:space="preserve"> </w:t>
      </w:r>
      <w:r w:rsidRPr="00B037A4">
        <w:rPr>
          <w:rFonts w:ascii="Arial" w:eastAsia="Times New Roman" w:hAnsi="Arial" w:cs="Arial"/>
          <w:lang w:eastAsia="ar-SA"/>
        </w:rPr>
        <w:t xml:space="preserve">% z fakturované částky včetně DPH tak, že při dokončení </w:t>
      </w:r>
      <w:r>
        <w:rPr>
          <w:rFonts w:ascii="Arial" w:eastAsia="Times New Roman" w:hAnsi="Arial" w:cs="Arial"/>
          <w:lang w:eastAsia="ar-SA"/>
        </w:rPr>
        <w:t>D</w:t>
      </w:r>
      <w:r w:rsidRPr="00B037A4">
        <w:rPr>
          <w:rFonts w:ascii="Arial" w:eastAsia="Times New Roman" w:hAnsi="Arial" w:cs="Arial"/>
          <w:lang w:eastAsia="ar-SA"/>
        </w:rPr>
        <w:t>íla zůstane 10</w:t>
      </w:r>
      <w:r w:rsidR="001E2E41">
        <w:rPr>
          <w:rFonts w:ascii="Arial" w:eastAsia="Times New Roman" w:hAnsi="Arial" w:cs="Arial"/>
          <w:lang w:eastAsia="ar-SA"/>
        </w:rPr>
        <w:t xml:space="preserve"> </w:t>
      </w:r>
      <w:r w:rsidRPr="00B037A4">
        <w:rPr>
          <w:rFonts w:ascii="Arial" w:eastAsia="Times New Roman" w:hAnsi="Arial" w:cs="Arial"/>
          <w:lang w:eastAsia="ar-SA"/>
        </w:rPr>
        <w:t xml:space="preserve">% </w:t>
      </w:r>
      <w:r w:rsidR="00EB21F5" w:rsidRPr="00EB21F5">
        <w:rPr>
          <w:rFonts w:ascii="Arial" w:hAnsi="Arial" w:cs="Arial"/>
        </w:rPr>
        <w:t>ceny dle čl. V. odst. 1 této Smlouvy</w:t>
      </w:r>
      <w:r w:rsidR="00EB21F5" w:rsidRPr="00B037A4">
        <w:rPr>
          <w:rFonts w:ascii="Arial" w:eastAsia="Times New Roman" w:hAnsi="Arial" w:cs="Arial"/>
          <w:lang w:eastAsia="ar-SA"/>
        </w:rPr>
        <w:t xml:space="preserve"> </w:t>
      </w:r>
      <w:r w:rsidR="00EB21F5">
        <w:rPr>
          <w:rFonts w:ascii="Arial" w:eastAsia="Times New Roman" w:hAnsi="Arial" w:cs="Arial"/>
          <w:lang w:eastAsia="ar-SA"/>
        </w:rPr>
        <w:t xml:space="preserve">bez DPH </w:t>
      </w:r>
      <w:r w:rsidRPr="00B037A4">
        <w:rPr>
          <w:rFonts w:ascii="Arial" w:eastAsia="Times New Roman" w:hAnsi="Arial" w:cs="Arial"/>
          <w:lang w:eastAsia="ar-SA"/>
        </w:rPr>
        <w:t xml:space="preserve">nezaplaceno. Tato pozastávka bude uvolněna následovně: </w:t>
      </w:r>
    </w:p>
    <w:p w14:paraId="20F44095" w14:textId="6D6E513F" w:rsidR="00B037A4" w:rsidRPr="00B037A4" w:rsidRDefault="00B037A4" w:rsidP="00B037A4">
      <w:pPr>
        <w:numPr>
          <w:ilvl w:val="1"/>
          <w:numId w:val="10"/>
        </w:numPr>
        <w:suppressAutoHyphens/>
        <w:spacing w:before="60" w:after="60" w:line="240" w:lineRule="auto"/>
        <w:ind w:left="993"/>
        <w:jc w:val="both"/>
        <w:rPr>
          <w:rFonts w:ascii="Arial" w:eastAsia="Times New Roman" w:hAnsi="Arial" w:cs="Arial"/>
          <w:lang w:eastAsia="ar-SA"/>
        </w:rPr>
      </w:pPr>
      <w:r w:rsidRPr="00B037A4">
        <w:rPr>
          <w:rFonts w:ascii="Arial" w:eastAsia="Times New Roman" w:hAnsi="Arial" w:cs="Arial"/>
          <w:lang w:eastAsia="ar-SA"/>
        </w:rPr>
        <w:t xml:space="preserve">5% ceny </w:t>
      </w:r>
      <w:r>
        <w:rPr>
          <w:rFonts w:ascii="Arial" w:eastAsia="Times New Roman" w:hAnsi="Arial" w:cs="Arial"/>
          <w:lang w:eastAsia="ar-SA"/>
        </w:rPr>
        <w:t>D</w:t>
      </w:r>
      <w:r w:rsidRPr="00B037A4">
        <w:rPr>
          <w:rFonts w:ascii="Arial" w:eastAsia="Times New Roman" w:hAnsi="Arial" w:cs="Arial"/>
          <w:lang w:eastAsia="ar-SA"/>
        </w:rPr>
        <w:t xml:space="preserve">íla včetně DPH po ukončení přejímacího řízení a odstranění všech vad a nedodělků na základě písemné výzvy </w:t>
      </w:r>
      <w:r>
        <w:rPr>
          <w:rFonts w:ascii="Arial" w:eastAsia="Times New Roman" w:hAnsi="Arial" w:cs="Arial"/>
          <w:lang w:eastAsia="ar-SA"/>
        </w:rPr>
        <w:t>Z</w:t>
      </w:r>
      <w:r w:rsidRPr="00B037A4">
        <w:rPr>
          <w:rFonts w:ascii="Arial" w:eastAsia="Times New Roman" w:hAnsi="Arial" w:cs="Arial"/>
          <w:lang w:eastAsia="ar-SA"/>
        </w:rPr>
        <w:t>hotovitele. Splatnost pozastávky je 30 dní od prokazatelného do</w:t>
      </w:r>
      <w:r w:rsidR="001E2E41">
        <w:rPr>
          <w:rFonts w:ascii="Arial" w:eastAsia="Times New Roman" w:hAnsi="Arial" w:cs="Arial"/>
          <w:lang w:eastAsia="ar-SA"/>
        </w:rPr>
        <w:t>r</w:t>
      </w:r>
      <w:r w:rsidRPr="00B037A4">
        <w:rPr>
          <w:rFonts w:ascii="Arial" w:eastAsia="Times New Roman" w:hAnsi="Arial" w:cs="Arial"/>
          <w:lang w:eastAsia="ar-SA"/>
        </w:rPr>
        <w:t xml:space="preserve">učení výzvy na adresu </w:t>
      </w:r>
      <w:r>
        <w:rPr>
          <w:rFonts w:ascii="Arial" w:eastAsia="Times New Roman" w:hAnsi="Arial" w:cs="Arial"/>
          <w:lang w:eastAsia="ar-SA"/>
        </w:rPr>
        <w:t>O</w:t>
      </w:r>
      <w:r w:rsidRPr="00B037A4">
        <w:rPr>
          <w:rFonts w:ascii="Arial" w:eastAsia="Times New Roman" w:hAnsi="Arial" w:cs="Arial"/>
          <w:lang w:eastAsia="ar-SA"/>
        </w:rPr>
        <w:t xml:space="preserve">bjednatele, a to po převzetí opravených vad a nedodělků oprávněným zástupcem </w:t>
      </w:r>
      <w:r>
        <w:rPr>
          <w:rFonts w:ascii="Arial" w:eastAsia="Times New Roman" w:hAnsi="Arial" w:cs="Arial"/>
          <w:lang w:eastAsia="ar-SA"/>
        </w:rPr>
        <w:t>O</w:t>
      </w:r>
      <w:r w:rsidRPr="00B037A4">
        <w:rPr>
          <w:rFonts w:ascii="Arial" w:eastAsia="Times New Roman" w:hAnsi="Arial" w:cs="Arial"/>
          <w:lang w:eastAsia="ar-SA"/>
        </w:rPr>
        <w:t xml:space="preserve">bjednatele (resp. po písemném potvrzení odstranění případných vad a nedodělků). </w:t>
      </w:r>
    </w:p>
    <w:p w14:paraId="555E57A3" w14:textId="2917F5D7" w:rsidR="00B037A4" w:rsidRPr="00B037A4" w:rsidRDefault="00B037A4" w:rsidP="00B037A4">
      <w:pPr>
        <w:numPr>
          <w:ilvl w:val="1"/>
          <w:numId w:val="10"/>
        </w:numPr>
        <w:suppressAutoHyphens/>
        <w:spacing w:before="60" w:after="60" w:line="240" w:lineRule="auto"/>
        <w:ind w:left="993"/>
        <w:jc w:val="both"/>
        <w:rPr>
          <w:rFonts w:ascii="Arial" w:eastAsia="Times New Roman" w:hAnsi="Arial" w:cs="Arial"/>
          <w:lang w:eastAsia="ar-SA"/>
        </w:rPr>
      </w:pPr>
      <w:r w:rsidRPr="00B037A4">
        <w:rPr>
          <w:rFonts w:ascii="Arial" w:eastAsia="Times New Roman" w:hAnsi="Arial" w:cs="Arial"/>
          <w:lang w:eastAsia="ar-SA"/>
        </w:rPr>
        <w:t>5</w:t>
      </w:r>
      <w:r w:rsidR="001E2E41">
        <w:rPr>
          <w:rFonts w:ascii="Arial" w:eastAsia="Times New Roman" w:hAnsi="Arial" w:cs="Arial"/>
          <w:lang w:eastAsia="ar-SA"/>
        </w:rPr>
        <w:t xml:space="preserve"> </w:t>
      </w:r>
      <w:r w:rsidRPr="00B037A4">
        <w:rPr>
          <w:rFonts w:ascii="Arial" w:eastAsia="Times New Roman" w:hAnsi="Arial" w:cs="Arial"/>
          <w:lang w:eastAsia="ar-SA"/>
        </w:rPr>
        <w:t xml:space="preserve">% ceny </w:t>
      </w:r>
      <w:r>
        <w:rPr>
          <w:rFonts w:ascii="Arial" w:eastAsia="Times New Roman" w:hAnsi="Arial" w:cs="Arial"/>
          <w:lang w:eastAsia="ar-SA"/>
        </w:rPr>
        <w:t>D</w:t>
      </w:r>
      <w:r w:rsidRPr="00B037A4">
        <w:rPr>
          <w:rFonts w:ascii="Arial" w:eastAsia="Times New Roman" w:hAnsi="Arial" w:cs="Arial"/>
          <w:lang w:eastAsia="ar-SA"/>
        </w:rPr>
        <w:t xml:space="preserve">íla včetně DPH po uplynutí záruční doby a úplném odstranění zjištěných vad uplatněných v záruční době, a to na základě písemné výzvy </w:t>
      </w:r>
      <w:r>
        <w:rPr>
          <w:rFonts w:ascii="Arial" w:eastAsia="Times New Roman" w:hAnsi="Arial" w:cs="Arial"/>
          <w:lang w:eastAsia="ar-SA"/>
        </w:rPr>
        <w:t>Z</w:t>
      </w:r>
      <w:r w:rsidRPr="00B037A4">
        <w:rPr>
          <w:rFonts w:ascii="Arial" w:eastAsia="Times New Roman" w:hAnsi="Arial" w:cs="Arial"/>
          <w:lang w:eastAsia="ar-SA"/>
        </w:rPr>
        <w:t xml:space="preserve">hotovitele. Splatnost pozastávky je 30 dnů od prokazatelného doučení výzvy na adresu </w:t>
      </w:r>
      <w:r>
        <w:rPr>
          <w:rFonts w:ascii="Arial" w:eastAsia="Times New Roman" w:hAnsi="Arial" w:cs="Arial"/>
          <w:lang w:eastAsia="ar-SA"/>
        </w:rPr>
        <w:t>O</w:t>
      </w:r>
      <w:r w:rsidRPr="00B037A4">
        <w:rPr>
          <w:rFonts w:ascii="Arial" w:eastAsia="Times New Roman" w:hAnsi="Arial" w:cs="Arial"/>
          <w:lang w:eastAsia="ar-SA"/>
        </w:rPr>
        <w:t xml:space="preserve">bjednatele, a to po převzetí opravených vad uplatněných v záruční době oprávněným zástupcem </w:t>
      </w:r>
      <w:r>
        <w:rPr>
          <w:rFonts w:ascii="Arial" w:eastAsia="Times New Roman" w:hAnsi="Arial" w:cs="Arial"/>
          <w:lang w:eastAsia="ar-SA"/>
        </w:rPr>
        <w:t>O</w:t>
      </w:r>
      <w:r w:rsidRPr="00B037A4">
        <w:rPr>
          <w:rFonts w:ascii="Arial" w:eastAsia="Times New Roman" w:hAnsi="Arial" w:cs="Arial"/>
          <w:lang w:eastAsia="ar-SA"/>
        </w:rPr>
        <w:t xml:space="preserve">bjednatele (resp. po písemném potvrzení odstranění případných vad). </w:t>
      </w:r>
    </w:p>
    <w:p w14:paraId="35BEA2CF" w14:textId="708A331E" w:rsidR="00B10646" w:rsidRPr="001E2E41" w:rsidRDefault="00B037A4" w:rsidP="00EB21F5">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B037A4">
        <w:rPr>
          <w:rFonts w:ascii="Arial" w:eastAsia="Times New Roman" w:hAnsi="Arial" w:cs="Arial"/>
          <w:lang w:eastAsia="ar-SA"/>
        </w:rPr>
        <w:t>Pozastávka ve výši 5</w:t>
      </w:r>
      <w:r w:rsidR="001E2E41">
        <w:rPr>
          <w:rFonts w:ascii="Arial" w:eastAsia="Times New Roman" w:hAnsi="Arial" w:cs="Arial"/>
          <w:lang w:eastAsia="ar-SA"/>
        </w:rPr>
        <w:t xml:space="preserve"> </w:t>
      </w:r>
      <w:r w:rsidRPr="00B037A4">
        <w:rPr>
          <w:rFonts w:ascii="Arial" w:eastAsia="Times New Roman" w:hAnsi="Arial" w:cs="Arial"/>
          <w:lang w:eastAsia="ar-SA"/>
        </w:rPr>
        <w:t xml:space="preserve">% z ceny </w:t>
      </w:r>
      <w:r>
        <w:rPr>
          <w:rFonts w:ascii="Arial" w:eastAsia="Times New Roman" w:hAnsi="Arial" w:cs="Arial"/>
          <w:lang w:eastAsia="ar-SA"/>
        </w:rPr>
        <w:t>Díla</w:t>
      </w:r>
      <w:r w:rsidRPr="00B037A4">
        <w:rPr>
          <w:rFonts w:ascii="Arial" w:eastAsia="Times New Roman" w:hAnsi="Arial" w:cs="Arial"/>
          <w:lang w:eastAsia="ar-SA"/>
        </w:rPr>
        <w:t xml:space="preserve"> včetně DPH na kvalitu </w:t>
      </w:r>
      <w:r>
        <w:rPr>
          <w:rFonts w:ascii="Arial" w:eastAsia="Times New Roman" w:hAnsi="Arial" w:cs="Arial"/>
          <w:lang w:eastAsia="ar-SA"/>
        </w:rPr>
        <w:t>D</w:t>
      </w:r>
      <w:r w:rsidRPr="00B037A4">
        <w:rPr>
          <w:rFonts w:ascii="Arial" w:eastAsia="Times New Roman" w:hAnsi="Arial" w:cs="Arial"/>
          <w:lang w:eastAsia="ar-SA"/>
        </w:rPr>
        <w:t xml:space="preserve">íla během záruční doby může být nahrazena předložením bankovní garance za kvalitu </w:t>
      </w:r>
      <w:r>
        <w:rPr>
          <w:rFonts w:ascii="Arial" w:eastAsia="Times New Roman" w:hAnsi="Arial" w:cs="Arial"/>
          <w:lang w:eastAsia="ar-SA"/>
        </w:rPr>
        <w:t>D</w:t>
      </w:r>
      <w:r w:rsidRPr="00B037A4">
        <w:rPr>
          <w:rFonts w:ascii="Arial" w:eastAsia="Times New Roman" w:hAnsi="Arial" w:cs="Arial"/>
          <w:lang w:eastAsia="ar-SA"/>
        </w:rPr>
        <w:t xml:space="preserve">íla po dobu záruky ve formě neodvolatelné nepodmíněné bankovní záruky vyplatitelné na první výzvu a bez námitek. </w:t>
      </w:r>
      <w:r w:rsidRPr="001E2E41">
        <w:rPr>
          <w:rFonts w:ascii="Arial" w:eastAsia="Times New Roman" w:hAnsi="Arial" w:cs="Arial"/>
          <w:lang w:eastAsia="ar-SA"/>
        </w:rPr>
        <w:t xml:space="preserve">V bankovní záruce bude potvrzení peněžního ústavu, že přebírá vůči Objednateli jako </w:t>
      </w:r>
      <w:r w:rsidRPr="001E2E41">
        <w:rPr>
          <w:rFonts w:ascii="Arial" w:eastAsia="Times New Roman" w:hAnsi="Arial" w:cs="Arial"/>
          <w:lang w:eastAsia="ar-SA"/>
        </w:rPr>
        <w:lastRenderedPageBreak/>
        <w:t xml:space="preserve">věřiteli neodvolatelnou záruku na celou požadovanou částku. Zároveň zde musí být uveden závazek peněžního ústavu vyplatit Objednateli bez odkladu a bez námitek celou částku uvedenou jako neodvolatelnou záruku po obdržení první výzvy. Bankovní záruka musí být odsouhlasena Objednatelem a musí být uzavřena na dobu o jeden měsíc delší, než je záruční doba. Veškeré náklady s bankovní zárukou jsou zahrnuty v ceně Díla. Uvolnění pozastávky provede </w:t>
      </w:r>
      <w:r w:rsidR="00EB21F5" w:rsidRPr="001E2E41">
        <w:rPr>
          <w:rFonts w:ascii="Arial" w:eastAsia="Times New Roman" w:hAnsi="Arial" w:cs="Arial"/>
          <w:lang w:eastAsia="ar-SA"/>
        </w:rPr>
        <w:t xml:space="preserve">Objednatel </w:t>
      </w:r>
      <w:r w:rsidRPr="001E2E41">
        <w:rPr>
          <w:rFonts w:ascii="Arial" w:eastAsia="Times New Roman" w:hAnsi="Arial" w:cs="Arial"/>
          <w:lang w:eastAsia="ar-SA"/>
        </w:rPr>
        <w:t xml:space="preserve">do 30 dnů od předložení </w:t>
      </w:r>
      <w:r w:rsidR="00EB21F5" w:rsidRPr="001E2E41">
        <w:rPr>
          <w:rFonts w:ascii="Arial" w:eastAsia="Times New Roman" w:hAnsi="Arial" w:cs="Arial"/>
          <w:lang w:eastAsia="ar-SA"/>
        </w:rPr>
        <w:t>O</w:t>
      </w:r>
      <w:r w:rsidRPr="001E2E41">
        <w:rPr>
          <w:rFonts w:ascii="Arial" w:eastAsia="Times New Roman" w:hAnsi="Arial" w:cs="Arial"/>
          <w:lang w:eastAsia="ar-SA"/>
        </w:rPr>
        <w:t>bjednatelem schválené bankovní záruky, a to na základě prokazatelného do</w:t>
      </w:r>
      <w:r w:rsidR="001E2E41" w:rsidRPr="00F853C3">
        <w:rPr>
          <w:rFonts w:ascii="Arial" w:eastAsia="Times New Roman" w:hAnsi="Arial" w:cs="Arial"/>
          <w:lang w:eastAsia="ar-SA"/>
        </w:rPr>
        <w:t>r</w:t>
      </w:r>
      <w:r w:rsidRPr="001E2E41">
        <w:rPr>
          <w:rFonts w:ascii="Arial" w:eastAsia="Times New Roman" w:hAnsi="Arial" w:cs="Arial"/>
          <w:lang w:eastAsia="ar-SA"/>
        </w:rPr>
        <w:t xml:space="preserve">učení výzvy na adresu </w:t>
      </w:r>
      <w:r w:rsidR="00EB21F5" w:rsidRPr="001E2E41">
        <w:rPr>
          <w:rFonts w:ascii="Arial" w:eastAsia="Times New Roman" w:hAnsi="Arial" w:cs="Arial"/>
          <w:lang w:eastAsia="ar-SA"/>
        </w:rPr>
        <w:t>O</w:t>
      </w:r>
      <w:r w:rsidRPr="001E2E41">
        <w:rPr>
          <w:rFonts w:ascii="Arial" w:eastAsia="Times New Roman" w:hAnsi="Arial" w:cs="Arial"/>
          <w:lang w:eastAsia="ar-SA"/>
        </w:rPr>
        <w:t>bjednatele, a po ukončení přejímacího řízení a odstranění všech vad a nedodělků.</w:t>
      </w:r>
    </w:p>
    <w:p w14:paraId="239A9526" w14:textId="23885E21" w:rsidR="00B10646" w:rsidRPr="00EB21F5" w:rsidRDefault="00B10646" w:rsidP="00EB21F5">
      <w:pPr>
        <w:numPr>
          <w:ilvl w:val="0"/>
          <w:numId w:val="10"/>
        </w:numPr>
        <w:tabs>
          <w:tab w:val="left" w:pos="851"/>
        </w:tabs>
        <w:suppressAutoHyphens/>
        <w:spacing w:before="60" w:after="60" w:line="240" w:lineRule="auto"/>
        <w:ind w:left="426" w:hanging="426"/>
        <w:jc w:val="both"/>
        <w:rPr>
          <w:rFonts w:ascii="Arial" w:hAnsi="Arial" w:cs="Arial"/>
          <w:color w:val="000000" w:themeColor="text1"/>
        </w:rPr>
      </w:pPr>
      <w:r w:rsidRPr="00A94055">
        <w:rPr>
          <w:rFonts w:ascii="Arial" w:eastAsia="Times New Roman" w:hAnsi="Arial" w:cs="Arial"/>
          <w:color w:val="000000" w:themeColor="text1"/>
          <w:lang w:eastAsia="ar-SA"/>
        </w:rPr>
        <w:t xml:space="preserve">Každá faktura musí být označena číslem projektu. Registrační číslo projektu je </w:t>
      </w:r>
      <w:r w:rsidR="00EB21F5" w:rsidRPr="00EB21F5">
        <w:rPr>
          <w:rFonts w:ascii="Arial" w:hAnsi="Arial" w:cs="Arial"/>
          <w:color w:val="000000" w:themeColor="text1"/>
        </w:rPr>
        <w:t>CZ.05.01.01/01/23_037/0003878</w:t>
      </w:r>
      <w:r w:rsidR="00627084" w:rsidRPr="00EB21F5">
        <w:rPr>
          <w:rFonts w:ascii="Arial" w:hAnsi="Arial" w:cs="Arial"/>
        </w:rPr>
        <w:t>.</w:t>
      </w:r>
    </w:p>
    <w:p w14:paraId="53F8B048" w14:textId="4D80D7A3"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 případě, že Zhotovitelem vystavená faktura nebude obsahovat všechny náležitosti dle odst. 3</w:t>
      </w:r>
      <w:r w:rsidR="00A1778C">
        <w:rPr>
          <w:rFonts w:ascii="Arial" w:eastAsia="Times New Roman" w:hAnsi="Arial" w:cs="Arial"/>
          <w:lang w:eastAsia="ar-SA"/>
        </w:rPr>
        <w:t>.</w:t>
      </w:r>
      <w:r w:rsidRPr="00E73F2E">
        <w:rPr>
          <w:rFonts w:ascii="Arial" w:eastAsia="Times New Roman" w:hAnsi="Arial" w:cs="Arial"/>
          <w:lang w:eastAsia="ar-SA"/>
        </w:rPr>
        <w:t xml:space="preserve"> této Smlouvy nebo nebude splňovat náležitosti daňového dokladu, je Objednatel oprávněn ve lhůtě do deseti pracovních dnů od jejího obdržení fakturu vrátit Zhotoviteli k opravě či doplnění. Lhůta splatnosti ceny za provedené </w:t>
      </w:r>
      <w:r w:rsidR="00886EE3">
        <w:rPr>
          <w:rFonts w:ascii="Arial" w:eastAsia="Times New Roman" w:hAnsi="Arial" w:cs="Arial"/>
          <w:lang w:eastAsia="ar-SA"/>
        </w:rPr>
        <w:t>D</w:t>
      </w:r>
      <w:r w:rsidRPr="00E73F2E">
        <w:rPr>
          <w:rFonts w:ascii="Arial" w:eastAsia="Times New Roman" w:hAnsi="Arial" w:cs="Arial"/>
          <w:lang w:eastAsia="ar-SA"/>
        </w:rPr>
        <w:t xml:space="preserve">ílo v takovémto případě počíná běžet ode dne doručení opravené nebo doplněné faktury Objednateli. Nevrátí-li Objednatel Zhotoviteli fakturu ve lhůtě specifikované v tomto odstavci, má se za to, že </w:t>
      </w:r>
      <w:r w:rsidR="002A4872" w:rsidRPr="00E73F2E">
        <w:rPr>
          <w:rFonts w:ascii="Arial" w:eastAsia="Times New Roman" w:hAnsi="Arial" w:cs="Arial"/>
          <w:lang w:eastAsia="ar-SA"/>
        </w:rPr>
        <w:t xml:space="preserve">Objednatel nemá </w:t>
      </w:r>
      <w:r w:rsidRPr="00E73F2E">
        <w:rPr>
          <w:rFonts w:ascii="Arial" w:eastAsia="Times New Roman" w:hAnsi="Arial" w:cs="Arial"/>
          <w:lang w:eastAsia="ar-SA"/>
        </w:rPr>
        <w:t>k faktuře výhrady.</w:t>
      </w:r>
    </w:p>
    <w:p w14:paraId="068FA6CE" w14:textId="588CB1B7" w:rsidR="00E73F2E" w:rsidRPr="0056156C" w:rsidRDefault="00E73F2E" w:rsidP="0056156C">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w:t>
      </w:r>
      <w:r w:rsidR="0056156C">
        <w:rPr>
          <w:rFonts w:ascii="Arial" w:eastAsia="Times New Roman" w:hAnsi="Arial" w:cs="Arial"/>
          <w:lang w:eastAsia="ar-SA"/>
        </w:rPr>
        <w:t>9</w:t>
      </w:r>
      <w:r w:rsidR="00E519E2">
        <w:rPr>
          <w:rFonts w:ascii="Arial" w:eastAsia="Times New Roman" w:hAnsi="Arial" w:cs="Arial"/>
          <w:lang w:eastAsia="ar-SA"/>
        </w:rPr>
        <w:t>0</w:t>
      </w:r>
      <w:r w:rsidRPr="00E73F2E">
        <w:rPr>
          <w:rFonts w:ascii="Arial" w:eastAsia="Times New Roman" w:hAnsi="Arial" w:cs="Arial"/>
          <w:lang w:eastAsia="ar-SA"/>
        </w:rPr>
        <w:t xml:space="preserve"> dnů ode dne jejího doručení </w:t>
      </w:r>
      <w:r w:rsidR="00886EE3">
        <w:rPr>
          <w:rFonts w:ascii="Arial" w:eastAsia="Times New Roman" w:hAnsi="Arial" w:cs="Arial"/>
          <w:lang w:eastAsia="ar-SA"/>
        </w:rPr>
        <w:t>O</w:t>
      </w:r>
      <w:r w:rsidRPr="00E73F2E">
        <w:rPr>
          <w:rFonts w:ascii="Arial" w:eastAsia="Times New Roman" w:hAnsi="Arial" w:cs="Arial"/>
          <w:lang w:eastAsia="ar-SA"/>
        </w:rPr>
        <w:t>bjednateli.</w:t>
      </w:r>
      <w:r w:rsidR="0056156C">
        <w:rPr>
          <w:rFonts w:ascii="Arial" w:eastAsia="Times New Roman" w:hAnsi="Arial" w:cs="Arial"/>
          <w:lang w:eastAsia="ar-SA"/>
        </w:rPr>
        <w:t xml:space="preserve"> </w:t>
      </w:r>
      <w:r w:rsidR="0056156C" w:rsidRPr="0056156C">
        <w:rPr>
          <w:rFonts w:ascii="Arial" w:eastAsia="Times New Roman" w:hAnsi="Arial" w:cs="Arial"/>
          <w:lang w:eastAsia="ar-SA"/>
        </w:rPr>
        <w:t>Dnem zdanitelného plnění je poslední den příslušného měsíce</w:t>
      </w:r>
      <w:r w:rsidR="0056156C">
        <w:rPr>
          <w:rFonts w:ascii="Arial" w:eastAsia="Times New Roman" w:hAnsi="Arial" w:cs="Arial"/>
          <w:lang w:eastAsia="ar-SA"/>
        </w:rPr>
        <w:t>.</w:t>
      </w:r>
    </w:p>
    <w:p w14:paraId="4FFEEED9"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není oprávněn požadovat zálohové platby.</w:t>
      </w:r>
    </w:p>
    <w:p w14:paraId="021DD5A6"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Smlouvy vznikne nárok na zaplacení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zašle tato </w:t>
      </w:r>
      <w:r w:rsidR="00886EE3">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Smlouvy fakturu na částku ve výši </w:t>
      </w:r>
      <w:r w:rsidR="00886EE3">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4D99FA79" w14:textId="6073722B"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w:t>
      </w:r>
      <w:r w:rsidR="00FF402C">
        <w:rPr>
          <w:rFonts w:ascii="Arial" w:eastAsia="Times New Roman" w:hAnsi="Arial" w:cs="Arial"/>
          <w:lang w:eastAsia="ar-SA"/>
        </w:rPr>
        <w:t>–</w:t>
      </w:r>
      <w:r w:rsidRPr="00E73F2E">
        <w:rPr>
          <w:rFonts w:ascii="Arial" w:eastAsia="Times New Roman" w:hAnsi="Arial" w:cs="Arial"/>
          <w:lang w:eastAsia="ar-SA"/>
        </w:rPr>
        <w:t xml:space="preserve"> fakturu s náležitostmi účetního dokladu podle ZDPH a ZOÚ s přesnou výší požadované náhrady, popisem </w:t>
      </w:r>
      <w:r w:rsidR="00FF402C" w:rsidRPr="00E73F2E">
        <w:rPr>
          <w:rFonts w:ascii="Arial" w:eastAsia="Times New Roman" w:hAnsi="Arial" w:cs="Arial"/>
          <w:lang w:eastAsia="ar-SA"/>
        </w:rPr>
        <w:t>vady,</w:t>
      </w:r>
      <w:r w:rsidRPr="00E73F2E">
        <w:rPr>
          <w:rFonts w:ascii="Arial" w:eastAsia="Times New Roman" w:hAnsi="Arial" w:cs="Arial"/>
          <w:lang w:eastAsia="ar-SA"/>
        </w:rPr>
        <w:t xml:space="preserve"> popř. jiné události, jíž škoda vznikla a odkazem na konkrétní povinnost druhé </w:t>
      </w:r>
      <w:r w:rsidR="00886EE3">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sidR="00886EE3">
        <w:rPr>
          <w:rFonts w:ascii="Arial" w:eastAsia="Times New Roman" w:hAnsi="Arial" w:cs="Arial"/>
          <w:lang w:eastAsia="ar-SA"/>
        </w:rPr>
        <w:t>S</w:t>
      </w:r>
      <w:r w:rsidRPr="00E73F2E">
        <w:rPr>
          <w:rFonts w:ascii="Arial" w:eastAsia="Times New Roman" w:hAnsi="Arial" w:cs="Arial"/>
          <w:lang w:eastAsia="ar-SA"/>
        </w:rPr>
        <w:t>mluvní straně.</w:t>
      </w:r>
    </w:p>
    <w:p w14:paraId="272AE481" w14:textId="77777777"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338CEC99" w14:textId="656EAF04" w:rsidR="00E73F2E" w:rsidRPr="00E73F2E" w:rsidRDefault="00E73F2E" w:rsidP="00E73F2E">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Zhotovitel nespolehlivým plátcem ve smyslu ZDPH, zaplatí Objednatel pouze základ daně. Příslušná výše DPH bude uhrazena až po </w:t>
      </w:r>
      <w:r w:rsidR="002A4872">
        <w:rPr>
          <w:rFonts w:ascii="Arial" w:eastAsia="Times New Roman" w:hAnsi="Arial" w:cs="Arial"/>
          <w:lang w:eastAsia="ar-SA"/>
        </w:rPr>
        <w:t xml:space="preserve">předložení Zhotovitelova </w:t>
      </w:r>
      <w:r w:rsidR="002A4872" w:rsidRPr="00E73F2E">
        <w:rPr>
          <w:rFonts w:ascii="Arial" w:eastAsia="Times New Roman" w:hAnsi="Arial" w:cs="Arial"/>
          <w:lang w:eastAsia="ar-SA"/>
        </w:rPr>
        <w:t>písemné</w:t>
      </w:r>
      <w:r w:rsidR="002A4872">
        <w:rPr>
          <w:rFonts w:ascii="Arial" w:eastAsia="Times New Roman" w:hAnsi="Arial" w:cs="Arial"/>
          <w:lang w:eastAsia="ar-SA"/>
        </w:rPr>
        <w:t>ho</w:t>
      </w:r>
      <w:r w:rsidR="002A4872" w:rsidRPr="00E73F2E">
        <w:rPr>
          <w:rFonts w:ascii="Arial" w:eastAsia="Times New Roman" w:hAnsi="Arial" w:cs="Arial"/>
          <w:lang w:eastAsia="ar-SA"/>
        </w:rPr>
        <w:t xml:space="preserve"> </w:t>
      </w:r>
      <w:r w:rsidR="002A4872">
        <w:rPr>
          <w:rFonts w:ascii="Arial" w:eastAsia="Times New Roman" w:hAnsi="Arial" w:cs="Arial"/>
          <w:lang w:eastAsia="ar-SA"/>
        </w:rPr>
        <w:t xml:space="preserve">dokladu </w:t>
      </w:r>
      <w:r w:rsidRPr="00E73F2E">
        <w:rPr>
          <w:rFonts w:ascii="Arial" w:eastAsia="Times New Roman" w:hAnsi="Arial" w:cs="Arial"/>
          <w:lang w:eastAsia="ar-SA"/>
        </w:rPr>
        <w:t xml:space="preserve">o </w:t>
      </w:r>
      <w:r w:rsidR="002A4872" w:rsidRPr="00E73F2E">
        <w:rPr>
          <w:rFonts w:ascii="Arial" w:eastAsia="Times New Roman" w:hAnsi="Arial" w:cs="Arial"/>
          <w:lang w:eastAsia="ar-SA"/>
        </w:rPr>
        <w:t>je</w:t>
      </w:r>
      <w:r w:rsidR="002A4872">
        <w:rPr>
          <w:rFonts w:ascii="Arial" w:eastAsia="Times New Roman" w:hAnsi="Arial" w:cs="Arial"/>
          <w:lang w:eastAsia="ar-SA"/>
        </w:rPr>
        <w:t>jí</w:t>
      </w:r>
      <w:r w:rsidR="002A4872" w:rsidRPr="00E73F2E">
        <w:rPr>
          <w:rFonts w:ascii="Arial" w:eastAsia="Times New Roman" w:hAnsi="Arial" w:cs="Arial"/>
          <w:lang w:eastAsia="ar-SA"/>
        </w:rPr>
        <w:t xml:space="preserve"> </w:t>
      </w:r>
      <w:r w:rsidRPr="00E73F2E">
        <w:rPr>
          <w:rFonts w:ascii="Arial" w:eastAsia="Times New Roman" w:hAnsi="Arial" w:cs="Arial"/>
          <w:lang w:eastAsia="ar-SA"/>
        </w:rPr>
        <w:t>úhradě příslušnému správci daně.</w:t>
      </w:r>
    </w:p>
    <w:p w14:paraId="242D504F" w14:textId="77777777" w:rsidR="00E519E2" w:rsidRPr="00E73F2E" w:rsidRDefault="00E519E2" w:rsidP="00E519E2">
      <w:pPr>
        <w:tabs>
          <w:tab w:val="left" w:pos="851"/>
        </w:tabs>
        <w:suppressAutoHyphens/>
        <w:spacing w:before="60" w:after="60" w:line="240" w:lineRule="auto"/>
        <w:ind w:left="426"/>
        <w:jc w:val="both"/>
        <w:rPr>
          <w:rFonts w:ascii="Arial" w:eastAsia="Times New Roman" w:hAnsi="Arial" w:cs="Arial"/>
          <w:lang w:eastAsia="ar-SA"/>
        </w:rPr>
      </w:pPr>
    </w:p>
    <w:p w14:paraId="57E4F1E7" w14:textId="77777777" w:rsidR="00F436C6" w:rsidRPr="00C34E8C" w:rsidRDefault="00F436C6" w:rsidP="00E73F2E">
      <w:pPr>
        <w:tabs>
          <w:tab w:val="left" w:pos="851"/>
        </w:tabs>
        <w:spacing w:before="60" w:after="60" w:line="240" w:lineRule="auto"/>
        <w:jc w:val="center"/>
        <w:rPr>
          <w:rFonts w:ascii="Arial" w:eastAsia="Times New Roman" w:hAnsi="Arial" w:cs="Arial"/>
          <w:b/>
          <w:sz w:val="12"/>
          <w:szCs w:val="12"/>
          <w:lang w:eastAsia="ar-SA"/>
        </w:rPr>
      </w:pPr>
      <w:bookmarkStart w:id="1" w:name="_Ref404264162"/>
    </w:p>
    <w:p w14:paraId="5F767D4C" w14:textId="77777777" w:rsidR="00E73F2E" w:rsidRPr="00E73F2E" w:rsidRDefault="00E73F2E" w:rsidP="00E73F2E">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1"/>
      <w:r w:rsidRPr="00E73F2E">
        <w:rPr>
          <w:rFonts w:ascii="Arial" w:eastAsia="Times New Roman" w:hAnsi="Arial" w:cs="Arial"/>
          <w:b/>
          <w:lang w:eastAsia="ar-SA"/>
        </w:rPr>
        <w:t xml:space="preserve">Práva a povinnosti </w:t>
      </w:r>
      <w:r w:rsidR="00886EE3">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sidR="00886EE3">
        <w:rPr>
          <w:rFonts w:ascii="Arial" w:eastAsia="Times New Roman" w:hAnsi="Arial" w:cs="Arial"/>
          <w:b/>
          <w:lang w:eastAsia="ar-SA"/>
        </w:rPr>
        <w:t>D</w:t>
      </w:r>
      <w:r w:rsidRPr="00E73F2E">
        <w:rPr>
          <w:rFonts w:ascii="Arial" w:eastAsia="Times New Roman" w:hAnsi="Arial" w:cs="Arial"/>
          <w:b/>
          <w:lang w:eastAsia="ar-SA"/>
        </w:rPr>
        <w:t>íla</w:t>
      </w:r>
    </w:p>
    <w:p w14:paraId="5FB1C1CC"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2" w:name="_Ref371958959"/>
      <w:r w:rsidRPr="00E73F2E">
        <w:rPr>
          <w:rFonts w:ascii="Arial" w:eastAsia="Times New Roman" w:hAnsi="Arial" w:cs="Arial"/>
          <w:lang w:eastAsia="ar-SA"/>
        </w:rPr>
        <w:t xml:space="preserve">Zhotovitel je povinen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rozsahu vyplývajícím z této </w:t>
      </w:r>
      <w:r w:rsidR="00886EE3">
        <w:rPr>
          <w:rFonts w:ascii="Arial" w:eastAsia="Times New Roman" w:hAnsi="Arial" w:cs="Arial"/>
          <w:lang w:eastAsia="ar-SA"/>
        </w:rPr>
        <w:t>S</w:t>
      </w:r>
      <w:r w:rsidRPr="00E73F2E">
        <w:rPr>
          <w:rFonts w:ascii="Arial" w:eastAsia="Times New Roman" w:hAnsi="Arial" w:cs="Arial"/>
          <w:lang w:eastAsia="ar-SA"/>
        </w:rPr>
        <w:t>mlouvy.</w:t>
      </w:r>
    </w:p>
    <w:p w14:paraId="41648C3F" w14:textId="7028DB43"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provést </w:t>
      </w:r>
      <w:r w:rsidR="00886EE3">
        <w:rPr>
          <w:rFonts w:ascii="Arial" w:eastAsia="Times New Roman" w:hAnsi="Arial" w:cs="Arial"/>
          <w:lang w:eastAsia="ar-SA"/>
        </w:rPr>
        <w:t>D</w:t>
      </w:r>
      <w:r w:rsidRPr="00E73F2E">
        <w:rPr>
          <w:rFonts w:ascii="Arial" w:eastAsia="Times New Roman" w:hAnsi="Arial" w:cs="Arial"/>
          <w:lang w:eastAsia="ar-SA"/>
        </w:rPr>
        <w:t xml:space="preserve">ílo v souladu s obecně závaznými právními předpisy, normami a technickými podmínkami, platnými </w:t>
      </w:r>
      <w:r w:rsidR="002A4872">
        <w:rPr>
          <w:rFonts w:ascii="Arial" w:eastAsia="Times New Roman" w:hAnsi="Arial" w:cs="Arial"/>
          <w:lang w:eastAsia="ar-SA"/>
        </w:rPr>
        <w:t>a účinnými</w:t>
      </w:r>
      <w:r w:rsidR="008D4CA4">
        <w:rPr>
          <w:rFonts w:ascii="Arial" w:eastAsia="Times New Roman" w:hAnsi="Arial" w:cs="Arial"/>
          <w:lang w:eastAsia="ar-SA"/>
        </w:rPr>
        <w:t xml:space="preserve">, vztahujícími se </w:t>
      </w:r>
      <w:r w:rsidR="00DD2CBB">
        <w:rPr>
          <w:rFonts w:ascii="Arial" w:eastAsia="Times New Roman" w:hAnsi="Arial" w:cs="Arial"/>
          <w:lang w:eastAsia="ar-SA"/>
        </w:rPr>
        <w:t>k prováděnému</w:t>
      </w:r>
      <w:r w:rsidRPr="00E73F2E">
        <w:rPr>
          <w:rFonts w:ascii="Arial" w:eastAsia="Times New Roman" w:hAnsi="Arial" w:cs="Arial"/>
          <w:lang w:eastAsia="ar-SA"/>
        </w:rPr>
        <w:t xml:space="preserve"> </w:t>
      </w:r>
      <w:r w:rsidR="008D4CA4">
        <w:rPr>
          <w:rFonts w:ascii="Arial" w:eastAsia="Times New Roman" w:hAnsi="Arial" w:cs="Arial"/>
          <w:lang w:eastAsia="ar-SA"/>
        </w:rPr>
        <w:t>D</w:t>
      </w:r>
      <w:r w:rsidR="008D4CA4" w:rsidRPr="00E73F2E">
        <w:rPr>
          <w:rFonts w:ascii="Arial" w:eastAsia="Times New Roman" w:hAnsi="Arial" w:cs="Arial"/>
          <w:lang w:eastAsia="ar-SA"/>
        </w:rPr>
        <w:t>íl</w:t>
      </w:r>
      <w:r w:rsidR="008D4CA4">
        <w:rPr>
          <w:rFonts w:ascii="Arial" w:eastAsia="Times New Roman" w:hAnsi="Arial" w:cs="Arial"/>
          <w:lang w:eastAsia="ar-SA"/>
        </w:rPr>
        <w:t>u</w:t>
      </w:r>
      <w:r w:rsidR="008D4CA4" w:rsidRPr="00E73F2E">
        <w:rPr>
          <w:rFonts w:ascii="Arial" w:eastAsia="Times New Roman" w:hAnsi="Arial" w:cs="Arial"/>
          <w:lang w:eastAsia="ar-SA"/>
        </w:rPr>
        <w:t xml:space="preserve"> </w:t>
      </w:r>
      <w:r w:rsidRPr="00E73F2E">
        <w:rPr>
          <w:rFonts w:ascii="Arial" w:eastAsia="Times New Roman" w:hAnsi="Arial" w:cs="Arial"/>
          <w:lang w:eastAsia="ar-SA"/>
        </w:rPr>
        <w:t xml:space="preserve">v době uzavření </w:t>
      </w:r>
      <w:r w:rsidR="00886EE3">
        <w:rPr>
          <w:rFonts w:ascii="Arial" w:eastAsia="Times New Roman" w:hAnsi="Arial" w:cs="Arial"/>
          <w:lang w:eastAsia="ar-SA"/>
        </w:rPr>
        <w:t>S</w:t>
      </w:r>
      <w:r w:rsidRPr="00E73F2E">
        <w:rPr>
          <w:rFonts w:ascii="Arial" w:eastAsia="Times New Roman" w:hAnsi="Arial" w:cs="Arial"/>
          <w:lang w:eastAsia="ar-SA"/>
        </w:rPr>
        <w:t xml:space="preserve">mlouvy i v době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Zhotovitel odpovídá za dodržení veškerých obecně závazných právních předpisů rovněž ze strany všech osob, které se budou fyzicky podílet na provedení </w:t>
      </w:r>
      <w:r w:rsidR="00886EE3">
        <w:rPr>
          <w:rFonts w:ascii="Arial" w:eastAsia="Times New Roman" w:hAnsi="Arial" w:cs="Arial"/>
          <w:lang w:eastAsia="ar-SA"/>
        </w:rPr>
        <w:t>D</w:t>
      </w:r>
      <w:r w:rsidRPr="00E73F2E">
        <w:rPr>
          <w:rFonts w:ascii="Arial" w:eastAsia="Times New Roman" w:hAnsi="Arial" w:cs="Arial"/>
          <w:lang w:eastAsia="ar-SA"/>
        </w:rPr>
        <w:t xml:space="preserve">íla, zejména pak za dodržení obecně závazných právních předpisů v oblasti bezpečnosti a ochrany zdraví při práci a požární ochrany. O těchto předpisech v rozsahu relevantním pro provedené </w:t>
      </w:r>
      <w:r w:rsidR="00886EE3">
        <w:rPr>
          <w:rFonts w:ascii="Arial" w:eastAsia="Times New Roman" w:hAnsi="Arial" w:cs="Arial"/>
          <w:lang w:eastAsia="ar-SA"/>
        </w:rPr>
        <w:t>D</w:t>
      </w:r>
      <w:r w:rsidRPr="00E73F2E">
        <w:rPr>
          <w:rFonts w:ascii="Arial" w:eastAsia="Times New Roman" w:hAnsi="Arial" w:cs="Arial"/>
          <w:lang w:eastAsia="ar-SA"/>
        </w:rPr>
        <w:t>ílo je Zhotovitel povinen výše uvedené osoby proškolit.</w:t>
      </w:r>
    </w:p>
    <w:p w14:paraId="49651E42" w14:textId="6BA70639"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bude při plnění předmětu této </w:t>
      </w:r>
      <w:r w:rsidR="00886EE3">
        <w:rPr>
          <w:rFonts w:ascii="Arial" w:eastAsia="Times New Roman" w:hAnsi="Arial" w:cs="Arial"/>
          <w:lang w:eastAsia="ar-SA"/>
        </w:rPr>
        <w:t>S</w:t>
      </w:r>
      <w:r w:rsidRPr="00E73F2E">
        <w:rPr>
          <w:rFonts w:ascii="Arial" w:eastAsia="Times New Roman" w:hAnsi="Arial" w:cs="Arial"/>
          <w:lang w:eastAsia="ar-SA"/>
        </w:rPr>
        <w:t xml:space="preserve">mlouvy postupovat s odbornou péčí. Zavazuje se dodržovat obecně závazné předpisy, technické normy a podmínky této </w:t>
      </w:r>
      <w:r w:rsidR="00886EE3">
        <w:rPr>
          <w:rFonts w:ascii="Arial" w:eastAsia="Times New Roman" w:hAnsi="Arial" w:cs="Arial"/>
          <w:lang w:eastAsia="ar-SA"/>
        </w:rPr>
        <w:t>S</w:t>
      </w:r>
      <w:r w:rsidRPr="00E73F2E">
        <w:rPr>
          <w:rFonts w:ascii="Arial" w:eastAsia="Times New Roman" w:hAnsi="Arial" w:cs="Arial"/>
          <w:lang w:eastAsia="ar-SA"/>
        </w:rPr>
        <w:t xml:space="preserve">mlouvy. Zhotovitel se bude řídit výchozími podklady </w:t>
      </w:r>
      <w:r w:rsidR="00886EE3">
        <w:rPr>
          <w:rFonts w:ascii="Arial" w:eastAsia="Times New Roman" w:hAnsi="Arial" w:cs="Arial"/>
          <w:lang w:eastAsia="ar-SA"/>
        </w:rPr>
        <w:t>O</w:t>
      </w:r>
      <w:r w:rsidRPr="00E73F2E">
        <w:rPr>
          <w:rFonts w:ascii="Arial" w:eastAsia="Times New Roman" w:hAnsi="Arial" w:cs="Arial"/>
          <w:lang w:eastAsia="ar-SA"/>
        </w:rPr>
        <w:t xml:space="preserve">bjednatele, pokyny </w:t>
      </w:r>
      <w:r w:rsidR="00072F2D">
        <w:rPr>
          <w:rFonts w:ascii="Arial" w:eastAsia="Times New Roman" w:hAnsi="Arial" w:cs="Arial"/>
          <w:lang w:eastAsia="ar-SA"/>
        </w:rPr>
        <w:t>O</w:t>
      </w:r>
      <w:r w:rsidRPr="00E73F2E">
        <w:rPr>
          <w:rFonts w:ascii="Arial" w:eastAsia="Times New Roman" w:hAnsi="Arial" w:cs="Arial"/>
          <w:lang w:eastAsia="ar-SA"/>
        </w:rPr>
        <w:t xml:space="preserve">bjednatele, zápisy a </w:t>
      </w:r>
      <w:r w:rsidRPr="00E73F2E">
        <w:rPr>
          <w:rFonts w:ascii="Arial" w:eastAsia="Times New Roman" w:hAnsi="Arial" w:cs="Arial"/>
          <w:lang w:eastAsia="ar-SA"/>
        </w:rPr>
        <w:lastRenderedPageBreak/>
        <w:t xml:space="preserve">dohodami oprávněných pracovníků </w:t>
      </w:r>
      <w:r w:rsidR="00886EE3">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4746ADDB" w14:textId="7777777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při plnění </w:t>
      </w:r>
      <w:r w:rsidR="00886EE3">
        <w:rPr>
          <w:rFonts w:ascii="Arial" w:eastAsia="Times New Roman" w:hAnsi="Arial" w:cs="Arial"/>
          <w:lang w:eastAsia="ar-SA"/>
        </w:rPr>
        <w:t>D</w:t>
      </w:r>
      <w:r w:rsidRPr="00E73F2E">
        <w:rPr>
          <w:rFonts w:ascii="Arial" w:eastAsia="Times New Roman" w:hAnsi="Arial" w:cs="Arial"/>
          <w:lang w:eastAsia="ar-SA"/>
        </w:rPr>
        <w:t>íla plnit veškeré povinnosti, které mu ukládá zákon č. 309/2006 Sb., o zajištění dalších podmínek bezpečnosti a ochrany zdraví při práci, ve znění pozdějších předpisů.</w:t>
      </w:r>
    </w:p>
    <w:p w14:paraId="7D888944" w14:textId="482DD0E3"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kontrolovat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Zjistí-li </w:t>
      </w:r>
      <w:r w:rsidR="00072F2D">
        <w:rPr>
          <w:rFonts w:ascii="Arial" w:eastAsia="Times New Roman" w:hAnsi="Arial" w:cs="Arial"/>
          <w:lang w:eastAsia="ar-SA"/>
        </w:rPr>
        <w:t>O</w:t>
      </w:r>
      <w:r w:rsidRPr="00E73F2E">
        <w:rPr>
          <w:rFonts w:ascii="Arial" w:eastAsia="Times New Roman" w:hAnsi="Arial" w:cs="Arial"/>
          <w:lang w:eastAsia="ar-SA"/>
        </w:rPr>
        <w:t xml:space="preserve">bjednatel, že </w:t>
      </w:r>
      <w:r w:rsidR="00886EE3">
        <w:rPr>
          <w:rFonts w:ascii="Arial" w:eastAsia="Times New Roman" w:hAnsi="Arial" w:cs="Arial"/>
          <w:lang w:eastAsia="ar-SA"/>
        </w:rPr>
        <w:t>Z</w:t>
      </w:r>
      <w:r w:rsidRPr="00E73F2E">
        <w:rPr>
          <w:rFonts w:ascii="Arial" w:eastAsia="Times New Roman" w:hAnsi="Arial" w:cs="Arial"/>
          <w:lang w:eastAsia="ar-SA"/>
        </w:rPr>
        <w:t xml:space="preserve">hotovitel provádí </w:t>
      </w:r>
      <w:r w:rsidR="00886EE3">
        <w:rPr>
          <w:rFonts w:ascii="Arial" w:eastAsia="Times New Roman" w:hAnsi="Arial" w:cs="Arial"/>
          <w:lang w:eastAsia="ar-SA"/>
        </w:rPr>
        <w:t>D</w:t>
      </w:r>
      <w:r w:rsidRPr="00E73F2E">
        <w:rPr>
          <w:rFonts w:ascii="Arial" w:eastAsia="Times New Roman" w:hAnsi="Arial" w:cs="Arial"/>
          <w:lang w:eastAsia="ar-SA"/>
        </w:rPr>
        <w:t xml:space="preserve">ílo v rozporu s povinnostmi vyplývajícími ze </w:t>
      </w:r>
      <w:r w:rsidR="00886EE3">
        <w:rPr>
          <w:rFonts w:ascii="Arial" w:eastAsia="Times New Roman" w:hAnsi="Arial" w:cs="Arial"/>
          <w:lang w:eastAsia="ar-SA"/>
        </w:rPr>
        <w:t>S</w:t>
      </w:r>
      <w:r w:rsidRPr="00E73F2E">
        <w:rPr>
          <w:rFonts w:ascii="Arial" w:eastAsia="Times New Roman" w:hAnsi="Arial" w:cs="Arial"/>
          <w:lang w:eastAsia="ar-SA"/>
        </w:rPr>
        <w:t xml:space="preserve">mlouvy nebo obecně závazných právních předpisů, je </w:t>
      </w:r>
      <w:r w:rsidR="00886EE3">
        <w:rPr>
          <w:rFonts w:ascii="Arial" w:eastAsia="Times New Roman" w:hAnsi="Arial" w:cs="Arial"/>
          <w:lang w:eastAsia="ar-SA"/>
        </w:rPr>
        <w:t>O</w:t>
      </w:r>
      <w:r w:rsidRPr="00E73F2E">
        <w:rPr>
          <w:rFonts w:ascii="Arial" w:eastAsia="Times New Roman" w:hAnsi="Arial" w:cs="Arial"/>
          <w:lang w:eastAsia="ar-SA"/>
        </w:rPr>
        <w:t xml:space="preserve">bjednatel oprávněn dožadovat se toho, aby </w:t>
      </w:r>
      <w:r w:rsidR="00886EE3">
        <w:rPr>
          <w:rFonts w:ascii="Arial" w:eastAsia="Times New Roman" w:hAnsi="Arial" w:cs="Arial"/>
          <w:lang w:eastAsia="ar-SA"/>
        </w:rPr>
        <w:t>Z</w:t>
      </w:r>
      <w:r w:rsidRPr="00E73F2E">
        <w:rPr>
          <w:rFonts w:ascii="Arial" w:eastAsia="Times New Roman" w:hAnsi="Arial" w:cs="Arial"/>
          <w:lang w:eastAsia="ar-SA"/>
        </w:rPr>
        <w:t xml:space="preserve">hotovitel odstranil vady vzniklé vadným prováděním a </w:t>
      </w:r>
      <w:r w:rsidR="00886EE3">
        <w:rPr>
          <w:rFonts w:ascii="Arial" w:eastAsia="Times New Roman" w:hAnsi="Arial" w:cs="Arial"/>
          <w:lang w:eastAsia="ar-SA"/>
        </w:rPr>
        <w:t>D</w:t>
      </w:r>
      <w:r w:rsidRPr="00E73F2E">
        <w:rPr>
          <w:rFonts w:ascii="Arial" w:eastAsia="Times New Roman" w:hAnsi="Arial" w:cs="Arial"/>
          <w:lang w:eastAsia="ar-SA"/>
        </w:rPr>
        <w:t xml:space="preserve">ílo prováděl řádným způsobem. Jestliže </w:t>
      </w:r>
      <w:r w:rsidR="00886EE3">
        <w:rPr>
          <w:rFonts w:ascii="Arial" w:eastAsia="Times New Roman" w:hAnsi="Arial" w:cs="Arial"/>
          <w:lang w:eastAsia="ar-SA"/>
        </w:rPr>
        <w:t>Z</w:t>
      </w:r>
      <w:r w:rsidRPr="00E73F2E">
        <w:rPr>
          <w:rFonts w:ascii="Arial" w:eastAsia="Times New Roman" w:hAnsi="Arial" w:cs="Arial"/>
          <w:lang w:eastAsia="ar-SA"/>
        </w:rPr>
        <w:t>hotovitel tak neučiní ani v </w:t>
      </w:r>
      <w:r w:rsidR="002A4872">
        <w:rPr>
          <w:rFonts w:ascii="Arial" w:eastAsia="Times New Roman" w:hAnsi="Arial" w:cs="Arial"/>
          <w:lang w:eastAsia="ar-SA"/>
        </w:rPr>
        <w:t>dodatečné</w:t>
      </w:r>
      <w:r w:rsidR="002A4872" w:rsidRPr="00E73F2E">
        <w:rPr>
          <w:rFonts w:ascii="Arial" w:eastAsia="Times New Roman" w:hAnsi="Arial" w:cs="Arial"/>
          <w:lang w:eastAsia="ar-SA"/>
        </w:rPr>
        <w:t xml:space="preserve"> </w:t>
      </w:r>
      <w:r w:rsidRPr="00E73F2E">
        <w:rPr>
          <w:rFonts w:ascii="Arial" w:eastAsia="Times New Roman" w:hAnsi="Arial" w:cs="Arial"/>
          <w:lang w:eastAsia="ar-SA"/>
        </w:rPr>
        <w:t xml:space="preserve">přiměřené lhůtě, jedná se o porušení </w:t>
      </w:r>
      <w:r w:rsidR="00886EE3">
        <w:rPr>
          <w:rFonts w:ascii="Arial" w:eastAsia="Times New Roman" w:hAnsi="Arial" w:cs="Arial"/>
          <w:lang w:eastAsia="ar-SA"/>
        </w:rPr>
        <w:t>S</w:t>
      </w:r>
      <w:r w:rsidRPr="00E73F2E">
        <w:rPr>
          <w:rFonts w:ascii="Arial" w:eastAsia="Times New Roman" w:hAnsi="Arial" w:cs="Arial"/>
          <w:lang w:eastAsia="ar-SA"/>
        </w:rPr>
        <w:t>mlouvy, kter</w:t>
      </w:r>
      <w:r w:rsidR="00C01293">
        <w:rPr>
          <w:rFonts w:ascii="Arial" w:eastAsia="Times New Roman" w:hAnsi="Arial" w:cs="Arial"/>
          <w:lang w:eastAsia="ar-SA"/>
        </w:rPr>
        <w:t>á</w:t>
      </w:r>
      <w:r w:rsidRPr="00E73F2E">
        <w:rPr>
          <w:rFonts w:ascii="Arial" w:eastAsia="Times New Roman" w:hAnsi="Arial" w:cs="Arial"/>
          <w:lang w:eastAsia="ar-SA"/>
        </w:rPr>
        <w:t xml:space="preserve"> opravňuje </w:t>
      </w:r>
      <w:r w:rsidR="00072F2D">
        <w:rPr>
          <w:rFonts w:ascii="Arial" w:eastAsia="Times New Roman" w:hAnsi="Arial" w:cs="Arial"/>
          <w:lang w:eastAsia="ar-SA"/>
        </w:rPr>
        <w:t>O</w:t>
      </w:r>
      <w:r w:rsidRPr="00E73F2E">
        <w:rPr>
          <w:rFonts w:ascii="Arial" w:eastAsia="Times New Roman" w:hAnsi="Arial" w:cs="Arial"/>
          <w:lang w:eastAsia="ar-SA"/>
        </w:rPr>
        <w:t xml:space="preserve">bjednatele k odstoupení od </w:t>
      </w:r>
      <w:r w:rsidR="00886EE3">
        <w:rPr>
          <w:rFonts w:ascii="Arial" w:eastAsia="Times New Roman" w:hAnsi="Arial" w:cs="Arial"/>
          <w:lang w:eastAsia="ar-SA"/>
        </w:rPr>
        <w:t>S</w:t>
      </w:r>
      <w:r w:rsidRPr="00E73F2E">
        <w:rPr>
          <w:rFonts w:ascii="Arial" w:eastAsia="Times New Roman" w:hAnsi="Arial" w:cs="Arial"/>
          <w:lang w:eastAsia="ar-SA"/>
        </w:rPr>
        <w:t xml:space="preserve">mlouvy. </w:t>
      </w:r>
    </w:p>
    <w:p w14:paraId="7A06E651" w14:textId="295E55F4"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sidR="00886EE3">
        <w:rPr>
          <w:rFonts w:ascii="Arial" w:eastAsia="Times New Roman" w:hAnsi="Arial" w:cs="Arial"/>
          <w:lang w:eastAsia="ar-SA"/>
        </w:rPr>
        <w:t>D</w:t>
      </w:r>
      <w:r w:rsidRPr="00E73F2E">
        <w:rPr>
          <w:rFonts w:ascii="Arial" w:eastAsia="Times New Roman" w:hAnsi="Arial" w:cs="Arial"/>
          <w:lang w:eastAsia="ar-SA"/>
        </w:rPr>
        <w:t xml:space="preserve">íla organizuje </w:t>
      </w:r>
      <w:r w:rsidR="00886EE3">
        <w:rPr>
          <w:rFonts w:ascii="Arial" w:eastAsia="Times New Roman" w:hAnsi="Arial" w:cs="Arial"/>
          <w:lang w:eastAsia="ar-SA"/>
        </w:rPr>
        <w:t>O</w:t>
      </w:r>
      <w:r w:rsidRPr="00E73F2E">
        <w:rPr>
          <w:rFonts w:ascii="Arial" w:eastAsia="Times New Roman" w:hAnsi="Arial" w:cs="Arial"/>
          <w:lang w:eastAsia="ar-SA"/>
        </w:rPr>
        <w:t xml:space="preserve">bjednatel kontrolní dny. Kontrolní dny se budou konat za účasti zástupců obou </w:t>
      </w:r>
      <w:r w:rsidR="00886EE3">
        <w:rPr>
          <w:rFonts w:ascii="Arial" w:eastAsia="Times New Roman" w:hAnsi="Arial" w:cs="Arial"/>
          <w:lang w:eastAsia="ar-SA"/>
        </w:rPr>
        <w:t>S</w:t>
      </w:r>
      <w:r w:rsidRPr="00E73F2E">
        <w:rPr>
          <w:rFonts w:ascii="Arial" w:eastAsia="Times New Roman" w:hAnsi="Arial" w:cs="Arial"/>
          <w:lang w:eastAsia="ar-SA"/>
        </w:rPr>
        <w:t xml:space="preserve">mluvních stran. Kontrolní </w:t>
      </w:r>
      <w:r w:rsidR="00D95BE3">
        <w:rPr>
          <w:rFonts w:ascii="Arial" w:eastAsia="Times New Roman" w:hAnsi="Arial" w:cs="Arial"/>
          <w:lang w:eastAsia="ar-SA"/>
        </w:rPr>
        <w:t>den</w:t>
      </w:r>
      <w:r w:rsidR="00D95BE3" w:rsidRPr="00E73F2E">
        <w:rPr>
          <w:rFonts w:ascii="Arial" w:eastAsia="Times New Roman" w:hAnsi="Arial" w:cs="Arial"/>
          <w:lang w:eastAsia="ar-SA"/>
        </w:rPr>
        <w:t xml:space="preserve"> </w:t>
      </w:r>
      <w:r w:rsidRPr="00E73F2E">
        <w:rPr>
          <w:rFonts w:ascii="Arial" w:eastAsia="Times New Roman" w:hAnsi="Arial" w:cs="Arial"/>
          <w:lang w:eastAsia="ar-SA"/>
        </w:rPr>
        <w:t xml:space="preserve">svolává </w:t>
      </w:r>
      <w:r w:rsidR="00886EE3">
        <w:rPr>
          <w:rFonts w:ascii="Arial" w:eastAsia="Times New Roman" w:hAnsi="Arial" w:cs="Arial"/>
          <w:lang w:eastAsia="ar-SA"/>
        </w:rPr>
        <w:t>O</w:t>
      </w:r>
      <w:r w:rsidRPr="00E73F2E">
        <w:rPr>
          <w:rFonts w:ascii="Arial" w:eastAsia="Times New Roman" w:hAnsi="Arial" w:cs="Arial"/>
          <w:lang w:eastAsia="ar-SA"/>
        </w:rPr>
        <w:t xml:space="preserve">bjednatel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Zhotovitel je povinen se řádně svolaného kontrolního </w:t>
      </w:r>
      <w:r w:rsidR="00D95BE3" w:rsidRPr="00E73F2E">
        <w:rPr>
          <w:rFonts w:ascii="Arial" w:eastAsia="Times New Roman" w:hAnsi="Arial" w:cs="Arial"/>
          <w:lang w:eastAsia="ar-SA"/>
        </w:rPr>
        <w:t>dn</w:t>
      </w:r>
      <w:r w:rsidR="00D95BE3">
        <w:rPr>
          <w:rFonts w:ascii="Arial" w:eastAsia="Times New Roman" w:hAnsi="Arial" w:cs="Arial"/>
          <w:lang w:eastAsia="ar-SA"/>
        </w:rPr>
        <w:t>e</w:t>
      </w:r>
      <w:r w:rsidR="00D95BE3" w:rsidRPr="00E73F2E">
        <w:rPr>
          <w:rFonts w:ascii="Arial" w:eastAsia="Times New Roman" w:hAnsi="Arial" w:cs="Arial"/>
          <w:lang w:eastAsia="ar-SA"/>
        </w:rPr>
        <w:t xml:space="preserve"> </w:t>
      </w:r>
      <w:r w:rsidRPr="00E73F2E">
        <w:rPr>
          <w:rFonts w:ascii="Arial" w:eastAsia="Times New Roman" w:hAnsi="Arial" w:cs="Arial"/>
          <w:lang w:eastAsia="ar-SA"/>
        </w:rPr>
        <w:t xml:space="preserve">zúčastnit. </w:t>
      </w:r>
    </w:p>
    <w:p w14:paraId="75BEB1ED" w14:textId="6A70981E"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sidR="00886EE3">
        <w:rPr>
          <w:rFonts w:ascii="Arial" w:eastAsia="Times New Roman" w:hAnsi="Arial" w:cs="Arial"/>
          <w:lang w:eastAsia="ar-SA"/>
        </w:rPr>
        <w:t>O</w:t>
      </w:r>
      <w:r w:rsidRPr="00E73F2E">
        <w:rPr>
          <w:rFonts w:ascii="Arial" w:eastAsia="Times New Roman" w:hAnsi="Arial" w:cs="Arial"/>
          <w:lang w:eastAsia="ar-SA"/>
        </w:rPr>
        <w:t xml:space="preserve">bjednatelem k provádění kontrol je zástupce </w:t>
      </w:r>
      <w:r w:rsidR="00886EE3">
        <w:rPr>
          <w:rFonts w:ascii="Arial" w:eastAsia="Times New Roman" w:hAnsi="Arial" w:cs="Arial"/>
          <w:lang w:eastAsia="ar-SA"/>
        </w:rPr>
        <w:t>O</w:t>
      </w:r>
      <w:r w:rsidRPr="00E73F2E">
        <w:rPr>
          <w:rFonts w:ascii="Arial" w:eastAsia="Times New Roman" w:hAnsi="Arial" w:cs="Arial"/>
          <w:lang w:eastAsia="ar-SA"/>
        </w:rPr>
        <w:t xml:space="preserve">bjednatele ve věcech technických: </w:t>
      </w:r>
      <w:r w:rsidR="00EB21F5">
        <w:rPr>
          <w:rFonts w:ascii="Arial" w:hAnsi="Arial" w:cs="Arial"/>
          <w:lang w:eastAsia="cs-CZ"/>
        </w:rPr>
        <w:t xml:space="preserve">Ing. Jaroslav Marek, ředitel Domova pro seniory Krásné Březno, </w:t>
      </w:r>
      <w:r w:rsidR="00D95BE3">
        <w:rPr>
          <w:rFonts w:ascii="Arial" w:hAnsi="Arial" w:cs="Arial"/>
          <w:lang w:eastAsia="cs-CZ"/>
        </w:rPr>
        <w:t xml:space="preserve">příspěvkové </w:t>
      </w:r>
      <w:r w:rsidR="00EB21F5">
        <w:rPr>
          <w:rFonts w:ascii="Arial" w:hAnsi="Arial" w:cs="Arial"/>
          <w:lang w:eastAsia="cs-CZ"/>
        </w:rPr>
        <w:t>organizace</w:t>
      </w:r>
      <w:r w:rsidR="0003584B">
        <w:rPr>
          <w:rFonts w:ascii="Arial" w:eastAsia="Times New Roman" w:hAnsi="Arial" w:cs="Arial"/>
          <w:lang w:eastAsia="ar-SA"/>
        </w:rPr>
        <w:t xml:space="preserve">, za Zhotovitele pak </w:t>
      </w:r>
      <w:r w:rsidR="0003584B">
        <w:rPr>
          <w:rFonts w:ascii="Arial" w:eastAsia="Times New Roman" w:hAnsi="Arial" w:cs="Arial"/>
          <w:i/>
          <w:iCs/>
          <w:lang w:eastAsia="ar-SA"/>
        </w:rPr>
        <w:t>(doplní Zhotovitel).</w:t>
      </w:r>
    </w:p>
    <w:p w14:paraId="2FBCBEB8" w14:textId="7A6468DE"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povinen vést a uchovávat o pracích provedených na </w:t>
      </w:r>
      <w:r w:rsidR="00886EE3">
        <w:rPr>
          <w:rFonts w:ascii="Arial" w:eastAsia="Times New Roman" w:hAnsi="Arial" w:cs="Arial"/>
          <w:lang w:eastAsia="ar-SA"/>
        </w:rPr>
        <w:t>D</w:t>
      </w:r>
      <w:r w:rsidRPr="00E73F2E">
        <w:rPr>
          <w:rFonts w:ascii="Arial" w:eastAsia="Times New Roman" w:hAnsi="Arial" w:cs="Arial"/>
          <w:lang w:eastAsia="ar-SA"/>
        </w:rPr>
        <w:t xml:space="preserve">íle dle této Smlouvy dokumentaci v rozsahu vyplývajícím z obecně závazných právních předpisů a z této </w:t>
      </w:r>
      <w:r w:rsidR="00027651">
        <w:rPr>
          <w:rFonts w:ascii="Arial" w:eastAsia="Times New Roman" w:hAnsi="Arial" w:cs="Arial"/>
          <w:lang w:eastAsia="ar-SA"/>
        </w:rPr>
        <w:t>S</w:t>
      </w:r>
      <w:r w:rsidRPr="00E73F2E">
        <w:rPr>
          <w:rFonts w:ascii="Arial" w:eastAsia="Times New Roman" w:hAnsi="Arial" w:cs="Arial"/>
          <w:lang w:eastAsia="ar-SA"/>
        </w:rPr>
        <w:t>mlouvy.</w:t>
      </w:r>
    </w:p>
    <w:p w14:paraId="76ED68CA" w14:textId="61E478DA"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w:t>
      </w:r>
      <w:r w:rsidR="00484702">
        <w:rPr>
          <w:rFonts w:ascii="Arial" w:eastAsia="Times New Roman" w:hAnsi="Arial" w:cs="Arial"/>
          <w:lang w:eastAsia="ar-SA"/>
        </w:rPr>
        <w:t>.</w:t>
      </w:r>
      <w:r w:rsidRPr="00E73F2E">
        <w:rPr>
          <w:rFonts w:ascii="Arial" w:eastAsia="Times New Roman" w:hAnsi="Arial" w:cs="Arial"/>
          <w:lang w:eastAsia="ar-SA"/>
        </w:rPr>
        <w:t xml:space="preserve"> tohoto článku budou zaznamenány do stavebního deníku s uvedením termínu jejich bezplatného odstranění.</w:t>
      </w:r>
    </w:p>
    <w:p w14:paraId="0CDA0652" w14:textId="5B5E8DD7" w:rsidR="00E73F2E" w:rsidRP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se zavazuje používat stroje, mechanismy a jiné prostředky vhodné pro provedení </w:t>
      </w:r>
      <w:r w:rsidR="004477A7">
        <w:rPr>
          <w:rFonts w:ascii="Arial" w:eastAsia="Times New Roman" w:hAnsi="Arial" w:cs="Arial"/>
          <w:lang w:eastAsia="ar-SA"/>
        </w:rPr>
        <w:t>D</w:t>
      </w:r>
      <w:r w:rsidRPr="00E73F2E">
        <w:rPr>
          <w:rFonts w:ascii="Arial" w:eastAsia="Times New Roman" w:hAnsi="Arial" w:cs="Arial"/>
          <w:lang w:eastAsia="ar-SA"/>
        </w:rPr>
        <w:t>íla tak</w:t>
      </w:r>
      <w:r w:rsidR="00484702">
        <w:rPr>
          <w:rFonts w:ascii="Arial" w:eastAsia="Times New Roman" w:hAnsi="Arial" w:cs="Arial"/>
          <w:lang w:eastAsia="ar-SA"/>
        </w:rPr>
        <w:t>,</w:t>
      </w:r>
      <w:r w:rsidRPr="00E73F2E">
        <w:rPr>
          <w:rFonts w:ascii="Arial" w:eastAsia="Times New Roman" w:hAnsi="Arial" w:cs="Arial"/>
          <w:lang w:eastAsia="ar-SA"/>
        </w:rPr>
        <w:t xml:space="preserve"> aby </w:t>
      </w:r>
      <w:r w:rsidR="008B34BC">
        <w:rPr>
          <w:rFonts w:ascii="Arial" w:eastAsia="Times New Roman" w:hAnsi="Arial" w:cs="Arial"/>
          <w:lang w:eastAsia="ar-SA"/>
        </w:rPr>
        <w:t>D</w:t>
      </w:r>
      <w:r w:rsidRPr="00E73F2E">
        <w:rPr>
          <w:rFonts w:ascii="Arial" w:eastAsia="Times New Roman" w:hAnsi="Arial" w:cs="Arial"/>
          <w:lang w:eastAsia="ar-SA"/>
        </w:rPr>
        <w:t>ílo bylo provedeno v požadované kvalitě a nedocházelo k poškozování zařízení a příslušenství ani jiného majetku.</w:t>
      </w:r>
    </w:p>
    <w:bookmarkEnd w:id="2"/>
    <w:p w14:paraId="233131DC" w14:textId="58268402"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povinen po dobu plnění této Smlouvy splňovat veškeré základní kvalifikační či obdobné předpoklady nebo podmínky stanovené v </w:t>
      </w:r>
      <w:r w:rsidR="008B34BC">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w:t>
      </w:r>
      <w:r w:rsidR="00DD2CBB" w:rsidRPr="00E73F2E">
        <w:rPr>
          <w:rFonts w:ascii="Arial" w:eastAsia="Times New Roman" w:hAnsi="Arial" w:cs="Arial"/>
          <w:lang w:eastAsia="ar-SA"/>
        </w:rPr>
        <w:t>k prokázání</w:t>
      </w:r>
      <w:r w:rsidRPr="00E73F2E">
        <w:rPr>
          <w:rFonts w:ascii="Arial" w:eastAsia="Times New Roman" w:hAnsi="Arial" w:cs="Arial"/>
          <w:lang w:eastAsia="ar-SA"/>
        </w:rPr>
        <w:t xml:space="preserve"> </w:t>
      </w:r>
      <w:r w:rsidR="0076538C">
        <w:rPr>
          <w:rFonts w:ascii="Arial" w:eastAsia="Times New Roman" w:hAnsi="Arial" w:cs="Arial"/>
          <w:lang w:eastAsia="ar-SA"/>
        </w:rPr>
        <w:t xml:space="preserve">opětovného </w:t>
      </w:r>
      <w:r w:rsidRPr="00E73F2E">
        <w:rPr>
          <w:rFonts w:ascii="Arial" w:eastAsia="Times New Roman" w:hAnsi="Arial" w:cs="Arial"/>
          <w:lang w:eastAsia="ar-SA"/>
        </w:rPr>
        <w:t xml:space="preserve">splnění těchto předpokladů. </w:t>
      </w:r>
    </w:p>
    <w:p w14:paraId="315295FF" w14:textId="22B2B805" w:rsidR="00E73F2E" w:rsidRDefault="00E73F2E" w:rsidP="00E73F2E">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57067939"/>
      <w:r w:rsidRPr="00E73F2E">
        <w:rPr>
          <w:rFonts w:ascii="Arial" w:eastAsia="Times New Roman" w:hAnsi="Arial" w:cs="Arial"/>
          <w:lang w:eastAsia="ar-SA"/>
        </w:rPr>
        <w:t xml:space="preserve">Zhotovitel se zavazuje </w:t>
      </w:r>
      <w:r w:rsidR="0076538C">
        <w:rPr>
          <w:rFonts w:ascii="Arial" w:eastAsia="Times New Roman" w:hAnsi="Arial" w:cs="Arial"/>
          <w:lang w:eastAsia="ar-SA"/>
        </w:rPr>
        <w:t xml:space="preserve">se </w:t>
      </w:r>
      <w:r w:rsidRPr="00E73F2E">
        <w:rPr>
          <w:rFonts w:ascii="Arial" w:eastAsia="Times New Roman" w:hAnsi="Arial" w:cs="Arial"/>
          <w:lang w:eastAsia="ar-SA"/>
        </w:rPr>
        <w:t xml:space="preserve">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řídit pokyny Objednatele. Zhotovitel je povinen upozornit Objednatele na nevhodnost pokynů či návrhů daných mu Objednatelem, na rizika vyplývající z Objednatelem požadovaných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pokud neodpovídají obvyklým postupům předmětného plnění či podmínkám bezpečnosti práce, včetně důsledků pro kvalitu a termín poskytnutí příslušných prací na </w:t>
      </w:r>
      <w:r w:rsidR="004477A7">
        <w:rPr>
          <w:rFonts w:ascii="Arial" w:eastAsia="Times New Roman" w:hAnsi="Arial" w:cs="Arial"/>
          <w:lang w:eastAsia="ar-SA"/>
        </w:rPr>
        <w:t>D</w:t>
      </w:r>
      <w:r w:rsidRPr="00E73F2E">
        <w:rPr>
          <w:rFonts w:ascii="Arial" w:eastAsia="Times New Roman" w:hAnsi="Arial" w:cs="Arial"/>
          <w:lang w:eastAsia="ar-SA"/>
        </w:rPr>
        <w:t>íle, jestliže Zhotovitel mohl tuto nevhodnost zjistit při vynaložení své odborné péče.</w:t>
      </w:r>
      <w:bookmarkEnd w:id="3"/>
    </w:p>
    <w:p w14:paraId="698FC7F2" w14:textId="581CF23A" w:rsidR="0056156C" w:rsidRPr="0056156C" w:rsidRDefault="0056156C" w:rsidP="0056156C">
      <w:pPr>
        <w:numPr>
          <w:ilvl w:val="0"/>
          <w:numId w:val="11"/>
        </w:numPr>
        <w:tabs>
          <w:tab w:val="left" w:pos="426"/>
        </w:tabs>
        <w:suppressAutoHyphens/>
        <w:spacing w:before="60" w:after="60" w:line="240" w:lineRule="auto"/>
        <w:ind w:left="426"/>
        <w:jc w:val="both"/>
        <w:rPr>
          <w:rFonts w:ascii="Arial" w:eastAsia="Times New Roman" w:hAnsi="Arial" w:cs="Arial"/>
          <w:lang w:eastAsia="ar-SA"/>
        </w:rPr>
      </w:pPr>
      <w:r w:rsidRPr="0056156C">
        <w:rPr>
          <w:rFonts w:ascii="Arial" w:eastAsia="Times New Roman" w:hAnsi="Arial" w:cs="Arial"/>
          <w:lang w:eastAsia="ar-SA"/>
        </w:rPr>
        <w:t>Soupis prací a výkaz výměr budou v průběhu realizace zakázky vedeny v rozpočtové programu, např. BIM PLATFORMA obsahující aplikace rozpočtového SW řady KROS, kde budou i sestavovány a archivovány dílčí měsíční vyúčtování skutečně provedených prací</w:t>
      </w:r>
      <w:r>
        <w:rPr>
          <w:rFonts w:ascii="Arial" w:eastAsia="Times New Roman" w:hAnsi="Arial" w:cs="Arial"/>
          <w:lang w:eastAsia="ar-SA"/>
        </w:rPr>
        <w:t>.</w:t>
      </w:r>
    </w:p>
    <w:p w14:paraId="07944F16" w14:textId="77777777" w:rsidR="00E519E2" w:rsidRPr="00E73F2E" w:rsidRDefault="00E519E2" w:rsidP="00E519E2">
      <w:pPr>
        <w:tabs>
          <w:tab w:val="left" w:pos="426"/>
        </w:tabs>
        <w:suppressAutoHyphens/>
        <w:spacing w:before="60" w:after="60" w:line="240" w:lineRule="auto"/>
        <w:ind w:left="426"/>
        <w:jc w:val="both"/>
        <w:rPr>
          <w:rFonts w:ascii="Arial" w:eastAsia="Times New Roman" w:hAnsi="Arial" w:cs="Arial"/>
          <w:lang w:eastAsia="ar-SA"/>
        </w:rPr>
      </w:pPr>
    </w:p>
    <w:p w14:paraId="48511FA5" w14:textId="77777777" w:rsidR="00E73F2E" w:rsidRPr="00AA547F" w:rsidRDefault="00E73F2E" w:rsidP="00E73F2E">
      <w:pPr>
        <w:tabs>
          <w:tab w:val="left" w:pos="426"/>
        </w:tabs>
        <w:spacing w:before="60" w:after="60" w:line="240" w:lineRule="auto"/>
        <w:jc w:val="both"/>
        <w:rPr>
          <w:rFonts w:ascii="Arial" w:eastAsia="Times New Roman" w:hAnsi="Arial" w:cs="Arial"/>
          <w:sz w:val="8"/>
          <w:szCs w:val="8"/>
          <w:lang w:eastAsia="ar-SA"/>
        </w:rPr>
      </w:pPr>
    </w:p>
    <w:p w14:paraId="6B37C5C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4" w:name="_Toc357079845"/>
      <w:r w:rsidRPr="00E73F2E">
        <w:rPr>
          <w:rFonts w:ascii="Arial" w:eastAsia="Times New Roman" w:hAnsi="Arial" w:cs="Arial"/>
          <w:b/>
          <w:lang w:eastAsia="ar-SA"/>
        </w:rPr>
        <w:t xml:space="preserve">VII. Součinnost a komunikace </w:t>
      </w:r>
      <w:r w:rsidR="004477A7">
        <w:rPr>
          <w:rFonts w:ascii="Arial" w:eastAsia="Times New Roman" w:hAnsi="Arial" w:cs="Arial"/>
          <w:b/>
          <w:lang w:eastAsia="ar-SA"/>
        </w:rPr>
        <w:t>S</w:t>
      </w:r>
      <w:r w:rsidRPr="00E73F2E">
        <w:rPr>
          <w:rFonts w:ascii="Arial" w:eastAsia="Times New Roman" w:hAnsi="Arial" w:cs="Arial"/>
          <w:b/>
          <w:lang w:eastAsia="ar-SA"/>
        </w:rPr>
        <w:t>mluvních stran</w:t>
      </w:r>
      <w:bookmarkEnd w:id="4"/>
    </w:p>
    <w:p w14:paraId="55AB05AF"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D05F2CD" w14:textId="11613E7D" w:rsidR="00E73F2E" w:rsidRPr="00E73F2E" w:rsidRDefault="0076538C"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Každý smluvní strana</w:t>
      </w:r>
      <w:r w:rsidR="00E73F2E" w:rsidRPr="00E73F2E">
        <w:rPr>
          <w:rFonts w:ascii="Arial" w:eastAsia="Times New Roman" w:hAnsi="Arial" w:cs="Arial"/>
          <w:lang w:eastAsia="ar-SA"/>
        </w:rPr>
        <w:t xml:space="preserve"> </w:t>
      </w:r>
      <w:r w:rsidR="000C1D65">
        <w:rPr>
          <w:rFonts w:ascii="Arial" w:eastAsia="Times New Roman" w:hAnsi="Arial" w:cs="Arial"/>
          <w:lang w:eastAsia="ar-SA"/>
        </w:rPr>
        <w:t>je povinna</w:t>
      </w:r>
      <w:r w:rsidR="00E73F2E" w:rsidRPr="00E73F2E">
        <w:rPr>
          <w:rFonts w:ascii="Arial" w:eastAsia="Times New Roman" w:hAnsi="Arial" w:cs="Arial"/>
          <w:lang w:eastAsia="ar-SA"/>
        </w:rPr>
        <w:t xml:space="preserve"> informovat druhou </w:t>
      </w:r>
      <w:r w:rsidR="004477A7">
        <w:rPr>
          <w:rFonts w:ascii="Arial" w:eastAsia="Times New Roman" w:hAnsi="Arial" w:cs="Arial"/>
          <w:lang w:eastAsia="ar-SA"/>
        </w:rPr>
        <w:t>S</w:t>
      </w:r>
      <w:r w:rsidR="00E73F2E"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sidR="004477A7">
        <w:rPr>
          <w:rFonts w:ascii="Arial" w:eastAsia="Times New Roman" w:hAnsi="Arial" w:cs="Arial"/>
          <w:lang w:eastAsia="ar-SA"/>
        </w:rPr>
        <w:t>S</w:t>
      </w:r>
      <w:r w:rsidR="00E73F2E" w:rsidRPr="00E73F2E">
        <w:rPr>
          <w:rFonts w:ascii="Arial" w:eastAsia="Times New Roman" w:hAnsi="Arial" w:cs="Arial"/>
          <w:lang w:eastAsia="ar-SA"/>
        </w:rPr>
        <w:t>mluvní straně.</w:t>
      </w:r>
    </w:p>
    <w:p w14:paraId="08406F5A" w14:textId="5AA7067E"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5" w:name="_Ref372050290"/>
      <w:r w:rsidRPr="00E73F2E">
        <w:rPr>
          <w:rFonts w:ascii="Arial" w:eastAsia="Times New Roman" w:hAnsi="Arial" w:cs="Arial"/>
          <w:lang w:eastAsia="ar-SA"/>
        </w:rPr>
        <w:t xml:space="preserve">Zhotovitel je oprávněn požadovat součinnost Objednatele, pokud je tato součinnost nezbytná k odstranění překážek na straně Objednatele, které objektivně brání </w:t>
      </w:r>
      <w:r w:rsidR="00FF402C" w:rsidRPr="00E73F2E">
        <w:rPr>
          <w:rFonts w:ascii="Arial" w:eastAsia="Times New Roman" w:hAnsi="Arial" w:cs="Arial"/>
          <w:lang w:eastAsia="ar-SA"/>
        </w:rPr>
        <w:t xml:space="preserve">řádnému </w:t>
      </w:r>
      <w:r w:rsidR="00FF402C" w:rsidRPr="00E73F2E">
        <w:rPr>
          <w:rFonts w:ascii="Arial" w:eastAsia="Times New Roman" w:hAnsi="Arial" w:cs="Arial"/>
          <w:lang w:eastAsia="ar-SA"/>
        </w:rPr>
        <w:lastRenderedPageBreak/>
        <w:t>provedení</w:t>
      </w:r>
      <w:r w:rsidRPr="00E73F2E">
        <w:rPr>
          <w:rFonts w:ascii="Arial" w:eastAsia="Times New Roman" w:hAnsi="Arial" w:cs="Arial"/>
          <w:lang w:eastAsia="ar-SA"/>
        </w:rPr>
        <w:t xml:space="preserve"> </w:t>
      </w:r>
      <w:r w:rsidR="004477A7">
        <w:rPr>
          <w:rFonts w:ascii="Arial" w:eastAsia="Times New Roman" w:hAnsi="Arial" w:cs="Arial"/>
          <w:lang w:eastAsia="ar-SA"/>
        </w:rPr>
        <w:t>D</w:t>
      </w:r>
      <w:r w:rsidRPr="00E73F2E">
        <w:rPr>
          <w:rFonts w:ascii="Arial" w:eastAsia="Times New Roman" w:hAnsi="Arial" w:cs="Arial"/>
          <w:lang w:eastAsia="ar-SA"/>
        </w:rPr>
        <w:t xml:space="preserve">íla. V takovém případě lze tuto součinnost požadovat kdykoliv v průběhu plnění této Smlouvy, </w:t>
      </w:r>
      <w:r w:rsidR="000C1D65">
        <w:rPr>
          <w:rFonts w:ascii="Arial" w:eastAsia="Times New Roman" w:hAnsi="Arial" w:cs="Arial"/>
          <w:lang w:eastAsia="ar-SA"/>
        </w:rPr>
        <w:t>a</w:t>
      </w:r>
      <w:r w:rsidRPr="00E73F2E">
        <w:rPr>
          <w:rFonts w:ascii="Arial" w:eastAsia="Times New Roman" w:hAnsi="Arial" w:cs="Arial"/>
          <w:lang w:eastAsia="ar-SA"/>
        </w:rPr>
        <w:t>však taková součinnost musí být specifikována dostatečně předem.</w:t>
      </w:r>
      <w:bookmarkEnd w:id="5"/>
    </w:p>
    <w:p w14:paraId="2AFC911C" w14:textId="77777777"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1943977"/>
      <w:r w:rsidRPr="00E73F2E">
        <w:rPr>
          <w:rFonts w:ascii="Arial" w:eastAsia="Times New Roman" w:hAnsi="Arial" w:cs="Arial"/>
          <w:lang w:eastAsia="ar-SA"/>
        </w:rPr>
        <w:t xml:space="preserve">Objednatel bude Zhotoviteli zejména poskytovat potřebnou součinnost při plnění povinností dle čl. VI. této Smlouvy. Objednatel se zavazuje bezdůvodně neodmítnout poskytnutí součinnosti Zhotoviteli dle </w:t>
      </w:r>
      <w:bookmarkEnd w:id="6"/>
      <w:r w:rsidRPr="00E73F2E">
        <w:rPr>
          <w:rFonts w:ascii="Arial" w:eastAsia="Times New Roman" w:hAnsi="Arial" w:cs="Arial"/>
          <w:lang w:eastAsia="ar-SA"/>
        </w:rPr>
        <w:t>této Smlouvy.</w:t>
      </w:r>
    </w:p>
    <w:p w14:paraId="3657A89A" w14:textId="03180DF6"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Zhotovitel je povinen spolupracovat s oprávněnou osobou dle čl. VI. odst. 7</w:t>
      </w:r>
      <w:r w:rsidR="000C1D65">
        <w:rPr>
          <w:rFonts w:ascii="Arial" w:eastAsia="Times New Roman" w:hAnsi="Arial" w:cs="Arial"/>
          <w:lang w:eastAsia="ar-SA"/>
        </w:rPr>
        <w:t>.</w:t>
      </w:r>
      <w:r w:rsidRPr="00E73F2E">
        <w:rPr>
          <w:rFonts w:ascii="Arial" w:eastAsia="Times New Roman" w:hAnsi="Arial" w:cs="Arial"/>
          <w:lang w:eastAsia="ar-SA"/>
        </w:rPr>
        <w:t xml:space="preserve"> této </w:t>
      </w:r>
      <w:r w:rsidR="00027651">
        <w:rPr>
          <w:rFonts w:ascii="Arial" w:eastAsia="Times New Roman" w:hAnsi="Arial" w:cs="Arial"/>
          <w:lang w:eastAsia="ar-SA"/>
        </w:rPr>
        <w:t>S</w:t>
      </w:r>
      <w:r w:rsidRPr="00E73F2E">
        <w:rPr>
          <w:rFonts w:ascii="Arial" w:eastAsia="Times New Roman" w:hAnsi="Arial" w:cs="Arial"/>
          <w:lang w:eastAsia="ar-SA"/>
        </w:rPr>
        <w:t>mlouvy s oprávněnou osobou, která zajišťuje autorský dozor na stavbě, a s oprávněnou osobou, která zajišťuje na stavbě BOZP</w:t>
      </w:r>
      <w:r w:rsidR="00801782">
        <w:rPr>
          <w:rFonts w:ascii="Arial" w:eastAsia="Times New Roman" w:hAnsi="Arial" w:cs="Arial"/>
          <w:lang w:eastAsia="ar-SA"/>
        </w:rPr>
        <w:t>, a s osobou, která zajišťuje TDS</w:t>
      </w:r>
      <w:r w:rsidRPr="00E73F2E">
        <w:rPr>
          <w:rFonts w:ascii="Arial" w:eastAsia="Times New Roman" w:hAnsi="Arial" w:cs="Arial"/>
          <w:lang w:eastAsia="ar-SA"/>
        </w:rPr>
        <w:t>. Zhotovitel je povinen zajistit k součinnosti s autorským doz</w:t>
      </w:r>
      <w:r w:rsidR="00801782">
        <w:rPr>
          <w:rFonts w:ascii="Arial" w:eastAsia="Times New Roman" w:hAnsi="Arial" w:cs="Arial"/>
          <w:lang w:eastAsia="ar-SA"/>
        </w:rPr>
        <w:t xml:space="preserve">orem, </w:t>
      </w:r>
      <w:r w:rsidRPr="00E73F2E">
        <w:rPr>
          <w:rFonts w:ascii="Arial" w:eastAsia="Times New Roman" w:hAnsi="Arial" w:cs="Arial"/>
          <w:lang w:eastAsia="ar-SA"/>
        </w:rPr>
        <w:t>koordinátorem BOZP</w:t>
      </w:r>
      <w:r w:rsidR="00801782">
        <w:rPr>
          <w:rFonts w:ascii="Arial" w:eastAsia="Times New Roman" w:hAnsi="Arial" w:cs="Arial"/>
          <w:lang w:eastAsia="ar-SA"/>
        </w:rPr>
        <w:t xml:space="preserve"> i TDS</w:t>
      </w:r>
      <w:r w:rsidR="000C1D65">
        <w:rPr>
          <w:rFonts w:ascii="Arial" w:eastAsia="Times New Roman" w:hAnsi="Arial" w:cs="Arial"/>
          <w:lang w:eastAsia="ar-SA"/>
        </w:rPr>
        <w:t xml:space="preserve"> (technický dozor stavebníka)</w:t>
      </w:r>
      <w:r w:rsidRPr="00E73F2E">
        <w:rPr>
          <w:rFonts w:ascii="Arial" w:eastAsia="Times New Roman" w:hAnsi="Arial" w:cs="Arial"/>
          <w:lang w:eastAsia="ar-SA"/>
        </w:rPr>
        <w:t xml:space="preserve"> všechny své poddodavatele, dodavatele či další osoby, které budou provádět činnosti na staveništi.</w:t>
      </w:r>
    </w:p>
    <w:p w14:paraId="5BEBF615" w14:textId="560F7BB4" w:rsidR="00E73F2E" w:rsidRPr="00E73F2E"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2050297"/>
      <w:r w:rsidRPr="00E73F2E">
        <w:rPr>
          <w:rFonts w:ascii="Arial" w:eastAsia="Times New Roman" w:hAnsi="Arial" w:cs="Arial"/>
          <w:lang w:eastAsia="ar-SA"/>
        </w:rPr>
        <w:t xml:space="preserve">Veškerá komunikace mezi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bude probíhat prostřednictvím oprávněných osob </w:t>
      </w:r>
      <w:r w:rsidR="00F853C3">
        <w:rPr>
          <w:rFonts w:ascii="Arial" w:eastAsia="Times New Roman" w:hAnsi="Arial" w:cs="Arial"/>
          <w:lang w:eastAsia="ar-SA"/>
        </w:rPr>
        <w:t>uvedených v záhlaví této Smlouvy.</w:t>
      </w:r>
      <w:bookmarkEnd w:id="7"/>
    </w:p>
    <w:p w14:paraId="064C712E" w14:textId="4621B286" w:rsidR="00E73F2E" w:rsidRPr="00E519E2" w:rsidRDefault="00E73F2E" w:rsidP="00E73F2E">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Smlouvy doručena druhé </w:t>
      </w:r>
      <w:r w:rsidR="00027651">
        <w:rPr>
          <w:rFonts w:ascii="Arial" w:eastAsia="Times New Roman" w:hAnsi="Arial" w:cs="Arial"/>
          <w:lang w:eastAsia="ar-SA"/>
        </w:rPr>
        <w:t>S</w:t>
      </w:r>
      <w:r w:rsidRPr="00E73F2E">
        <w:rPr>
          <w:rFonts w:ascii="Arial" w:eastAsia="Times New Roman" w:hAnsi="Arial" w:cs="Arial"/>
          <w:lang w:eastAsia="ar-SA"/>
        </w:rPr>
        <w:t xml:space="preserve">mluvní straně, musí být doručena buď osobně, </w:t>
      </w:r>
      <w:r w:rsidR="000C1D65">
        <w:rPr>
          <w:rFonts w:ascii="Arial" w:eastAsia="Times New Roman" w:hAnsi="Arial" w:cs="Arial"/>
          <w:lang w:eastAsia="ar-SA"/>
        </w:rPr>
        <w:t xml:space="preserve">nebo </w:t>
      </w:r>
      <w:r w:rsidRPr="00E73F2E">
        <w:rPr>
          <w:rFonts w:ascii="Arial" w:eastAsia="Times New Roman" w:hAnsi="Arial" w:cs="Arial"/>
          <w:lang w:eastAsia="ar-SA"/>
        </w:rPr>
        <w:t>prostřednictvím držitele poštovní licence</w:t>
      </w:r>
      <w:r w:rsidR="000C1D65">
        <w:rPr>
          <w:rFonts w:ascii="Arial" w:eastAsia="Times New Roman" w:hAnsi="Arial" w:cs="Arial"/>
          <w:lang w:eastAsia="ar-SA"/>
        </w:rPr>
        <w:t>,</w:t>
      </w:r>
      <w:r w:rsidRPr="00E73F2E">
        <w:rPr>
          <w:rFonts w:ascii="Arial" w:eastAsia="Times New Roman" w:hAnsi="Arial" w:cs="Arial"/>
          <w:lang w:eastAsia="ar-SA"/>
        </w:rPr>
        <w:t xml:space="preserve"> nebo elektronicky, a to vždy alespoň oprávněné osobě dle čl. XI</w:t>
      </w:r>
      <w:r w:rsidR="000C1D65">
        <w:rPr>
          <w:rFonts w:ascii="Arial" w:eastAsia="Times New Roman" w:hAnsi="Arial" w:cs="Arial"/>
          <w:lang w:eastAsia="ar-SA"/>
        </w:rPr>
        <w:t>.</w:t>
      </w:r>
      <w:r w:rsidRPr="00E73F2E">
        <w:rPr>
          <w:rFonts w:ascii="Arial" w:eastAsia="Times New Roman" w:hAnsi="Arial" w:cs="Arial"/>
          <w:lang w:eastAsia="ar-SA"/>
        </w:rPr>
        <w:t xml:space="preserve"> této Smlouvy. V případě, že taková písemnost může mít přímý vliv na účinnost této Smlouvy, musí být doručena buď osobně, nebo prostřednictvím držitele poštovní licence do sídla této </w:t>
      </w:r>
      <w:r w:rsidR="004477A7">
        <w:rPr>
          <w:rFonts w:ascii="Arial" w:eastAsia="Times New Roman" w:hAnsi="Arial" w:cs="Arial"/>
          <w:lang w:eastAsia="ar-SA"/>
        </w:rPr>
        <w:t>S</w:t>
      </w:r>
      <w:r w:rsidRPr="00E73F2E">
        <w:rPr>
          <w:rFonts w:ascii="Arial" w:eastAsia="Times New Roman" w:hAnsi="Arial" w:cs="Arial"/>
          <w:lang w:eastAsia="ar-SA"/>
        </w:rPr>
        <w:t>mluvní strany</w:t>
      </w:r>
      <w:r w:rsidR="00403F9F">
        <w:rPr>
          <w:rFonts w:ascii="Arial" w:eastAsia="Times New Roman" w:hAnsi="Arial" w:cs="Arial"/>
          <w:lang w:eastAsia="ar-SA"/>
        </w:rPr>
        <w:t>, či datovou schránkou, a to vždy</w:t>
      </w:r>
      <w:r w:rsidRPr="00E73F2E">
        <w:rPr>
          <w:rFonts w:ascii="Arial" w:eastAsia="Times New Roman" w:hAnsi="Arial" w:cs="Arial"/>
          <w:lang w:eastAsia="ar-SA"/>
        </w:rPr>
        <w:t xml:space="preserve"> zásilkou doručovanou do vlastních rukou</w:t>
      </w:r>
      <w:r w:rsidR="00403F9F">
        <w:rPr>
          <w:rFonts w:ascii="Arial" w:eastAsia="Times New Roman" w:hAnsi="Arial" w:cs="Arial"/>
          <w:lang w:eastAsia="ar-SA"/>
        </w:rPr>
        <w:t xml:space="preserve"> osoby</w:t>
      </w:r>
      <w:r w:rsidRPr="00E73F2E">
        <w:rPr>
          <w:rFonts w:ascii="Arial" w:eastAsia="Times New Roman" w:hAnsi="Arial" w:cs="Arial"/>
          <w:lang w:eastAsia="ar-SA"/>
        </w:rPr>
        <w:t xml:space="preserve"> oprávněné k zastupování druhé </w:t>
      </w:r>
      <w:r w:rsidR="004477A7">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33FA86D8" w14:textId="77777777" w:rsidR="00E519E2" w:rsidRPr="00E73F2E" w:rsidRDefault="00E519E2" w:rsidP="00E519E2">
      <w:pPr>
        <w:tabs>
          <w:tab w:val="left" w:pos="426"/>
        </w:tabs>
        <w:suppressAutoHyphens/>
        <w:spacing w:before="60" w:after="60" w:line="240" w:lineRule="auto"/>
        <w:ind w:left="426"/>
        <w:jc w:val="both"/>
        <w:rPr>
          <w:rFonts w:ascii="Arial" w:eastAsia="Times New Roman" w:hAnsi="Arial" w:cs="Arial"/>
          <w:b/>
          <w:lang w:eastAsia="ar-SA"/>
        </w:rPr>
      </w:pPr>
    </w:p>
    <w:p w14:paraId="3D9E9441" w14:textId="77777777" w:rsidR="00E73F2E" w:rsidRDefault="00E73F2E" w:rsidP="00E73F2E">
      <w:pPr>
        <w:tabs>
          <w:tab w:val="left" w:pos="426"/>
        </w:tabs>
        <w:spacing w:before="60" w:after="60" w:line="240" w:lineRule="auto"/>
        <w:ind w:left="426"/>
        <w:jc w:val="both"/>
        <w:rPr>
          <w:rFonts w:ascii="Arial" w:eastAsia="Times New Roman" w:hAnsi="Arial" w:cs="Arial"/>
          <w:b/>
          <w:sz w:val="8"/>
          <w:szCs w:val="8"/>
          <w:lang w:eastAsia="ar-SA"/>
        </w:rPr>
      </w:pPr>
    </w:p>
    <w:p w14:paraId="7ED0581E" w14:textId="77777777" w:rsidR="00757847" w:rsidRPr="00AA547F" w:rsidRDefault="00757847" w:rsidP="00E73F2E">
      <w:pPr>
        <w:tabs>
          <w:tab w:val="left" w:pos="426"/>
        </w:tabs>
        <w:spacing w:before="60" w:after="60" w:line="240" w:lineRule="auto"/>
        <w:ind w:left="426"/>
        <w:jc w:val="both"/>
        <w:rPr>
          <w:rFonts w:ascii="Arial" w:eastAsia="Times New Roman" w:hAnsi="Arial" w:cs="Arial"/>
          <w:b/>
          <w:sz w:val="8"/>
          <w:szCs w:val="8"/>
          <w:lang w:eastAsia="ar-SA"/>
        </w:rPr>
      </w:pPr>
    </w:p>
    <w:p w14:paraId="07AA515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p>
    <w:p w14:paraId="2BFF3446" w14:textId="53792F14"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Smlouvy. Za škodu se v tomto smyslu považuje i pokuta či jiná sankce uložená za správní delikt </w:t>
      </w:r>
      <w:r w:rsidR="00403F9F">
        <w:rPr>
          <w:rFonts w:ascii="Arial" w:eastAsia="Times New Roman" w:hAnsi="Arial" w:cs="Arial"/>
          <w:lang w:eastAsia="ar-SA"/>
        </w:rPr>
        <w:t>nebo</w:t>
      </w:r>
      <w:r w:rsidR="00403F9F" w:rsidRPr="00551C17">
        <w:rPr>
          <w:rFonts w:ascii="Arial" w:hAnsi="Arial" w:cs="Arial"/>
        </w:rPr>
        <w:t xml:space="preserve"> </w:t>
      </w:r>
      <w:r w:rsidR="00403F9F">
        <w:rPr>
          <w:rFonts w:ascii="Arial" w:hAnsi="Arial" w:cs="Arial"/>
        </w:rPr>
        <w:t>za porušení rozpočtové kázně</w:t>
      </w:r>
      <w:r w:rsidR="00403F9F" w:rsidRPr="00E73F2E">
        <w:rPr>
          <w:rFonts w:ascii="Arial" w:eastAsia="Times New Roman" w:hAnsi="Arial" w:cs="Arial"/>
          <w:lang w:eastAsia="ar-SA"/>
        </w:rPr>
        <w:t xml:space="preserve"> </w:t>
      </w:r>
      <w:r w:rsidRPr="00E73F2E">
        <w:rPr>
          <w:rFonts w:ascii="Arial" w:eastAsia="Times New Roman" w:hAnsi="Arial" w:cs="Arial"/>
          <w:lang w:eastAsia="ar-SA"/>
        </w:rPr>
        <w:t>Objednateli</w:t>
      </w:r>
      <w:r w:rsidR="00551C17">
        <w:rPr>
          <w:rFonts w:ascii="Arial" w:eastAsia="Times New Roman" w:hAnsi="Arial" w:cs="Arial"/>
          <w:lang w:eastAsia="ar-SA"/>
        </w:rPr>
        <w:t xml:space="preserve"> </w:t>
      </w:r>
      <w:r w:rsidRPr="00E73F2E">
        <w:rPr>
          <w:rFonts w:ascii="Arial" w:eastAsia="Times New Roman" w:hAnsi="Arial" w:cs="Arial"/>
          <w:lang w:eastAsia="ar-SA"/>
        </w:rPr>
        <w:t xml:space="preserve">v případě, že příčinou uložení takové sankce bylo porušení povinností Zhotovitele dle této Smlouvy. Obě </w:t>
      </w:r>
      <w:r w:rsidR="004477A7">
        <w:rPr>
          <w:rFonts w:ascii="Arial" w:eastAsia="Times New Roman" w:hAnsi="Arial" w:cs="Arial"/>
          <w:lang w:eastAsia="ar-SA"/>
        </w:rPr>
        <w:t>S</w:t>
      </w:r>
      <w:r w:rsidRPr="00E73F2E">
        <w:rPr>
          <w:rFonts w:ascii="Arial" w:eastAsia="Times New Roman" w:hAnsi="Arial" w:cs="Arial"/>
          <w:lang w:eastAsia="ar-SA"/>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788527B6"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4477A7">
        <w:rPr>
          <w:rFonts w:ascii="Arial" w:eastAsia="Times New Roman" w:hAnsi="Arial" w:cs="Arial"/>
          <w:lang w:eastAsia="ar-SA"/>
        </w:rPr>
        <w:t>O</w:t>
      </w:r>
      <w:r w:rsidRPr="00E73F2E">
        <w:rPr>
          <w:rFonts w:ascii="Arial" w:eastAsia="Times New Roman" w:hAnsi="Arial" w:cs="Arial"/>
          <w:lang w:eastAsia="ar-SA"/>
        </w:rPr>
        <w:t>bčanského zákoníku.</w:t>
      </w:r>
    </w:p>
    <w:p w14:paraId="2751597E" w14:textId="77777777" w:rsidR="00E73F2E" w:rsidRPr="00E73F2E"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sidR="004477A7">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sidR="004477A7">
        <w:rPr>
          <w:rFonts w:ascii="Arial" w:eastAsia="Times New Roman" w:hAnsi="Arial" w:cs="Arial"/>
          <w:lang w:eastAsia="ar-SA"/>
        </w:rPr>
        <w:t>S</w:t>
      </w:r>
      <w:r w:rsidRPr="00E73F2E">
        <w:rPr>
          <w:rFonts w:ascii="Arial" w:eastAsia="Times New Roman" w:hAnsi="Arial" w:cs="Arial"/>
          <w:lang w:eastAsia="ar-SA"/>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D5E3767" w14:textId="71825C00" w:rsidR="00A94055" w:rsidRDefault="00403F9F"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Smluvní strana</w:t>
      </w:r>
      <w:r w:rsidR="00E73F2E" w:rsidRPr="00E73F2E">
        <w:rPr>
          <w:rFonts w:ascii="Arial" w:eastAsia="Times New Roman" w:hAnsi="Arial" w:cs="Arial"/>
          <w:lang w:eastAsia="ar-SA"/>
        </w:rPr>
        <w:t xml:space="preserve"> není v prodlení, pokud toto prodlení mělo jednoznačnou a bezprostřední příčinu v prodlení druhé </w:t>
      </w:r>
      <w:r w:rsidR="004477A7">
        <w:rPr>
          <w:rFonts w:ascii="Arial" w:eastAsia="Times New Roman" w:hAnsi="Arial" w:cs="Arial"/>
          <w:lang w:eastAsia="ar-SA"/>
        </w:rPr>
        <w:t>S</w:t>
      </w:r>
      <w:r w:rsidR="00E73F2E" w:rsidRPr="00E73F2E">
        <w:rPr>
          <w:rFonts w:ascii="Arial" w:eastAsia="Times New Roman" w:hAnsi="Arial" w:cs="Arial"/>
          <w:lang w:eastAsia="ar-SA"/>
        </w:rPr>
        <w:t>mluvní strany.</w:t>
      </w:r>
    </w:p>
    <w:p w14:paraId="024FDF6E" w14:textId="5E9532BE" w:rsidR="00253C6F" w:rsidRDefault="00E73F2E" w:rsidP="00E73F2E">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A94055">
        <w:rPr>
          <w:rFonts w:ascii="Arial" w:eastAsia="Times New Roman" w:hAnsi="Arial" w:cs="Arial"/>
          <w:lang w:eastAsia="ar-SA"/>
        </w:rPr>
        <w:t>Zhotovitel není povinen nahradit škodu, která vznikla v důsledku věcně nesprávného nebo jinak chybného pokynu Objednatele v případě, že na nesprávnost takového pokynu Objednatele upozornil v souladu s čl. VI</w:t>
      </w:r>
      <w:r w:rsidR="00403F9F">
        <w:rPr>
          <w:rFonts w:ascii="Arial" w:eastAsia="Times New Roman" w:hAnsi="Arial" w:cs="Arial"/>
          <w:lang w:eastAsia="ar-SA"/>
        </w:rPr>
        <w:t>.</w:t>
      </w:r>
      <w:r w:rsidRPr="00A94055">
        <w:rPr>
          <w:rFonts w:ascii="Arial" w:eastAsia="Times New Roman" w:hAnsi="Arial" w:cs="Arial"/>
          <w:lang w:eastAsia="ar-SA"/>
        </w:rPr>
        <w:t xml:space="preserve"> odst. </w:t>
      </w:r>
      <w:r w:rsidR="00403F9F">
        <w:rPr>
          <w:rFonts w:ascii="Arial" w:eastAsia="Times New Roman" w:hAnsi="Arial" w:cs="Arial"/>
          <w:lang w:eastAsia="ar-SA"/>
        </w:rPr>
        <w:t>12.</w:t>
      </w:r>
      <w:r w:rsidR="00403F9F" w:rsidRPr="00A94055">
        <w:rPr>
          <w:rFonts w:ascii="Arial" w:eastAsia="Times New Roman" w:hAnsi="Arial" w:cs="Arial"/>
          <w:lang w:eastAsia="ar-SA"/>
        </w:rPr>
        <w:t xml:space="preserve"> </w:t>
      </w:r>
      <w:r w:rsidRPr="00A94055">
        <w:rPr>
          <w:rFonts w:ascii="Arial" w:eastAsia="Times New Roman" w:hAnsi="Arial" w:cs="Arial"/>
          <w:lang w:eastAsia="ar-SA"/>
        </w:rPr>
        <w:t>této Smlouvy.</w:t>
      </w:r>
    </w:p>
    <w:p w14:paraId="6BB441B1" w14:textId="77777777" w:rsidR="00E519E2" w:rsidRPr="00A94055" w:rsidRDefault="00E519E2" w:rsidP="00E519E2">
      <w:pPr>
        <w:tabs>
          <w:tab w:val="left" w:pos="426"/>
        </w:tabs>
        <w:suppressAutoHyphens/>
        <w:spacing w:before="60" w:after="60" w:line="240" w:lineRule="auto"/>
        <w:ind w:left="426"/>
        <w:jc w:val="both"/>
        <w:rPr>
          <w:rFonts w:ascii="Arial" w:eastAsia="Times New Roman" w:hAnsi="Arial" w:cs="Arial"/>
          <w:lang w:eastAsia="ar-SA"/>
        </w:rPr>
      </w:pPr>
    </w:p>
    <w:p w14:paraId="70C2F88A" w14:textId="77777777" w:rsidR="000635C0" w:rsidRPr="00AA547F" w:rsidRDefault="000635C0" w:rsidP="00E73F2E">
      <w:pPr>
        <w:tabs>
          <w:tab w:val="left" w:pos="426"/>
        </w:tabs>
        <w:spacing w:before="60" w:after="60" w:line="240" w:lineRule="auto"/>
        <w:jc w:val="both"/>
        <w:rPr>
          <w:rFonts w:ascii="Arial" w:eastAsia="Times New Roman" w:hAnsi="Arial" w:cs="Arial"/>
          <w:sz w:val="8"/>
          <w:szCs w:val="8"/>
          <w:lang w:eastAsia="ar-SA"/>
        </w:rPr>
      </w:pPr>
    </w:p>
    <w:p w14:paraId="4D3B3236"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sidR="004477A7">
        <w:rPr>
          <w:rFonts w:ascii="Arial" w:eastAsia="Times New Roman" w:hAnsi="Arial" w:cs="Arial"/>
          <w:b/>
          <w:lang w:eastAsia="ar-SA"/>
        </w:rPr>
        <w:t>D</w:t>
      </w:r>
      <w:r w:rsidRPr="00E73F2E">
        <w:rPr>
          <w:rFonts w:ascii="Arial" w:eastAsia="Times New Roman" w:hAnsi="Arial" w:cs="Arial"/>
          <w:b/>
          <w:lang w:eastAsia="ar-SA"/>
        </w:rPr>
        <w:t>íla, záruka, odpovědnost za vady a za škodu, vlastnické právo</w:t>
      </w:r>
    </w:p>
    <w:p w14:paraId="730224BF" w14:textId="3ABBA025"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8" w:name="_Ref417495639"/>
      <w:r w:rsidRPr="00E73F2E">
        <w:rPr>
          <w:rFonts w:ascii="Arial" w:eastAsia="Times New Roman" w:hAnsi="Arial" w:cs="Arial"/>
          <w:lang w:eastAsia="ar-SA"/>
        </w:rPr>
        <w:t xml:space="preserve">Zhotovitel především odpovídá za správnost a úplnost provedení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za správnost a úplnost provedení všech prací na </w:t>
      </w:r>
      <w:r w:rsidR="004477A7">
        <w:rPr>
          <w:rFonts w:ascii="Arial" w:eastAsia="Times New Roman" w:hAnsi="Arial" w:cs="Arial"/>
          <w:lang w:eastAsia="ar-SA"/>
        </w:rPr>
        <w:t>D</w:t>
      </w:r>
      <w:r w:rsidRPr="00E73F2E">
        <w:rPr>
          <w:rFonts w:ascii="Arial" w:eastAsia="Times New Roman" w:hAnsi="Arial" w:cs="Arial"/>
          <w:lang w:eastAsia="ar-SA"/>
        </w:rPr>
        <w:t xml:space="preserve">íle uvedených ve </w:t>
      </w:r>
      <w:r w:rsidR="004477A7">
        <w:rPr>
          <w:rFonts w:ascii="Arial" w:eastAsia="Times New Roman" w:hAnsi="Arial" w:cs="Arial"/>
          <w:lang w:eastAsia="ar-SA"/>
        </w:rPr>
        <w:t>S</w:t>
      </w:r>
      <w:r w:rsidRPr="00E73F2E">
        <w:rPr>
          <w:rFonts w:ascii="Arial" w:eastAsia="Times New Roman" w:hAnsi="Arial" w:cs="Arial"/>
          <w:lang w:eastAsia="ar-SA"/>
        </w:rPr>
        <w:t xml:space="preserve">mlouvě včetně veškerých příloh, technologických předpisů a postupů, veškerých platných </w:t>
      </w:r>
      <w:r w:rsidR="008D4CA4">
        <w:rPr>
          <w:rFonts w:ascii="Arial" w:eastAsia="Times New Roman" w:hAnsi="Arial" w:cs="Arial"/>
          <w:lang w:eastAsia="ar-SA"/>
        </w:rPr>
        <w:t xml:space="preserve">a účinných </w:t>
      </w:r>
      <w:r w:rsidRPr="00E73F2E">
        <w:rPr>
          <w:rFonts w:ascii="Arial" w:eastAsia="Times New Roman" w:hAnsi="Arial" w:cs="Arial"/>
          <w:lang w:eastAsia="ar-SA"/>
        </w:rPr>
        <w:t xml:space="preserve">norem a souvisejících platných </w:t>
      </w:r>
      <w:r w:rsidR="008D4CA4">
        <w:rPr>
          <w:rFonts w:ascii="Arial" w:eastAsia="Times New Roman" w:hAnsi="Arial" w:cs="Arial"/>
          <w:lang w:eastAsia="ar-SA"/>
        </w:rPr>
        <w:t xml:space="preserve">a účinných </w:t>
      </w:r>
      <w:r w:rsidRPr="00E73F2E">
        <w:rPr>
          <w:rFonts w:ascii="Arial" w:eastAsia="Times New Roman" w:hAnsi="Arial" w:cs="Arial"/>
          <w:lang w:eastAsia="ar-SA"/>
        </w:rPr>
        <w:t>předpisů.</w:t>
      </w:r>
    </w:p>
    <w:bookmarkEnd w:id="8"/>
    <w:p w14:paraId="3448B025" w14:textId="158D4BAA"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Zhotovitel dále odpovídá za to, že celé </w:t>
      </w:r>
      <w:r w:rsidR="004477A7">
        <w:rPr>
          <w:rFonts w:ascii="Arial" w:eastAsia="Times New Roman" w:hAnsi="Arial" w:cs="Arial"/>
          <w:lang w:eastAsia="ar-SA"/>
        </w:rPr>
        <w:t>D</w:t>
      </w:r>
      <w:r w:rsidRPr="00E73F2E">
        <w:rPr>
          <w:rFonts w:ascii="Arial" w:eastAsia="Times New Roman" w:hAnsi="Arial" w:cs="Arial"/>
          <w:lang w:eastAsia="ar-SA"/>
        </w:rPr>
        <w:t xml:space="preserve">ílo, i každá jeho jednotlivá část, bude bez jakýchkoliv vad, ať už věcných, právních nebo ostatních. Dílo nebo jeho část má vady </w:t>
      </w:r>
      <w:r w:rsidR="00403F9F">
        <w:rPr>
          <w:rFonts w:ascii="Arial" w:eastAsia="Times New Roman" w:hAnsi="Arial" w:cs="Arial"/>
          <w:lang w:eastAsia="ar-SA"/>
        </w:rPr>
        <w:t>zejména</w:t>
      </w:r>
      <w:r w:rsidR="008D4CA4">
        <w:rPr>
          <w:rFonts w:ascii="Arial" w:eastAsia="Times New Roman" w:hAnsi="Arial" w:cs="Arial"/>
          <w:lang w:eastAsia="ar-SA"/>
        </w:rPr>
        <w:t>,</w:t>
      </w:r>
      <w:r w:rsidR="00403F9F">
        <w:rPr>
          <w:rFonts w:ascii="Arial" w:eastAsia="Times New Roman" w:hAnsi="Arial" w:cs="Arial"/>
          <w:lang w:eastAsia="ar-SA"/>
        </w:rPr>
        <w:t xml:space="preserve"> </w:t>
      </w:r>
      <w:r w:rsidRPr="00E73F2E">
        <w:rPr>
          <w:rFonts w:ascii="Arial" w:eastAsia="Times New Roman" w:hAnsi="Arial" w:cs="Arial"/>
          <w:lang w:eastAsia="ar-SA"/>
        </w:rPr>
        <w:t xml:space="preserve">jestliže neodpovídá výsledku určenému ve </w:t>
      </w:r>
      <w:r w:rsidR="004477A7">
        <w:rPr>
          <w:rFonts w:ascii="Arial" w:eastAsia="Times New Roman" w:hAnsi="Arial" w:cs="Arial"/>
          <w:lang w:eastAsia="ar-SA"/>
        </w:rPr>
        <w:t>S</w:t>
      </w:r>
      <w:r w:rsidRPr="00E73F2E">
        <w:rPr>
          <w:rFonts w:ascii="Arial" w:eastAsia="Times New Roman" w:hAnsi="Arial" w:cs="Arial"/>
          <w:lang w:eastAsia="ar-SA"/>
        </w:rPr>
        <w:t xml:space="preserve">mlouvě, neodpovídá účelu jeho využití, případně nemá vlastnosti výslovně stanovené </w:t>
      </w:r>
      <w:r w:rsidR="004477A7">
        <w:rPr>
          <w:rFonts w:ascii="Arial" w:eastAsia="Times New Roman" w:hAnsi="Arial" w:cs="Arial"/>
          <w:lang w:eastAsia="ar-SA"/>
        </w:rPr>
        <w:t>S</w:t>
      </w:r>
      <w:r w:rsidRPr="00E73F2E">
        <w:rPr>
          <w:rFonts w:ascii="Arial" w:eastAsia="Times New Roman" w:hAnsi="Arial" w:cs="Arial"/>
          <w:lang w:eastAsia="ar-SA"/>
        </w:rPr>
        <w:t xml:space="preserve">mlouvou, dokumentací, </w:t>
      </w:r>
      <w:r w:rsidR="00072F2D">
        <w:rPr>
          <w:rFonts w:ascii="Arial" w:eastAsia="Times New Roman" w:hAnsi="Arial" w:cs="Arial"/>
          <w:lang w:eastAsia="ar-SA"/>
        </w:rPr>
        <w:t>O</w:t>
      </w:r>
      <w:r w:rsidRPr="00E73F2E">
        <w:rPr>
          <w:rFonts w:ascii="Arial" w:eastAsia="Times New Roman" w:hAnsi="Arial" w:cs="Arial"/>
          <w:lang w:eastAsia="ar-SA"/>
        </w:rPr>
        <w:t>bjednatelem, platnými předpisy nebo nemá vlastnosti obvyklé.</w:t>
      </w:r>
    </w:p>
    <w:p w14:paraId="639A3F8D" w14:textId="52106756"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E519E2">
        <w:rPr>
          <w:rFonts w:ascii="Arial" w:eastAsia="Times New Roman" w:hAnsi="Arial" w:cs="Arial"/>
          <w:b/>
          <w:lang w:eastAsia="ar-SA"/>
        </w:rPr>
        <w:t>doba</w:t>
      </w:r>
      <w:r w:rsidRPr="00E73F2E">
        <w:rPr>
          <w:rFonts w:ascii="Arial" w:eastAsia="Times New Roman" w:hAnsi="Arial" w:cs="Arial"/>
          <w:lang w:eastAsia="ar-SA"/>
        </w:rPr>
        <w:t xml:space="preserve"> na provedené </w:t>
      </w:r>
      <w:r w:rsidR="004477A7">
        <w:rPr>
          <w:rFonts w:ascii="Arial" w:eastAsia="Times New Roman" w:hAnsi="Arial" w:cs="Arial"/>
          <w:lang w:eastAsia="ar-SA"/>
        </w:rPr>
        <w:t>D</w:t>
      </w:r>
      <w:r w:rsidRPr="00E73F2E">
        <w:rPr>
          <w:rFonts w:ascii="Arial" w:eastAsia="Times New Roman" w:hAnsi="Arial" w:cs="Arial"/>
          <w:lang w:eastAsia="ar-SA"/>
        </w:rPr>
        <w:t xml:space="preserve">ílo </w:t>
      </w:r>
      <w:r w:rsidRPr="00E73F2E">
        <w:rPr>
          <w:rFonts w:ascii="Arial" w:eastAsia="Times New Roman" w:hAnsi="Arial" w:cs="Arial"/>
          <w:b/>
          <w:lang w:eastAsia="ar-SA"/>
        </w:rPr>
        <w:t xml:space="preserve">činí </w:t>
      </w:r>
      <w:r w:rsidR="00253C6F">
        <w:rPr>
          <w:rFonts w:ascii="Arial" w:eastAsia="Times New Roman" w:hAnsi="Arial" w:cs="Arial"/>
          <w:b/>
          <w:lang w:eastAsia="ar-SA"/>
        </w:rPr>
        <w:t>60</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r w:rsidR="003C6A73">
        <w:rPr>
          <w:rFonts w:ascii="Arial" w:eastAsia="Times New Roman" w:hAnsi="Arial" w:cs="Arial"/>
          <w:lang w:eastAsia="ar-SA"/>
        </w:rPr>
        <w:t xml:space="preserve"> Záruční doba se nevztahuje na výsadbu rostlin, jejichž životnost je kratší (jednoletky, dvouletky aj.).</w:t>
      </w:r>
    </w:p>
    <w:p w14:paraId="2F84E255" w14:textId="70B6E0F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po uvedenou záruční dobu také odpovídá za bezvadnost předmětu </w:t>
      </w:r>
      <w:r w:rsidR="004477A7">
        <w:rPr>
          <w:rFonts w:ascii="Arial" w:eastAsia="Times New Roman" w:hAnsi="Arial" w:cs="Arial"/>
          <w:lang w:eastAsia="ar-SA"/>
        </w:rPr>
        <w:t>D</w:t>
      </w:r>
      <w:r w:rsidRPr="00E73F2E">
        <w:rPr>
          <w:rFonts w:ascii="Arial" w:eastAsia="Times New Roman" w:hAnsi="Arial" w:cs="Arial"/>
          <w:lang w:eastAsia="ar-SA"/>
        </w:rPr>
        <w:t xml:space="preserve">íla, tj. odpovídá za všechny vlastnosti, které má mít předmět </w:t>
      </w:r>
      <w:r w:rsidR="004477A7">
        <w:rPr>
          <w:rFonts w:ascii="Arial" w:eastAsia="Times New Roman" w:hAnsi="Arial" w:cs="Arial"/>
          <w:lang w:eastAsia="ar-SA"/>
        </w:rPr>
        <w:t>D</w:t>
      </w:r>
      <w:r w:rsidRPr="00E73F2E">
        <w:rPr>
          <w:rFonts w:ascii="Arial" w:eastAsia="Times New Roman" w:hAnsi="Arial" w:cs="Arial"/>
          <w:lang w:eastAsia="ar-SA"/>
        </w:rPr>
        <w:t xml:space="preserve">íla zejména dle </w:t>
      </w:r>
      <w:r w:rsidR="004477A7">
        <w:rPr>
          <w:rFonts w:ascii="Arial" w:eastAsia="Times New Roman" w:hAnsi="Arial" w:cs="Arial"/>
          <w:lang w:eastAsia="ar-SA"/>
        </w:rPr>
        <w:t>S</w:t>
      </w:r>
      <w:r w:rsidRPr="00E73F2E">
        <w:rPr>
          <w:rFonts w:ascii="Arial" w:eastAsia="Times New Roman" w:hAnsi="Arial" w:cs="Arial"/>
          <w:lang w:eastAsia="ar-SA"/>
        </w:rPr>
        <w:t xml:space="preserve">mlouvy, dle jednotlivých požadavků a pokynů </w:t>
      </w:r>
      <w:r w:rsidR="00072F2D">
        <w:rPr>
          <w:rFonts w:ascii="Arial" w:eastAsia="Times New Roman" w:hAnsi="Arial" w:cs="Arial"/>
          <w:lang w:eastAsia="ar-SA"/>
        </w:rPr>
        <w:t>O</w:t>
      </w:r>
      <w:r w:rsidRPr="00E73F2E">
        <w:rPr>
          <w:rFonts w:ascii="Arial" w:eastAsia="Times New Roman" w:hAnsi="Arial" w:cs="Arial"/>
          <w:lang w:eastAsia="ar-SA"/>
        </w:rPr>
        <w:t xml:space="preserve">bjednatele, případně ostatních pověřených osob, dle dokumentace, norem a ostatních předpisů, pokud se na prováděný předmět </w:t>
      </w:r>
      <w:r w:rsidR="004477A7">
        <w:rPr>
          <w:rFonts w:ascii="Arial" w:eastAsia="Times New Roman" w:hAnsi="Arial" w:cs="Arial"/>
          <w:lang w:eastAsia="ar-SA"/>
        </w:rPr>
        <w:t>D</w:t>
      </w:r>
      <w:r w:rsidRPr="00E73F2E">
        <w:rPr>
          <w:rFonts w:ascii="Arial" w:eastAsia="Times New Roman" w:hAnsi="Arial" w:cs="Arial"/>
          <w:lang w:eastAsia="ar-SA"/>
        </w:rPr>
        <w:t>íla, jeho části a příslušenství vztahují.</w:t>
      </w:r>
    </w:p>
    <w:p w14:paraId="17EBB61E" w14:textId="689C84CF"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sidR="004477A7">
        <w:rPr>
          <w:rFonts w:ascii="Arial" w:eastAsia="Times New Roman" w:hAnsi="Arial" w:cs="Arial"/>
          <w:lang w:eastAsia="ar-SA"/>
        </w:rPr>
        <w:t>D</w:t>
      </w:r>
      <w:r w:rsidRPr="00E73F2E">
        <w:rPr>
          <w:rFonts w:ascii="Arial" w:eastAsia="Times New Roman" w:hAnsi="Arial" w:cs="Arial"/>
          <w:lang w:eastAsia="ar-SA"/>
        </w:rPr>
        <w:t xml:space="preserve">íle, která se vyskytne v průběhu záruční doby, bude </w:t>
      </w:r>
      <w:r w:rsidR="004477A7">
        <w:rPr>
          <w:rFonts w:ascii="Arial" w:eastAsia="Times New Roman" w:hAnsi="Arial" w:cs="Arial"/>
          <w:lang w:eastAsia="ar-SA"/>
        </w:rPr>
        <w:t>O</w:t>
      </w:r>
      <w:r w:rsidRPr="00E73F2E">
        <w:rPr>
          <w:rFonts w:ascii="Arial" w:eastAsia="Times New Roman" w:hAnsi="Arial" w:cs="Arial"/>
          <w:lang w:eastAsia="ar-SA"/>
        </w:rPr>
        <w:t xml:space="preserve">bjednatelem oznámena bez zbytečného odkladu písemně </w:t>
      </w:r>
      <w:r w:rsidR="004477A7">
        <w:rPr>
          <w:rFonts w:ascii="Arial" w:eastAsia="Times New Roman" w:hAnsi="Arial" w:cs="Arial"/>
          <w:lang w:eastAsia="ar-SA"/>
        </w:rPr>
        <w:t>Z</w:t>
      </w:r>
      <w:r w:rsidRPr="00E73F2E">
        <w:rPr>
          <w:rFonts w:ascii="Arial" w:eastAsia="Times New Roman" w:hAnsi="Arial" w:cs="Arial"/>
          <w:lang w:eastAsia="ar-SA"/>
        </w:rPr>
        <w:t xml:space="preserve">hotoviteli a tento odstraní závadu na své vlastní náklady neprodleně, nejpozději však ve lhůtě 10 pracovních dnů, pokud se </w:t>
      </w:r>
      <w:r w:rsidR="004477A7">
        <w:rPr>
          <w:rFonts w:ascii="Arial" w:eastAsia="Times New Roman" w:hAnsi="Arial" w:cs="Arial"/>
          <w:lang w:eastAsia="ar-SA"/>
        </w:rPr>
        <w:t>O</w:t>
      </w:r>
      <w:r w:rsidRPr="00E73F2E">
        <w:rPr>
          <w:rFonts w:ascii="Arial" w:eastAsia="Times New Roman" w:hAnsi="Arial" w:cs="Arial"/>
          <w:lang w:eastAsia="ar-SA"/>
        </w:rPr>
        <w:t xml:space="preserve">bjednatel se </w:t>
      </w:r>
      <w:r w:rsidR="004477A7">
        <w:rPr>
          <w:rFonts w:ascii="Arial" w:eastAsia="Times New Roman" w:hAnsi="Arial" w:cs="Arial"/>
          <w:lang w:eastAsia="ar-SA"/>
        </w:rPr>
        <w:t>Z</w:t>
      </w:r>
      <w:r w:rsidRPr="00E73F2E">
        <w:rPr>
          <w:rFonts w:ascii="Arial" w:eastAsia="Times New Roman" w:hAnsi="Arial" w:cs="Arial"/>
          <w:lang w:eastAsia="ar-SA"/>
        </w:rPr>
        <w:t xml:space="preserve">hotovitelem nedohodnou písemně jinak. Neodstraní-li </w:t>
      </w:r>
      <w:r w:rsidR="008B3BDB">
        <w:rPr>
          <w:rFonts w:ascii="Arial" w:eastAsia="Times New Roman" w:hAnsi="Arial" w:cs="Arial"/>
          <w:lang w:eastAsia="ar-SA"/>
        </w:rPr>
        <w:t>Z</w:t>
      </w:r>
      <w:r w:rsidRPr="00E73F2E">
        <w:rPr>
          <w:rFonts w:ascii="Arial" w:eastAsia="Times New Roman" w:hAnsi="Arial" w:cs="Arial"/>
          <w:lang w:eastAsia="ar-SA"/>
        </w:rPr>
        <w:t xml:space="preserve">hotovitel vady </w:t>
      </w:r>
      <w:r w:rsidR="004477A7">
        <w:rPr>
          <w:rFonts w:ascii="Arial" w:eastAsia="Times New Roman" w:hAnsi="Arial" w:cs="Arial"/>
          <w:lang w:eastAsia="ar-SA"/>
        </w:rPr>
        <w:t>D</w:t>
      </w:r>
      <w:r w:rsidRPr="00E73F2E">
        <w:rPr>
          <w:rFonts w:ascii="Arial" w:eastAsia="Times New Roman" w:hAnsi="Arial" w:cs="Arial"/>
          <w:lang w:eastAsia="ar-SA"/>
        </w:rPr>
        <w:t xml:space="preserve">íla ve lhůtě nebo oznámí-li před jejím uplynutím, že vady neodstraní, může </w:t>
      </w:r>
      <w:r w:rsidR="004477A7">
        <w:rPr>
          <w:rFonts w:ascii="Arial" w:eastAsia="Times New Roman" w:hAnsi="Arial" w:cs="Arial"/>
          <w:lang w:eastAsia="ar-SA"/>
        </w:rPr>
        <w:t>O</w:t>
      </w:r>
      <w:r w:rsidRPr="00E73F2E">
        <w:rPr>
          <w:rFonts w:ascii="Arial" w:eastAsia="Times New Roman" w:hAnsi="Arial" w:cs="Arial"/>
          <w:lang w:eastAsia="ar-SA"/>
        </w:rPr>
        <w:t xml:space="preserve">bjednatel požadovat přiměřenou slevu z ceny </w:t>
      </w:r>
      <w:r w:rsidR="004477A7">
        <w:rPr>
          <w:rFonts w:ascii="Arial" w:eastAsia="Times New Roman" w:hAnsi="Arial" w:cs="Arial"/>
          <w:lang w:eastAsia="ar-SA"/>
        </w:rPr>
        <w:t>D</w:t>
      </w:r>
      <w:r w:rsidRPr="00E73F2E">
        <w:rPr>
          <w:rFonts w:ascii="Arial" w:eastAsia="Times New Roman" w:hAnsi="Arial" w:cs="Arial"/>
          <w:lang w:eastAsia="ar-SA"/>
        </w:rPr>
        <w:t xml:space="preserve">íla nebo po předchozím vyrozumění </w:t>
      </w:r>
      <w:r w:rsidR="004477A7">
        <w:rPr>
          <w:rFonts w:ascii="Arial" w:eastAsia="Times New Roman" w:hAnsi="Arial" w:cs="Arial"/>
          <w:lang w:eastAsia="ar-SA"/>
        </w:rPr>
        <w:t>Z</w:t>
      </w:r>
      <w:r w:rsidRPr="00E73F2E">
        <w:rPr>
          <w:rFonts w:ascii="Arial" w:eastAsia="Times New Roman" w:hAnsi="Arial" w:cs="Arial"/>
          <w:lang w:eastAsia="ar-SA"/>
        </w:rPr>
        <w:t xml:space="preserve">hotovitele vadu odstranit sám nebo ji nechat odstranit, a to na náklady </w:t>
      </w:r>
      <w:r w:rsidR="004477A7">
        <w:rPr>
          <w:rFonts w:ascii="Arial" w:eastAsia="Times New Roman" w:hAnsi="Arial" w:cs="Arial"/>
          <w:lang w:eastAsia="ar-SA"/>
        </w:rPr>
        <w:t>Z</w:t>
      </w:r>
      <w:r w:rsidRPr="00E73F2E">
        <w:rPr>
          <w:rFonts w:ascii="Arial" w:eastAsia="Times New Roman" w:hAnsi="Arial" w:cs="Arial"/>
          <w:lang w:eastAsia="ar-SA"/>
        </w:rPr>
        <w:t xml:space="preserve">hotovitele. Zhotovitel je povinen nahradit </w:t>
      </w:r>
      <w:r w:rsidR="00072F2D">
        <w:rPr>
          <w:rFonts w:ascii="Arial" w:eastAsia="Times New Roman" w:hAnsi="Arial" w:cs="Arial"/>
          <w:lang w:eastAsia="ar-SA"/>
        </w:rPr>
        <w:t>O</w:t>
      </w:r>
      <w:r w:rsidRPr="00E73F2E">
        <w:rPr>
          <w:rFonts w:ascii="Arial" w:eastAsia="Times New Roman" w:hAnsi="Arial" w:cs="Arial"/>
          <w:lang w:eastAsia="ar-SA"/>
        </w:rPr>
        <w:t xml:space="preserve">bjednateli výdaje a ušlý zisk, které souvisejí s odstraněním vad zajišťovaných </w:t>
      </w:r>
      <w:r w:rsidR="004477A7">
        <w:rPr>
          <w:rFonts w:ascii="Arial" w:eastAsia="Times New Roman" w:hAnsi="Arial" w:cs="Arial"/>
          <w:lang w:eastAsia="ar-SA"/>
        </w:rPr>
        <w:t>O</w:t>
      </w:r>
      <w:r w:rsidRPr="00E73F2E">
        <w:rPr>
          <w:rFonts w:ascii="Arial" w:eastAsia="Times New Roman" w:hAnsi="Arial" w:cs="Arial"/>
          <w:lang w:eastAsia="ar-SA"/>
        </w:rPr>
        <w:t xml:space="preserve">bjednatelem. Zhotovitel je povinen nahradit tyto náklady do 30 dnů po obdržení příslušného platebního dokladu </w:t>
      </w:r>
      <w:r w:rsidR="004477A7">
        <w:rPr>
          <w:rFonts w:ascii="Arial" w:eastAsia="Times New Roman" w:hAnsi="Arial" w:cs="Arial"/>
          <w:lang w:eastAsia="ar-SA"/>
        </w:rPr>
        <w:t>O</w:t>
      </w:r>
      <w:r w:rsidRPr="00E73F2E">
        <w:rPr>
          <w:rFonts w:ascii="Arial" w:eastAsia="Times New Roman" w:hAnsi="Arial" w:cs="Arial"/>
          <w:lang w:eastAsia="ar-SA"/>
        </w:rPr>
        <w:t>bjednatele.</w:t>
      </w:r>
    </w:p>
    <w:p w14:paraId="48B64B34" w14:textId="2B89801F"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w:t>
      </w:r>
      <w:r w:rsidR="003B4463" w:rsidRPr="00E73F2E">
        <w:rPr>
          <w:rFonts w:ascii="Arial" w:eastAsia="Times New Roman" w:hAnsi="Arial" w:cs="Arial"/>
          <w:lang w:eastAsia="ar-SA"/>
        </w:rPr>
        <w:t>vadn</w:t>
      </w:r>
      <w:r w:rsidR="003B4463">
        <w:rPr>
          <w:rFonts w:ascii="Arial" w:eastAsia="Times New Roman" w:hAnsi="Arial" w:cs="Arial"/>
          <w:lang w:eastAsia="ar-SA"/>
        </w:rPr>
        <w:t>é</w:t>
      </w:r>
      <w:r w:rsidR="003B4463" w:rsidRPr="00E73F2E">
        <w:rPr>
          <w:rFonts w:ascii="Arial" w:eastAsia="Times New Roman" w:hAnsi="Arial" w:cs="Arial"/>
          <w:lang w:eastAsia="ar-SA"/>
        </w:rPr>
        <w:t xml:space="preserve"> část</w:t>
      </w:r>
      <w:r w:rsidR="003B4463">
        <w:rPr>
          <w:rFonts w:ascii="Arial" w:eastAsia="Times New Roman" w:hAnsi="Arial" w:cs="Arial"/>
          <w:lang w:eastAsia="ar-SA"/>
        </w:rPr>
        <w:t>i</w:t>
      </w:r>
      <w:r w:rsidR="003B4463" w:rsidRPr="00E73F2E">
        <w:rPr>
          <w:rFonts w:ascii="Arial" w:eastAsia="Times New Roman" w:hAnsi="Arial" w:cs="Arial"/>
          <w:lang w:eastAsia="ar-SA"/>
        </w:rPr>
        <w:t xml:space="preserve"> </w:t>
      </w:r>
      <w:r w:rsidR="004477A7">
        <w:rPr>
          <w:rFonts w:ascii="Arial" w:eastAsia="Times New Roman" w:hAnsi="Arial" w:cs="Arial"/>
          <w:lang w:eastAsia="ar-SA"/>
        </w:rPr>
        <w:t>D</w:t>
      </w:r>
      <w:r w:rsidRPr="00E73F2E">
        <w:rPr>
          <w:rFonts w:ascii="Arial" w:eastAsia="Times New Roman" w:hAnsi="Arial" w:cs="Arial"/>
          <w:lang w:eastAsia="ar-SA"/>
        </w:rPr>
        <w:t xml:space="preserve">íla se záruční doba </w:t>
      </w:r>
      <w:r w:rsidR="004477A7">
        <w:rPr>
          <w:rFonts w:ascii="Arial" w:eastAsia="Times New Roman" w:hAnsi="Arial" w:cs="Arial"/>
          <w:lang w:eastAsia="ar-SA"/>
        </w:rPr>
        <w:t>D</w:t>
      </w:r>
      <w:r w:rsidRPr="00E73F2E">
        <w:rPr>
          <w:rFonts w:ascii="Arial" w:eastAsia="Times New Roman" w:hAnsi="Arial" w:cs="Arial"/>
          <w:lang w:eastAsia="ar-SA"/>
        </w:rPr>
        <w:t xml:space="preserve">íla nebo jeho části prodlouží o dobu, po kterou nemohlo být </w:t>
      </w:r>
      <w:r w:rsidR="004477A7">
        <w:rPr>
          <w:rFonts w:ascii="Arial" w:eastAsia="Times New Roman" w:hAnsi="Arial" w:cs="Arial"/>
          <w:lang w:eastAsia="ar-SA"/>
        </w:rPr>
        <w:t>D</w:t>
      </w:r>
      <w:r w:rsidRPr="00E73F2E">
        <w:rPr>
          <w:rFonts w:ascii="Arial" w:eastAsia="Times New Roman" w:hAnsi="Arial" w:cs="Arial"/>
          <w:lang w:eastAsia="ar-SA"/>
        </w:rPr>
        <w:t>ílo nebo jeho část v důsledku zjištěné vady užíváno vůbec nebo mohlo být užíváno jen v omezeném rozsahu.</w:t>
      </w:r>
    </w:p>
    <w:p w14:paraId="146FED79"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sidR="004477A7">
        <w:rPr>
          <w:rFonts w:ascii="Arial" w:eastAsia="Times New Roman" w:hAnsi="Arial" w:cs="Arial"/>
          <w:lang w:eastAsia="ar-SA"/>
        </w:rPr>
        <w:t>O</w:t>
      </w:r>
      <w:r w:rsidRPr="00E73F2E">
        <w:rPr>
          <w:rFonts w:ascii="Arial" w:eastAsia="Times New Roman" w:hAnsi="Arial" w:cs="Arial"/>
          <w:lang w:eastAsia="ar-SA"/>
        </w:rPr>
        <w:t>bjednatelem v poslední den záruční doby se považuje za včas uplatněnou.</w:t>
      </w:r>
    </w:p>
    <w:p w14:paraId="24F5FDCC"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sidR="004477A7">
        <w:rPr>
          <w:rFonts w:ascii="Arial" w:eastAsia="Times New Roman" w:hAnsi="Arial" w:cs="Arial"/>
          <w:lang w:eastAsia="ar-SA"/>
        </w:rPr>
        <w:t>O</w:t>
      </w:r>
      <w:r w:rsidRPr="00E73F2E">
        <w:rPr>
          <w:rFonts w:ascii="Arial" w:eastAsia="Times New Roman" w:hAnsi="Arial" w:cs="Arial"/>
          <w:lang w:eastAsia="ar-SA"/>
        </w:rPr>
        <w:t xml:space="preserve">bjednatele vůči </w:t>
      </w:r>
      <w:r w:rsidR="004477A7">
        <w:rPr>
          <w:rFonts w:ascii="Arial" w:eastAsia="Times New Roman" w:hAnsi="Arial" w:cs="Arial"/>
          <w:lang w:eastAsia="ar-SA"/>
        </w:rPr>
        <w:t>Z</w:t>
      </w:r>
      <w:r w:rsidRPr="00E73F2E">
        <w:rPr>
          <w:rFonts w:ascii="Arial" w:eastAsia="Times New Roman" w:hAnsi="Arial" w:cs="Arial"/>
          <w:lang w:eastAsia="ar-SA"/>
        </w:rPr>
        <w:t xml:space="preserve">hotoviteli na zaplacení </w:t>
      </w:r>
      <w:r w:rsidR="004477A7">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sidR="004477A7">
        <w:rPr>
          <w:rFonts w:ascii="Arial" w:eastAsia="Times New Roman" w:hAnsi="Arial" w:cs="Arial"/>
          <w:lang w:eastAsia="ar-SA"/>
        </w:rPr>
        <w:t>D</w:t>
      </w:r>
      <w:r w:rsidRPr="00E73F2E">
        <w:rPr>
          <w:rFonts w:ascii="Arial" w:eastAsia="Times New Roman" w:hAnsi="Arial" w:cs="Arial"/>
          <w:lang w:eastAsia="ar-SA"/>
        </w:rPr>
        <w:t>íla.</w:t>
      </w:r>
    </w:p>
    <w:p w14:paraId="0C162F7D" w14:textId="46101748"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Zhotovitel je rovněž odpovědný za jakékoliv ztráty nebo škody na </w:t>
      </w:r>
      <w:r w:rsidR="004477A7">
        <w:rPr>
          <w:rFonts w:ascii="Arial" w:eastAsia="Times New Roman" w:hAnsi="Arial" w:cs="Arial"/>
          <w:lang w:eastAsia="ar-SA"/>
        </w:rPr>
        <w:t>D</w:t>
      </w:r>
      <w:r w:rsidRPr="00E73F2E">
        <w:rPr>
          <w:rFonts w:ascii="Arial" w:eastAsia="Times New Roman" w:hAnsi="Arial" w:cs="Arial"/>
          <w:lang w:eastAsia="ar-SA"/>
        </w:rPr>
        <w:t xml:space="preserve">íle či majetku </w:t>
      </w:r>
      <w:r w:rsidR="00072F2D">
        <w:rPr>
          <w:rFonts w:ascii="Arial" w:eastAsia="Times New Roman" w:hAnsi="Arial" w:cs="Arial"/>
          <w:lang w:eastAsia="ar-SA"/>
        </w:rPr>
        <w:t>O</w:t>
      </w:r>
      <w:r w:rsidRPr="00E73F2E">
        <w:rPr>
          <w:rFonts w:ascii="Arial" w:eastAsia="Times New Roman" w:hAnsi="Arial" w:cs="Arial"/>
          <w:lang w:eastAsia="ar-SA"/>
        </w:rPr>
        <w:t>bjednatele</w:t>
      </w:r>
      <w:r w:rsidR="00E24B52">
        <w:rPr>
          <w:rFonts w:ascii="Arial" w:eastAsia="Times New Roman" w:hAnsi="Arial" w:cs="Arial"/>
          <w:lang w:eastAsia="ar-SA"/>
        </w:rPr>
        <w:t>,</w:t>
      </w:r>
      <w:r w:rsidRPr="00E73F2E">
        <w:rPr>
          <w:rFonts w:ascii="Arial" w:eastAsia="Times New Roman" w:hAnsi="Arial" w:cs="Arial"/>
          <w:lang w:eastAsia="ar-SA"/>
        </w:rPr>
        <w:t xml:space="preserve"> jakož i třetích osob způsobené </w:t>
      </w:r>
      <w:r w:rsidR="004477A7">
        <w:rPr>
          <w:rFonts w:ascii="Arial" w:eastAsia="Times New Roman" w:hAnsi="Arial" w:cs="Arial"/>
          <w:lang w:eastAsia="ar-SA"/>
        </w:rPr>
        <w:t>Z</w:t>
      </w:r>
      <w:r w:rsidRPr="00E73F2E">
        <w:rPr>
          <w:rFonts w:ascii="Arial" w:eastAsia="Times New Roman" w:hAnsi="Arial" w:cs="Arial"/>
          <w:lang w:eastAsia="ar-SA"/>
        </w:rPr>
        <w:t xml:space="preserve">hotovitelem nebo jeho subdodavateli v průběhu provádění jakýchkoliv prací a služeb při plnění nebo v souvislosti s plněním povinností podle této </w:t>
      </w:r>
      <w:r w:rsidR="004477A7">
        <w:rPr>
          <w:rFonts w:ascii="Arial" w:eastAsia="Times New Roman" w:hAnsi="Arial" w:cs="Arial"/>
          <w:lang w:eastAsia="ar-SA"/>
        </w:rPr>
        <w:t>S</w:t>
      </w:r>
      <w:r w:rsidRPr="00E73F2E">
        <w:rPr>
          <w:rFonts w:ascii="Arial" w:eastAsia="Times New Roman" w:hAnsi="Arial" w:cs="Arial"/>
          <w:lang w:eastAsia="ar-SA"/>
        </w:rPr>
        <w:t>mlouvy.</w:t>
      </w:r>
    </w:p>
    <w:p w14:paraId="4A28809D" w14:textId="0614E922"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Případné nároky z nedodržení povinností Zhotovitele dle odst. 1</w:t>
      </w:r>
      <w:r w:rsidR="003B4463">
        <w:rPr>
          <w:rFonts w:ascii="Arial" w:eastAsia="Times New Roman" w:hAnsi="Arial" w:cs="Arial"/>
          <w:lang w:eastAsia="ar-SA"/>
        </w:rPr>
        <w:t>.</w:t>
      </w:r>
      <w:r w:rsidRPr="00E73F2E">
        <w:rPr>
          <w:rFonts w:ascii="Arial" w:eastAsia="Times New Roman" w:hAnsi="Arial" w:cs="Arial"/>
          <w:lang w:eastAsia="ar-SA"/>
        </w:rPr>
        <w:t xml:space="preserve"> tohoto článku této Smlouvy Objednatel uplatní zejména při předání a převzetí </w:t>
      </w:r>
      <w:r w:rsidR="004477A7">
        <w:rPr>
          <w:rFonts w:ascii="Arial" w:eastAsia="Times New Roman" w:hAnsi="Arial" w:cs="Arial"/>
          <w:lang w:eastAsia="ar-SA"/>
        </w:rPr>
        <w:t>D</w:t>
      </w:r>
      <w:r w:rsidRPr="00E73F2E">
        <w:rPr>
          <w:rFonts w:ascii="Arial" w:eastAsia="Times New Roman" w:hAnsi="Arial" w:cs="Arial"/>
          <w:lang w:eastAsia="ar-SA"/>
        </w:rPr>
        <w:t xml:space="preserve">íla. Tím však není dotčeno právo Objednatele uplatnit tyto své nároky později, pokud Objednatel prokáže, že je objektivně nemohl uplatnit již v rámci předání a převzetí </w:t>
      </w:r>
      <w:r w:rsidR="004477A7">
        <w:rPr>
          <w:rFonts w:ascii="Arial" w:eastAsia="Times New Roman" w:hAnsi="Arial" w:cs="Arial"/>
          <w:lang w:eastAsia="ar-SA"/>
        </w:rPr>
        <w:t>D</w:t>
      </w:r>
      <w:r w:rsidRPr="00E73F2E">
        <w:rPr>
          <w:rFonts w:ascii="Arial" w:eastAsia="Times New Roman" w:hAnsi="Arial" w:cs="Arial"/>
          <w:lang w:eastAsia="ar-SA"/>
        </w:rPr>
        <w:t>íla.</w:t>
      </w:r>
    </w:p>
    <w:p w14:paraId="0EDAD557" w14:textId="73A963EE"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sidR="004477A7">
        <w:rPr>
          <w:rFonts w:ascii="Arial" w:eastAsia="Times New Roman" w:hAnsi="Arial" w:cs="Arial"/>
          <w:lang w:eastAsia="ar-SA"/>
        </w:rPr>
        <w:t>D</w:t>
      </w:r>
      <w:r w:rsidRPr="00E73F2E">
        <w:rPr>
          <w:rFonts w:ascii="Arial" w:eastAsia="Times New Roman" w:hAnsi="Arial" w:cs="Arial"/>
          <w:lang w:eastAsia="ar-SA"/>
        </w:rPr>
        <w:t xml:space="preserve">íla po celou dobu trvání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je </w:t>
      </w:r>
      <w:r w:rsidR="004477A7">
        <w:rPr>
          <w:rFonts w:ascii="Arial" w:eastAsia="Times New Roman" w:hAnsi="Arial" w:cs="Arial"/>
          <w:lang w:eastAsia="ar-SA"/>
        </w:rPr>
        <w:t>O</w:t>
      </w:r>
      <w:r w:rsidRPr="00E73F2E">
        <w:rPr>
          <w:rFonts w:ascii="Arial" w:eastAsia="Times New Roman" w:hAnsi="Arial" w:cs="Arial"/>
          <w:lang w:eastAsia="ar-SA"/>
        </w:rPr>
        <w:t xml:space="preserve">bjednatel. Nebezpečí škody při provádění </w:t>
      </w:r>
      <w:r w:rsidR="004477A7">
        <w:rPr>
          <w:rFonts w:ascii="Arial" w:eastAsia="Times New Roman" w:hAnsi="Arial" w:cs="Arial"/>
          <w:lang w:eastAsia="ar-SA"/>
        </w:rPr>
        <w:t>D</w:t>
      </w:r>
      <w:r w:rsidRPr="00E73F2E">
        <w:rPr>
          <w:rFonts w:ascii="Arial" w:eastAsia="Times New Roman" w:hAnsi="Arial" w:cs="Arial"/>
          <w:lang w:eastAsia="ar-SA"/>
        </w:rPr>
        <w:t xml:space="preserve">íla nese </w:t>
      </w:r>
      <w:r w:rsidR="00FF402C">
        <w:rPr>
          <w:rFonts w:ascii="Arial" w:eastAsia="Times New Roman" w:hAnsi="Arial" w:cs="Arial"/>
          <w:lang w:eastAsia="ar-SA"/>
        </w:rPr>
        <w:t>Z</w:t>
      </w:r>
      <w:r w:rsidR="00FF402C" w:rsidRPr="00E73F2E">
        <w:rPr>
          <w:rFonts w:ascii="Arial" w:eastAsia="Times New Roman" w:hAnsi="Arial" w:cs="Arial"/>
          <w:lang w:eastAsia="ar-SA"/>
        </w:rPr>
        <w:t>hotovitel,</w:t>
      </w:r>
      <w:r w:rsidRPr="00E73F2E">
        <w:rPr>
          <w:rFonts w:ascii="Arial" w:eastAsia="Times New Roman" w:hAnsi="Arial" w:cs="Arial"/>
          <w:lang w:eastAsia="ar-SA"/>
        </w:rPr>
        <w:t xml:space="preserve"> a to doby řádného předání </w:t>
      </w:r>
      <w:r w:rsidR="008B34BC">
        <w:rPr>
          <w:rFonts w:ascii="Arial" w:eastAsia="Times New Roman" w:hAnsi="Arial" w:cs="Arial"/>
          <w:lang w:eastAsia="ar-SA"/>
        </w:rPr>
        <w:t>D</w:t>
      </w:r>
      <w:r w:rsidRPr="00E73F2E">
        <w:rPr>
          <w:rFonts w:ascii="Arial" w:eastAsia="Times New Roman" w:hAnsi="Arial" w:cs="Arial"/>
          <w:lang w:eastAsia="ar-SA"/>
        </w:rPr>
        <w:t xml:space="preserve">íla </w:t>
      </w:r>
      <w:r w:rsidR="004477A7">
        <w:rPr>
          <w:rFonts w:ascii="Arial" w:eastAsia="Times New Roman" w:hAnsi="Arial" w:cs="Arial"/>
          <w:lang w:eastAsia="ar-SA"/>
        </w:rPr>
        <w:t>O</w:t>
      </w:r>
      <w:r w:rsidRPr="00E73F2E">
        <w:rPr>
          <w:rFonts w:ascii="Arial" w:eastAsia="Times New Roman" w:hAnsi="Arial" w:cs="Arial"/>
          <w:lang w:eastAsia="ar-SA"/>
        </w:rPr>
        <w:t>bjednateli.</w:t>
      </w:r>
    </w:p>
    <w:p w14:paraId="7C3716F6" w14:textId="77777777" w:rsidR="00E73F2E" w:rsidRPr="00E73F2E" w:rsidRDefault="00E73F2E" w:rsidP="00E73F2E">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vlastníkem všech věcí nezbytných k realizaci trvalých, popř. dočasných konstrukcí, které vnesl na staveniště včetně strojů a jiných mechanismů a je nositelem nebezpečí škod na nich vzniklých nebo jimi vyvolaných.</w:t>
      </w:r>
    </w:p>
    <w:p w14:paraId="7424CED3" w14:textId="77777777" w:rsidR="00253C6F" w:rsidRDefault="00253C6F" w:rsidP="00E73F2E">
      <w:pPr>
        <w:tabs>
          <w:tab w:val="left" w:pos="426"/>
        </w:tabs>
        <w:spacing w:before="60" w:after="60" w:line="240" w:lineRule="auto"/>
        <w:ind w:left="426"/>
        <w:jc w:val="both"/>
        <w:rPr>
          <w:rFonts w:ascii="Arial" w:eastAsia="Times New Roman" w:hAnsi="Arial" w:cs="Arial"/>
          <w:sz w:val="12"/>
          <w:szCs w:val="12"/>
          <w:lang w:eastAsia="ar-SA"/>
        </w:rPr>
      </w:pPr>
    </w:p>
    <w:p w14:paraId="6D86FAF5" w14:textId="77777777" w:rsidR="00E519E2" w:rsidRPr="00C34E8C" w:rsidRDefault="00E519E2" w:rsidP="00E73F2E">
      <w:pPr>
        <w:tabs>
          <w:tab w:val="left" w:pos="426"/>
        </w:tabs>
        <w:spacing w:before="60" w:after="60" w:line="240" w:lineRule="auto"/>
        <w:ind w:left="426"/>
        <w:jc w:val="both"/>
        <w:rPr>
          <w:rFonts w:ascii="Arial" w:eastAsia="Times New Roman" w:hAnsi="Arial" w:cs="Arial"/>
          <w:sz w:val="12"/>
          <w:szCs w:val="12"/>
          <w:lang w:eastAsia="ar-SA"/>
        </w:rPr>
      </w:pPr>
    </w:p>
    <w:p w14:paraId="431F7647"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9" w:name="_Ref417505607"/>
      <w:r w:rsidRPr="00E73F2E">
        <w:rPr>
          <w:rFonts w:ascii="Arial" w:eastAsia="Times New Roman" w:hAnsi="Arial" w:cs="Arial"/>
          <w:b/>
          <w:lang w:eastAsia="ar-SA"/>
        </w:rPr>
        <w:t xml:space="preserve">X. </w:t>
      </w:r>
      <w:bookmarkEnd w:id="9"/>
      <w:r w:rsidRPr="00E73F2E">
        <w:rPr>
          <w:rFonts w:ascii="Arial" w:eastAsia="Times New Roman" w:hAnsi="Arial" w:cs="Arial"/>
          <w:b/>
          <w:lang w:eastAsia="ar-SA"/>
        </w:rPr>
        <w:t>Sankce</w:t>
      </w:r>
    </w:p>
    <w:p w14:paraId="6408679C" w14:textId="5504FB47" w:rsidR="00EB21F5" w:rsidRPr="00F7203D"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Prodlení se zhotovením Díla nebo odstraněním vad Díla</w:t>
      </w:r>
      <w:r w:rsidRPr="00F7203D">
        <w:rPr>
          <w:rFonts w:ascii="Arial" w:eastAsia="Times New Roman" w:hAnsi="Arial" w:cs="Arial"/>
          <w14:ligatures w14:val="standardContextual"/>
        </w:rPr>
        <w:br/>
        <w:t>V případě nedodržení termínu zhotovení a předání řádně dokončeného Díla podle čl. IV. odst. 2</w:t>
      </w:r>
      <w:r w:rsidR="00C22339">
        <w:rPr>
          <w:rFonts w:ascii="Arial" w:eastAsia="Times New Roman" w:hAnsi="Arial" w:cs="Arial"/>
          <w14:ligatures w14:val="standardContextual"/>
        </w:rPr>
        <w:t>.</w:t>
      </w:r>
      <w:r w:rsidRPr="00F7203D">
        <w:rPr>
          <w:rFonts w:ascii="Arial" w:eastAsia="Times New Roman" w:hAnsi="Arial" w:cs="Arial"/>
          <w14:ligatures w14:val="standardContextual"/>
        </w:rPr>
        <w:t xml:space="preserve"> této Smlouvy, nebo v případě prodlení Zhotovitele s odstraněním vad Díla podle čl. </w:t>
      </w:r>
      <w:r>
        <w:rPr>
          <w:rFonts w:ascii="Arial" w:eastAsia="Times New Roman" w:hAnsi="Arial" w:cs="Arial"/>
          <w14:ligatures w14:val="standardContextual"/>
        </w:rPr>
        <w:t xml:space="preserve">IX. </w:t>
      </w:r>
      <w:r w:rsidRPr="00F7203D">
        <w:rPr>
          <w:rFonts w:ascii="Arial" w:eastAsia="Times New Roman" w:hAnsi="Arial" w:cs="Arial"/>
          <w14:ligatures w14:val="standardContextual"/>
        </w:rPr>
        <w:t xml:space="preserve">této Smlouvy, je Zhotovitel povinen uhradit Objednateli smluvní pokutu ve výši </w:t>
      </w:r>
      <w:r w:rsidRPr="00F7203D">
        <w:rPr>
          <w:rFonts w:ascii="Arial" w:eastAsia="Times New Roman" w:hAnsi="Arial" w:cs="Arial"/>
          <w:b/>
          <w:bCs/>
          <w14:ligatures w14:val="standardContextual"/>
        </w:rPr>
        <w:t>0,05 % z celkové ceny Díla včetně DPH</w:t>
      </w:r>
      <w:r w:rsidRPr="00F7203D">
        <w:rPr>
          <w:rFonts w:ascii="Arial" w:eastAsia="Times New Roman" w:hAnsi="Arial" w:cs="Arial"/>
          <w14:ligatures w14:val="standardContextual"/>
        </w:rPr>
        <w:t xml:space="preserve"> za každý, i započatý kalendářní den prodlení.</w:t>
      </w:r>
    </w:p>
    <w:p w14:paraId="317BADC1"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Porušení povinností dle čl. VI. a VII. Smlouvy</w:t>
      </w:r>
    </w:p>
    <w:p w14:paraId="70C59608" w14:textId="77777777" w:rsidR="00EB21F5" w:rsidRPr="00EB21F5" w:rsidRDefault="00EB21F5" w:rsidP="00EB21F5">
      <w:pPr>
        <w:pStyle w:val="Odstavecseseznamem"/>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lastRenderedPageBreak/>
        <w:t xml:space="preserve">Pokud Zhotovitel nesplní povinnosti vymezené v článcích VI. a VII. této Smlouvy, je povinen zaplatit Objednateli smluvní pokutu ve výši </w:t>
      </w:r>
      <w:r w:rsidRPr="00EB21F5">
        <w:rPr>
          <w:rFonts w:ascii="Arial" w:eastAsia="Times New Roman" w:hAnsi="Arial" w:cs="Arial"/>
          <w:b/>
          <w:bCs/>
          <w14:ligatures w14:val="standardContextual"/>
        </w:rPr>
        <w:t>5 000 Kč (slovy: pět tisíc korun českých)</w:t>
      </w:r>
      <w:r w:rsidRPr="00EB21F5">
        <w:rPr>
          <w:rFonts w:ascii="Arial" w:eastAsia="Times New Roman" w:hAnsi="Arial" w:cs="Arial"/>
          <w14:ligatures w14:val="standardContextual"/>
        </w:rPr>
        <w:t xml:space="preserve"> za každé jednotlivé porušení povinnosti. Pokutu lze ukládat opakovaně.</w:t>
      </w:r>
    </w:p>
    <w:p w14:paraId="299741F5" w14:textId="77777777" w:rsidR="00EB21F5" w:rsidRPr="00A72959" w:rsidRDefault="00EB21F5" w:rsidP="00EB21F5">
      <w:pPr>
        <w:numPr>
          <w:ilvl w:val="0"/>
          <w:numId w:val="44"/>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2ACA1857" w14:textId="3B28C0B7" w:rsidR="00EB21F5" w:rsidRPr="00EB21F5" w:rsidRDefault="00EB21F5" w:rsidP="00EB21F5">
      <w:pPr>
        <w:pStyle w:val="Odstavecseseznamem"/>
        <w:spacing w:after="0" w:line="240" w:lineRule="auto"/>
        <w:ind w:left="425"/>
        <w:jc w:val="both"/>
        <w:rPr>
          <w:rFonts w:ascii="Arial" w:hAnsi="Arial" w:cs="Arial"/>
          <w:lang w:eastAsia="cs-CZ"/>
        </w:rPr>
      </w:pPr>
      <w:r w:rsidRPr="00EB21F5">
        <w:rPr>
          <w:rFonts w:ascii="Arial" w:hAnsi="Arial" w:cs="Arial"/>
          <w:lang w:eastAsia="cs-CZ"/>
        </w:rPr>
        <w:t>Pokud Zhotovitel neuzavře nebo nebude udržovat v platnosti pojištění odpovědnosti dle čl. XI</w:t>
      </w:r>
      <w:r>
        <w:rPr>
          <w:rFonts w:ascii="Arial" w:hAnsi="Arial" w:cs="Arial"/>
          <w:lang w:eastAsia="cs-CZ"/>
        </w:rPr>
        <w:t>I</w:t>
      </w:r>
      <w:r w:rsidRPr="00EB21F5">
        <w:rPr>
          <w:rFonts w:ascii="Arial" w:hAnsi="Arial" w:cs="Arial"/>
          <w:lang w:eastAsia="cs-CZ"/>
        </w:rPr>
        <w:t xml:space="preserve">. této Smlouvy, je povinen zaplatit Objednateli Smluvní pokutu ve výši </w:t>
      </w:r>
      <w:r w:rsidRPr="00EB21F5">
        <w:rPr>
          <w:rFonts w:ascii="Arial" w:hAnsi="Arial" w:cs="Arial"/>
          <w:lang w:eastAsia="cs-CZ"/>
        </w:rPr>
        <w:br/>
      </w:r>
      <w:r w:rsidRPr="00EB21F5">
        <w:rPr>
          <w:rFonts w:ascii="Arial" w:hAnsi="Arial" w:cs="Arial"/>
          <w:b/>
          <w:bCs/>
          <w:lang w:eastAsia="cs-CZ"/>
        </w:rPr>
        <w:t>2 000 Kč (slovy: dva tisíce korun českých)</w:t>
      </w:r>
      <w:r w:rsidRPr="00EB21F5">
        <w:rPr>
          <w:rFonts w:ascii="Arial" w:hAnsi="Arial" w:cs="Arial"/>
          <w:lang w:eastAsia="cs-CZ"/>
        </w:rPr>
        <w:t xml:space="preserve"> za každý, i započatý kalendářní den prodlení.</w:t>
      </w:r>
    </w:p>
    <w:p w14:paraId="26148E42" w14:textId="264E5535" w:rsidR="00EB21F5" w:rsidRPr="00405061" w:rsidRDefault="00EB21F5" w:rsidP="00EB21F5">
      <w:pPr>
        <w:numPr>
          <w:ilvl w:val="0"/>
          <w:numId w:val="44"/>
        </w:numPr>
        <w:spacing w:after="0" w:line="240" w:lineRule="auto"/>
        <w:ind w:left="425"/>
        <w:jc w:val="both"/>
        <w:rPr>
          <w:rFonts w:ascii="Arial" w:hAnsi="Arial" w:cs="Arial"/>
          <w:b/>
          <w:bCs/>
          <w:lang w:eastAsia="cs-CZ"/>
        </w:rPr>
      </w:pPr>
      <w:r w:rsidRPr="00405061">
        <w:rPr>
          <w:rFonts w:ascii="Arial" w:hAnsi="Arial" w:cs="Arial"/>
          <w:b/>
          <w:bCs/>
          <w:lang w:eastAsia="cs-CZ"/>
        </w:rPr>
        <w:t>Neposkytnutí součinnosti</w:t>
      </w:r>
      <w:r>
        <w:rPr>
          <w:rFonts w:ascii="Arial" w:hAnsi="Arial" w:cs="Arial"/>
          <w:b/>
          <w:bCs/>
          <w:lang w:eastAsia="cs-CZ"/>
        </w:rPr>
        <w:t xml:space="preserve"> dle čl. XV.</w:t>
      </w:r>
    </w:p>
    <w:p w14:paraId="2F8C048C" w14:textId="38CC8CC5" w:rsidR="00EB21F5" w:rsidRPr="00EB21F5" w:rsidRDefault="00EB21F5" w:rsidP="00EB21F5">
      <w:pPr>
        <w:pStyle w:val="Odstavecseseznamem"/>
        <w:numPr>
          <w:ilvl w:val="0"/>
          <w:numId w:val="44"/>
        </w:numPr>
        <w:spacing w:after="0" w:line="240" w:lineRule="auto"/>
        <w:ind w:left="425"/>
        <w:jc w:val="both"/>
        <w:rPr>
          <w:rFonts w:ascii="Arial" w:hAnsi="Arial" w:cs="Arial"/>
          <w:lang w:eastAsia="cs-CZ"/>
        </w:rPr>
      </w:pPr>
      <w:r w:rsidRPr="00EB21F5">
        <w:rPr>
          <w:rFonts w:ascii="Arial" w:hAnsi="Arial" w:cs="Arial"/>
          <w:lang w:eastAsia="cs-CZ"/>
        </w:rPr>
        <w:t xml:space="preserve">V případě, že Zhotovitel poruší </w:t>
      </w:r>
      <w:r w:rsidR="00C22339">
        <w:rPr>
          <w:rFonts w:ascii="Arial" w:hAnsi="Arial" w:cs="Arial"/>
          <w:lang w:eastAsia="cs-CZ"/>
        </w:rPr>
        <w:t>jakoukoli povinnost</w:t>
      </w:r>
      <w:r w:rsidR="00C22339" w:rsidRPr="00EB21F5">
        <w:rPr>
          <w:rFonts w:ascii="Arial" w:hAnsi="Arial" w:cs="Arial"/>
          <w:lang w:eastAsia="cs-CZ"/>
        </w:rPr>
        <w:t xml:space="preserve"> vymezen</w:t>
      </w:r>
      <w:r w:rsidR="00C22339">
        <w:rPr>
          <w:rFonts w:ascii="Arial" w:hAnsi="Arial" w:cs="Arial"/>
          <w:lang w:eastAsia="cs-CZ"/>
        </w:rPr>
        <w:t>ou</w:t>
      </w:r>
      <w:r w:rsidR="00C22339" w:rsidRPr="00EB21F5">
        <w:rPr>
          <w:rFonts w:ascii="Arial" w:hAnsi="Arial" w:cs="Arial"/>
          <w:lang w:eastAsia="cs-CZ"/>
        </w:rPr>
        <w:t xml:space="preserve"> </w:t>
      </w:r>
      <w:r w:rsidRPr="00EB21F5">
        <w:rPr>
          <w:rFonts w:ascii="Arial" w:hAnsi="Arial" w:cs="Arial"/>
          <w:lang w:eastAsia="cs-CZ"/>
        </w:rPr>
        <w:t xml:space="preserve">v článku XV. této Smlouvy, zavazuje se zaplatit Objednateli pokutu ve výši </w:t>
      </w:r>
      <w:r w:rsidRPr="00EB21F5">
        <w:rPr>
          <w:rFonts w:ascii="Arial" w:hAnsi="Arial" w:cs="Arial"/>
          <w:b/>
          <w:bCs/>
          <w:lang w:eastAsia="cs-CZ"/>
        </w:rPr>
        <w:t>100 000 Kč (slovy: sto tisíc korun českých) bez DPH</w:t>
      </w:r>
      <w:r w:rsidRPr="00EB21F5">
        <w:rPr>
          <w:rFonts w:ascii="Arial" w:hAnsi="Arial" w:cs="Arial"/>
          <w:lang w:eastAsia="cs-CZ"/>
        </w:rPr>
        <w:t>.</w:t>
      </w:r>
    </w:p>
    <w:p w14:paraId="6719B7B3" w14:textId="77777777" w:rsidR="00EB21F5" w:rsidRDefault="00EB21F5" w:rsidP="00EB21F5">
      <w:pPr>
        <w:numPr>
          <w:ilvl w:val="0"/>
          <w:numId w:val="44"/>
        </w:numPr>
        <w:spacing w:after="0" w:line="240" w:lineRule="auto"/>
        <w:ind w:left="425"/>
        <w:jc w:val="both"/>
        <w:rPr>
          <w:rFonts w:ascii="Arial" w:eastAsia="Times New Roman" w:hAnsi="Arial" w:cs="Arial"/>
          <w14:ligatures w14:val="standardContextual"/>
        </w:rPr>
      </w:pPr>
      <w:r w:rsidRPr="00F7203D">
        <w:rPr>
          <w:rFonts w:ascii="Arial" w:eastAsia="Times New Roman" w:hAnsi="Arial" w:cs="Arial"/>
          <w:b/>
          <w:bCs/>
          <w14:ligatures w14:val="standardContextual"/>
        </w:rPr>
        <w:t>Neúčast na kontrolním dni</w:t>
      </w:r>
    </w:p>
    <w:p w14:paraId="60A94589" w14:textId="1A41211C" w:rsidR="00EB21F5" w:rsidRPr="00EB21F5" w:rsidRDefault="00EB21F5" w:rsidP="00EB21F5">
      <w:pPr>
        <w:pStyle w:val="Odstavecseseznamem"/>
        <w:numPr>
          <w:ilvl w:val="0"/>
          <w:numId w:val="44"/>
        </w:numPr>
        <w:spacing w:after="0" w:line="240" w:lineRule="auto"/>
        <w:ind w:left="425"/>
        <w:jc w:val="both"/>
        <w:rPr>
          <w:rFonts w:ascii="Arial" w:eastAsia="Times New Roman" w:hAnsi="Arial" w:cs="Arial"/>
          <w14:ligatures w14:val="standardContextual"/>
        </w:rPr>
      </w:pPr>
      <w:r w:rsidRPr="00EB21F5">
        <w:rPr>
          <w:rFonts w:ascii="Arial" w:eastAsia="Times New Roman" w:hAnsi="Arial" w:cs="Arial"/>
          <w14:ligatures w14:val="standardContextual"/>
        </w:rPr>
        <w:t>V případě neúčasti zástupce Zhotovitele na kontrolním dni</w:t>
      </w:r>
      <w:r w:rsidR="00C22339" w:rsidRPr="00EB21F5">
        <w:rPr>
          <w:rFonts w:ascii="Arial" w:eastAsia="Times New Roman" w:hAnsi="Arial" w:cs="Arial"/>
          <w14:ligatures w14:val="standardContextual"/>
        </w:rPr>
        <w:t xml:space="preserve"> </w:t>
      </w:r>
      <w:r w:rsidRPr="00EB21F5">
        <w:rPr>
          <w:rFonts w:ascii="Arial" w:eastAsia="Times New Roman" w:hAnsi="Arial" w:cs="Arial"/>
          <w14:ligatures w14:val="standardContextual"/>
        </w:rPr>
        <w:t xml:space="preserve">či na mimořádném jednání svolaném mimo pravidelné kontrolní dny, je Zhotovitel povinen uhradit Objednateli smluvní pokutu ve výši </w:t>
      </w:r>
      <w:r w:rsidRPr="00EB21F5">
        <w:rPr>
          <w:rFonts w:ascii="Arial" w:eastAsia="Times New Roman" w:hAnsi="Arial" w:cs="Arial"/>
          <w:b/>
          <w:bCs/>
          <w14:ligatures w14:val="standardContextual"/>
        </w:rPr>
        <w:t>2 000 Kč (slovy: dva tisíce korun českých)</w:t>
      </w:r>
      <w:r w:rsidRPr="00EB21F5">
        <w:rPr>
          <w:rFonts w:ascii="Arial" w:eastAsia="Times New Roman" w:hAnsi="Arial" w:cs="Arial"/>
          <w14:ligatures w14:val="standardContextual"/>
        </w:rPr>
        <w:t xml:space="preserve"> za každý jednotlivý případ porušení povinnosti. Pokutu lze uložit opakovaně</w:t>
      </w:r>
      <w:r>
        <w:rPr>
          <w:rFonts w:ascii="Arial" w:eastAsia="Times New Roman" w:hAnsi="Arial" w:cs="Arial"/>
          <w14:ligatures w14:val="standardContextual"/>
        </w:rPr>
        <w:t>.</w:t>
      </w:r>
    </w:p>
    <w:p w14:paraId="58DD8E1B"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Porušení ostatních povinností</w:t>
      </w:r>
    </w:p>
    <w:p w14:paraId="46A18CE2" w14:textId="75462A57"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V případě porušení jiných povinností Zhotovitele vyplývajících z této Smlouvy vzniká dnem porušení Objednateli právo na zaplacení smluvní pokuty ve výši stanovené v odstavci 2</w:t>
      </w:r>
      <w:r w:rsidR="00FF1BB4">
        <w:rPr>
          <w:rFonts w:ascii="Arial" w:eastAsia="Times New Roman" w:hAnsi="Arial" w:cs="Arial"/>
          <w14:ligatures w14:val="standardContextual"/>
        </w:rPr>
        <w:t>.</w:t>
      </w:r>
      <w:r w:rsidRPr="00EB21F5">
        <w:rPr>
          <w:rFonts w:ascii="Arial" w:eastAsia="Times New Roman" w:hAnsi="Arial" w:cs="Arial"/>
          <w14:ligatures w14:val="standardContextual"/>
        </w:rPr>
        <w:t xml:space="preserve"> tohoto článku Smlouvy. Pokutu lze uložit opakovaně.</w:t>
      </w:r>
    </w:p>
    <w:p w14:paraId="3EA6833B"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Prodlení Objednatele s</w:t>
      </w:r>
      <w:r>
        <w:rPr>
          <w:rFonts w:ascii="Arial" w:eastAsia="Times New Roman" w:hAnsi="Arial" w:cs="Arial"/>
          <w:b/>
          <w:bCs/>
          <w14:ligatures w14:val="standardContextual"/>
        </w:rPr>
        <w:t> </w:t>
      </w:r>
      <w:r w:rsidRPr="00F7203D">
        <w:rPr>
          <w:rFonts w:ascii="Arial" w:eastAsia="Times New Roman" w:hAnsi="Arial" w:cs="Arial"/>
          <w:b/>
          <w:bCs/>
          <w14:ligatures w14:val="standardContextual"/>
        </w:rPr>
        <w:t>platbou</w:t>
      </w:r>
    </w:p>
    <w:p w14:paraId="15055311" w14:textId="77777777"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 xml:space="preserve">Pokud Objednatel neuhradí ve lhůtě splatnosti předloženou fakturu, je povinen zaplatit Zhotoviteli smluvní pokutu ve výši </w:t>
      </w:r>
      <w:r w:rsidRPr="00EB21F5">
        <w:rPr>
          <w:rFonts w:ascii="Arial" w:eastAsia="Times New Roman" w:hAnsi="Arial" w:cs="Arial"/>
          <w:b/>
          <w:bCs/>
          <w14:ligatures w14:val="standardContextual"/>
        </w:rPr>
        <w:t>0,05 % z fakturované částky včetně DPH</w:t>
      </w:r>
      <w:r w:rsidRPr="00EB21F5">
        <w:rPr>
          <w:rFonts w:ascii="Arial" w:eastAsia="Times New Roman" w:hAnsi="Arial" w:cs="Arial"/>
          <w14:ligatures w14:val="standardContextual"/>
        </w:rPr>
        <w:t xml:space="preserve"> za každý, i započatý kalendářní den prodlení.</w:t>
      </w:r>
    </w:p>
    <w:p w14:paraId="0850647B"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Uplatnění smluvní pokuty</w:t>
      </w:r>
    </w:p>
    <w:p w14:paraId="0F2B8A18" w14:textId="77777777"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 xml:space="preserve">Výzva k úhradě smluvní pokuty musí obsahovat určení skutečnosti zakládající právo na její uplatnění a informaci o způsobu její úhrady. Smluvní pokuta je splatná do </w:t>
      </w:r>
      <w:r w:rsidRPr="00EB21F5">
        <w:rPr>
          <w:rFonts w:ascii="Arial" w:eastAsia="Times New Roman" w:hAnsi="Arial" w:cs="Arial"/>
          <w:b/>
          <w:bCs/>
          <w14:ligatures w14:val="standardContextual"/>
        </w:rPr>
        <w:t xml:space="preserve">14 </w:t>
      </w:r>
      <w:r w:rsidRPr="00EB21F5">
        <w:rPr>
          <w:rFonts w:ascii="Arial" w:eastAsia="Times New Roman" w:hAnsi="Arial" w:cs="Arial"/>
          <w14:ligatures w14:val="standardContextual"/>
        </w:rPr>
        <w:t>kalendářních dnů ode dne doručení výzvy k úhradě.</w:t>
      </w:r>
    </w:p>
    <w:p w14:paraId="145D722B"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Nárok na náhradu škody</w:t>
      </w:r>
    </w:p>
    <w:p w14:paraId="5FF19EFB" w14:textId="4F9FE3D9"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536CE856"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Kombinace smluvních pokut</w:t>
      </w:r>
    </w:p>
    <w:p w14:paraId="141A0D54" w14:textId="77777777"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Uplatnění jedné smluvní pokuty nevylučuje souběžné uplatnění jiné smluvní pokuty dle této Smlouvy.</w:t>
      </w:r>
    </w:p>
    <w:p w14:paraId="467DFA13"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Započtení pohledávek</w:t>
      </w:r>
    </w:p>
    <w:p w14:paraId="69EF8B55" w14:textId="77777777"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25C13351" w14:textId="77777777" w:rsidR="00EB21F5" w:rsidRDefault="00EB21F5" w:rsidP="00EB21F5">
      <w:pPr>
        <w:numPr>
          <w:ilvl w:val="0"/>
          <w:numId w:val="44"/>
        </w:numPr>
        <w:spacing w:after="0" w:line="240" w:lineRule="auto"/>
        <w:ind w:left="426"/>
        <w:jc w:val="both"/>
        <w:rPr>
          <w:rFonts w:ascii="Arial" w:eastAsia="Times New Roman" w:hAnsi="Arial" w:cs="Arial"/>
          <w14:ligatures w14:val="standardContextual"/>
        </w:rPr>
      </w:pPr>
      <w:r w:rsidRPr="00F7203D">
        <w:rPr>
          <w:rFonts w:ascii="Arial" w:eastAsia="Times New Roman" w:hAnsi="Arial" w:cs="Arial"/>
          <w:b/>
          <w:bCs/>
          <w14:ligatures w14:val="standardContextual"/>
        </w:rPr>
        <w:t>Odpovědnost za poddodavatele</w:t>
      </w:r>
    </w:p>
    <w:p w14:paraId="7FDA726E" w14:textId="77777777" w:rsidR="00EB21F5" w:rsidRPr="00EB21F5" w:rsidRDefault="00EB21F5" w:rsidP="00EB21F5">
      <w:pPr>
        <w:pStyle w:val="Odstavecseseznamem"/>
        <w:numPr>
          <w:ilvl w:val="0"/>
          <w:numId w:val="44"/>
        </w:numPr>
        <w:spacing w:after="0" w:line="240" w:lineRule="auto"/>
        <w:ind w:left="426"/>
        <w:jc w:val="both"/>
        <w:rPr>
          <w:rFonts w:ascii="Arial" w:eastAsia="Times New Roman" w:hAnsi="Arial" w:cs="Arial"/>
          <w14:ligatures w14:val="standardContextual"/>
        </w:rPr>
      </w:pPr>
      <w:r w:rsidRPr="00EB21F5">
        <w:rPr>
          <w:rFonts w:ascii="Arial" w:eastAsia="Times New Roman" w:hAnsi="Arial" w:cs="Arial"/>
          <w14:ligatures w14:val="standardContextual"/>
        </w:rPr>
        <w:t>Veškerá výše uvedená ustanovení se vztahují na Zhotovitele i v případě, že k porušení smluvních povinností došlo jednáním či činností jeho poddodavatele.</w:t>
      </w:r>
    </w:p>
    <w:p w14:paraId="31079CDD" w14:textId="77777777" w:rsidR="00EB21F5" w:rsidRDefault="00EB21F5" w:rsidP="00EB21F5">
      <w:pPr>
        <w:spacing w:after="0" w:line="240" w:lineRule="auto"/>
        <w:ind w:left="426"/>
        <w:jc w:val="both"/>
        <w:rPr>
          <w:rFonts w:ascii="Arial" w:eastAsia="Times New Roman" w:hAnsi="Arial" w:cs="Arial"/>
          <w14:ligatures w14:val="standardContextual"/>
        </w:rPr>
      </w:pPr>
    </w:p>
    <w:p w14:paraId="06C212D7" w14:textId="6CA47CB7" w:rsidR="0003584B" w:rsidRPr="004047B1" w:rsidRDefault="0003584B" w:rsidP="0003584B">
      <w:pPr>
        <w:tabs>
          <w:tab w:val="left" w:pos="426"/>
        </w:tabs>
        <w:spacing w:before="60" w:after="60"/>
        <w:jc w:val="center"/>
        <w:rPr>
          <w:rFonts w:ascii="Arial" w:hAnsi="Arial" w:cs="Arial"/>
          <w:b/>
        </w:rPr>
      </w:pPr>
      <w:r w:rsidRPr="004047B1">
        <w:rPr>
          <w:rFonts w:ascii="Arial" w:hAnsi="Arial" w:cs="Arial"/>
          <w:b/>
        </w:rPr>
        <w:t>XI. Oprávněné osoby</w:t>
      </w:r>
    </w:p>
    <w:p w14:paraId="5E598577" w14:textId="77777777" w:rsidR="0003584B" w:rsidRPr="004047B1" w:rsidRDefault="0003584B" w:rsidP="0003584B">
      <w:pPr>
        <w:numPr>
          <w:ilvl w:val="0"/>
          <w:numId w:val="42"/>
        </w:numPr>
        <w:tabs>
          <w:tab w:val="left" w:pos="426"/>
        </w:tabs>
        <w:spacing w:before="60" w:after="60" w:line="240" w:lineRule="auto"/>
        <w:ind w:left="426" w:hanging="426"/>
        <w:jc w:val="both"/>
        <w:rPr>
          <w:rFonts w:ascii="Arial" w:hAnsi="Arial" w:cs="Arial"/>
        </w:rPr>
      </w:pPr>
      <w:r w:rsidRPr="004047B1">
        <w:rPr>
          <w:rFonts w:ascii="Arial" w:hAnsi="Arial" w:cs="Arial"/>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2B620B63" w14:textId="77777777" w:rsidR="0003584B" w:rsidRPr="004047B1" w:rsidRDefault="0003584B" w:rsidP="0003584B">
      <w:pPr>
        <w:numPr>
          <w:ilvl w:val="0"/>
          <w:numId w:val="42"/>
        </w:numPr>
        <w:tabs>
          <w:tab w:val="left" w:pos="426"/>
        </w:tabs>
        <w:spacing w:before="60" w:after="60" w:line="240" w:lineRule="auto"/>
        <w:ind w:left="426" w:hanging="426"/>
        <w:jc w:val="both"/>
        <w:rPr>
          <w:rFonts w:ascii="Arial" w:hAnsi="Arial" w:cs="Arial"/>
        </w:rPr>
      </w:pPr>
      <w:r w:rsidRPr="004047B1">
        <w:rPr>
          <w:rFonts w:ascii="Arial" w:hAnsi="Arial" w:cs="Arial"/>
        </w:rPr>
        <w:t>Obě smluvní strany jsou oprávněny změnit jimi jmenované oprávněné osoby nebo jejich zástupce, jsou však povinny na takovou změnu druhou smluvní stranu písemně upozornit. Tato změna je účinná, až když se o ní druhá smluvní strana dozví.</w:t>
      </w:r>
    </w:p>
    <w:p w14:paraId="6B5B90AE" w14:textId="77777777" w:rsidR="0003584B" w:rsidRPr="004047B1" w:rsidRDefault="0003584B" w:rsidP="0003584B">
      <w:pPr>
        <w:numPr>
          <w:ilvl w:val="0"/>
          <w:numId w:val="42"/>
        </w:numPr>
        <w:tabs>
          <w:tab w:val="left" w:pos="426"/>
        </w:tabs>
        <w:spacing w:before="60" w:after="60" w:line="240" w:lineRule="auto"/>
        <w:ind w:left="426" w:hanging="426"/>
        <w:jc w:val="both"/>
        <w:rPr>
          <w:rFonts w:ascii="Arial" w:hAnsi="Arial" w:cs="Arial"/>
        </w:rPr>
      </w:pPr>
      <w:r w:rsidRPr="004047B1">
        <w:rPr>
          <w:rFonts w:ascii="Arial" w:hAnsi="Arial" w:cs="Arial"/>
        </w:rPr>
        <w:t>Ustanovením tohoto článku Smlouvy není dotčeno postavení osob oprávněných zastupovat smluvní strany.</w:t>
      </w:r>
    </w:p>
    <w:p w14:paraId="32CA5A7F" w14:textId="77777777" w:rsidR="0003584B" w:rsidRPr="004047B1" w:rsidRDefault="0003584B" w:rsidP="0003584B">
      <w:pPr>
        <w:numPr>
          <w:ilvl w:val="0"/>
          <w:numId w:val="42"/>
        </w:numPr>
        <w:tabs>
          <w:tab w:val="left" w:pos="426"/>
        </w:tabs>
        <w:spacing w:before="60" w:after="60" w:line="240" w:lineRule="auto"/>
        <w:ind w:left="426" w:hanging="426"/>
        <w:jc w:val="both"/>
        <w:rPr>
          <w:rFonts w:ascii="Arial" w:hAnsi="Arial" w:cs="Arial"/>
        </w:rPr>
      </w:pPr>
      <w:r w:rsidRPr="004047B1">
        <w:rPr>
          <w:rFonts w:ascii="Arial" w:hAnsi="Arial" w:cs="Arial"/>
        </w:rPr>
        <w:lastRenderedPageBreak/>
        <w:t xml:space="preserve">Oprávněné osoby jsou uvedeny v záhlaví této </w:t>
      </w:r>
      <w:r>
        <w:rPr>
          <w:rFonts w:ascii="Arial" w:hAnsi="Arial" w:cs="Arial"/>
        </w:rPr>
        <w:t>S</w:t>
      </w:r>
      <w:r w:rsidRPr="004047B1">
        <w:rPr>
          <w:rFonts w:ascii="Arial" w:hAnsi="Arial" w:cs="Arial"/>
        </w:rPr>
        <w:t xml:space="preserve">mlouvy a v čl. VI odst. 7 této </w:t>
      </w:r>
      <w:r>
        <w:rPr>
          <w:rFonts w:ascii="Arial" w:hAnsi="Arial" w:cs="Arial"/>
        </w:rPr>
        <w:t>S</w:t>
      </w:r>
      <w:r w:rsidRPr="004047B1">
        <w:rPr>
          <w:rFonts w:ascii="Arial" w:hAnsi="Arial" w:cs="Arial"/>
        </w:rPr>
        <w:t>mlouvy.</w:t>
      </w:r>
    </w:p>
    <w:p w14:paraId="17FE9A92" w14:textId="77777777" w:rsidR="0003584B" w:rsidRPr="004047B1" w:rsidRDefault="0003584B" w:rsidP="0003584B">
      <w:pPr>
        <w:pStyle w:val="Zkladntext2"/>
        <w:tabs>
          <w:tab w:val="left" w:pos="426"/>
        </w:tabs>
        <w:jc w:val="center"/>
        <w:rPr>
          <w:rFonts w:ascii="Arial" w:hAnsi="Arial" w:cs="Arial"/>
          <w:b/>
          <w:sz w:val="22"/>
          <w:szCs w:val="22"/>
        </w:rPr>
      </w:pPr>
    </w:p>
    <w:p w14:paraId="4856EE86" w14:textId="77777777" w:rsidR="0003584B" w:rsidRPr="00F7203D" w:rsidRDefault="0003584B" w:rsidP="00EB21F5">
      <w:pPr>
        <w:spacing w:after="0" w:line="240" w:lineRule="auto"/>
        <w:ind w:left="426"/>
        <w:jc w:val="both"/>
        <w:rPr>
          <w:rFonts w:ascii="Arial" w:eastAsia="Times New Roman" w:hAnsi="Arial" w:cs="Arial"/>
          <w14:ligatures w14:val="standardContextual"/>
        </w:rPr>
      </w:pPr>
    </w:p>
    <w:p w14:paraId="47BBF956" w14:textId="77777777" w:rsidR="00E73F2E" w:rsidRPr="00C34E8C" w:rsidRDefault="00E73F2E" w:rsidP="00E73F2E">
      <w:pPr>
        <w:tabs>
          <w:tab w:val="left" w:pos="426"/>
        </w:tabs>
        <w:spacing w:after="0" w:line="240" w:lineRule="auto"/>
        <w:jc w:val="center"/>
        <w:rPr>
          <w:rFonts w:ascii="Arial" w:eastAsia="Times New Roman" w:hAnsi="Arial" w:cs="Arial"/>
          <w:b/>
          <w:sz w:val="12"/>
          <w:szCs w:val="12"/>
          <w:lang w:eastAsia="ar-SA"/>
        </w:rPr>
      </w:pPr>
    </w:p>
    <w:p w14:paraId="11594185" w14:textId="77777777" w:rsidR="00253C6F" w:rsidRDefault="00253C6F" w:rsidP="00253C6F">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0" w:name="_Hlk165379154"/>
      <w:r>
        <w:rPr>
          <w:rFonts w:ascii="Arial" w:hAnsi="Arial" w:cs="Arial"/>
          <w:b/>
          <w:sz w:val="22"/>
          <w:szCs w:val="22"/>
        </w:rPr>
        <w:t xml:space="preserve"> Pojištění odpovědnosti za škodu</w:t>
      </w:r>
    </w:p>
    <w:p w14:paraId="283346A9" w14:textId="382DCBE0" w:rsidR="00253C6F" w:rsidRDefault="00253C6F" w:rsidP="00253C6F">
      <w:pPr>
        <w:pStyle w:val="Zkladntext2"/>
        <w:numPr>
          <w:ilvl w:val="0"/>
          <w:numId w:val="31"/>
        </w:numPr>
        <w:tabs>
          <w:tab w:val="left" w:pos="426"/>
        </w:tabs>
        <w:spacing w:before="60" w:line="276" w:lineRule="auto"/>
        <w:ind w:left="426" w:hanging="426"/>
        <w:rPr>
          <w:rFonts w:ascii="Arial" w:hAnsi="Arial" w:cs="Arial"/>
          <w:sz w:val="22"/>
          <w:szCs w:val="22"/>
        </w:rPr>
      </w:pPr>
      <w:bookmarkStart w:id="11"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C01293">
        <w:rPr>
          <w:rFonts w:ascii="Arial" w:hAnsi="Arial" w:cs="Arial"/>
          <w:sz w:val="22"/>
          <w:szCs w:val="22"/>
        </w:rPr>
        <w:t>50 </w:t>
      </w:r>
      <w:r>
        <w:rPr>
          <w:rFonts w:ascii="Arial" w:hAnsi="Arial" w:cs="Arial"/>
          <w:sz w:val="22"/>
          <w:szCs w:val="22"/>
        </w:rPr>
        <w:t xml:space="preserve">000 000 Kč. </w:t>
      </w:r>
      <w:r w:rsidR="000635C0">
        <w:rPr>
          <w:rFonts w:ascii="Arial" w:hAnsi="Arial" w:cs="Arial"/>
          <w:sz w:val="22"/>
          <w:szCs w:val="22"/>
        </w:rPr>
        <w:t xml:space="preserve">Zhotovitel je povinen toto pojištění </w:t>
      </w:r>
      <w:r w:rsidR="00FF1BB4">
        <w:rPr>
          <w:rFonts w:ascii="Arial" w:hAnsi="Arial" w:cs="Arial"/>
          <w:sz w:val="22"/>
          <w:szCs w:val="22"/>
        </w:rPr>
        <w:t xml:space="preserve">doložit </w:t>
      </w:r>
      <w:r w:rsidR="000635C0">
        <w:rPr>
          <w:rFonts w:ascii="Arial" w:hAnsi="Arial" w:cs="Arial"/>
          <w:sz w:val="22"/>
          <w:szCs w:val="22"/>
        </w:rPr>
        <w:t>Objednateli před samotným zahájením prací.</w:t>
      </w:r>
    </w:p>
    <w:p w14:paraId="522A95D7" w14:textId="29220506" w:rsidR="00253C6F" w:rsidRDefault="00253C6F" w:rsidP="00253C6F">
      <w:pPr>
        <w:pStyle w:val="Zkladntext2"/>
        <w:numPr>
          <w:ilvl w:val="0"/>
          <w:numId w:val="31"/>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w:t>
      </w:r>
      <w:r w:rsidR="00E24B52">
        <w:rPr>
          <w:rFonts w:ascii="Arial" w:hAnsi="Arial" w:cs="Arial"/>
          <w:sz w:val="22"/>
          <w:szCs w:val="22"/>
        </w:rPr>
        <w:t>.</w:t>
      </w:r>
      <w:r>
        <w:rPr>
          <w:rFonts w:ascii="Arial" w:hAnsi="Arial" w:cs="Arial"/>
          <w:sz w:val="22"/>
          <w:szCs w:val="22"/>
        </w:rPr>
        <w:t xml:space="preserve"> tohoto článku Smlouvy, </w:t>
      </w:r>
      <w:r w:rsidR="00790336">
        <w:rPr>
          <w:rFonts w:ascii="Arial" w:hAnsi="Arial" w:cs="Arial"/>
          <w:sz w:val="22"/>
          <w:szCs w:val="22"/>
        </w:rPr>
        <w:t xml:space="preserve">musí </w:t>
      </w:r>
      <w:r>
        <w:rPr>
          <w:rFonts w:ascii="Arial" w:hAnsi="Arial" w:cs="Arial"/>
          <w:sz w:val="22"/>
          <w:szCs w:val="22"/>
        </w:rPr>
        <w:t xml:space="preserve">udržovat pojištění </w:t>
      </w:r>
      <w:r w:rsidR="00790336">
        <w:rPr>
          <w:rFonts w:ascii="Arial" w:hAnsi="Arial" w:cs="Arial"/>
          <w:sz w:val="22"/>
          <w:szCs w:val="22"/>
        </w:rPr>
        <w:t xml:space="preserve">v platnosti </w:t>
      </w:r>
      <w:r>
        <w:rPr>
          <w:rFonts w:ascii="Arial" w:hAnsi="Arial" w:cs="Arial"/>
          <w:sz w:val="22"/>
          <w:szCs w:val="22"/>
        </w:rPr>
        <w:t>analogicky ve smyslu odst. 3</w:t>
      </w:r>
      <w:r w:rsidR="00E24B52">
        <w:rPr>
          <w:rFonts w:ascii="Arial" w:hAnsi="Arial" w:cs="Arial"/>
          <w:sz w:val="22"/>
          <w:szCs w:val="22"/>
        </w:rPr>
        <w:t>.</w:t>
      </w:r>
      <w:r>
        <w:rPr>
          <w:rFonts w:ascii="Arial" w:hAnsi="Arial" w:cs="Arial"/>
          <w:sz w:val="22"/>
          <w:szCs w:val="22"/>
        </w:rPr>
        <w:t xml:space="preserve"> tohoto článku Smlouvy.</w:t>
      </w:r>
    </w:p>
    <w:p w14:paraId="46C327C8" w14:textId="18F55C17" w:rsidR="00253C6F" w:rsidRDefault="00253C6F" w:rsidP="00253C6F">
      <w:pPr>
        <w:pStyle w:val="Zkladntext2"/>
        <w:numPr>
          <w:ilvl w:val="0"/>
          <w:numId w:val="31"/>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027651">
        <w:rPr>
          <w:rFonts w:ascii="Arial" w:hAnsi="Arial" w:cs="Arial"/>
          <w:sz w:val="22"/>
          <w:szCs w:val="22"/>
        </w:rPr>
        <w:t>S</w:t>
      </w:r>
      <w:r>
        <w:rPr>
          <w:rFonts w:ascii="Arial" w:hAnsi="Arial" w:cs="Arial"/>
          <w:sz w:val="22"/>
          <w:szCs w:val="22"/>
        </w:rPr>
        <w:t xml:space="preserve">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w:t>
      </w:r>
      <w:r w:rsidR="00FF1BB4">
        <w:rPr>
          <w:rFonts w:ascii="Arial" w:hAnsi="Arial" w:cs="Arial"/>
          <w:sz w:val="22"/>
          <w:szCs w:val="22"/>
        </w:rPr>
        <w:t xml:space="preserve">odst. 1. </w:t>
      </w:r>
      <w:r>
        <w:rPr>
          <w:rFonts w:ascii="Arial" w:hAnsi="Arial" w:cs="Arial"/>
          <w:sz w:val="22"/>
          <w:szCs w:val="22"/>
        </w:rPr>
        <w:t>tohoto článku Smlouvy.</w:t>
      </w:r>
      <w:bookmarkEnd w:id="10"/>
      <w:bookmarkEnd w:id="11"/>
    </w:p>
    <w:p w14:paraId="47D9F2DB" w14:textId="77777777" w:rsidR="00E73F2E" w:rsidRDefault="00E73F2E" w:rsidP="00E73F2E">
      <w:pPr>
        <w:tabs>
          <w:tab w:val="left" w:pos="426"/>
        </w:tabs>
        <w:spacing w:after="0" w:line="240" w:lineRule="auto"/>
        <w:jc w:val="center"/>
        <w:rPr>
          <w:rFonts w:ascii="Arial" w:eastAsia="Times New Roman" w:hAnsi="Arial" w:cs="Arial"/>
          <w:b/>
          <w:lang w:eastAsia="ar-SA"/>
        </w:rPr>
      </w:pPr>
    </w:p>
    <w:p w14:paraId="230A7422" w14:textId="77777777" w:rsidR="00EB21F5" w:rsidRPr="00E73F2E" w:rsidRDefault="00EB21F5" w:rsidP="00E73F2E">
      <w:pPr>
        <w:tabs>
          <w:tab w:val="left" w:pos="426"/>
        </w:tabs>
        <w:spacing w:after="0" w:line="240" w:lineRule="auto"/>
        <w:jc w:val="center"/>
        <w:rPr>
          <w:rFonts w:ascii="Arial" w:eastAsia="Times New Roman" w:hAnsi="Arial" w:cs="Arial"/>
          <w:b/>
          <w:lang w:eastAsia="ar-SA"/>
        </w:rPr>
      </w:pPr>
    </w:p>
    <w:p w14:paraId="0F46952D" w14:textId="77777777" w:rsidR="00E73F2E" w:rsidRPr="00E73F2E" w:rsidRDefault="00E73F2E" w:rsidP="00E73F2E">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t>XII</w:t>
      </w:r>
      <w:r w:rsidR="00253C6F">
        <w:rPr>
          <w:rFonts w:ascii="Arial" w:eastAsia="Times New Roman" w:hAnsi="Arial" w:cs="Arial"/>
          <w:b/>
          <w:lang w:eastAsia="ar-SA"/>
        </w:rPr>
        <w:t>I</w:t>
      </w:r>
      <w:r w:rsidRPr="00E73F2E">
        <w:rPr>
          <w:rFonts w:ascii="Arial" w:eastAsia="Times New Roman" w:hAnsi="Arial" w:cs="Arial"/>
          <w:b/>
          <w:lang w:eastAsia="ar-SA"/>
        </w:rPr>
        <w:t>. Poddodavatelé</w:t>
      </w:r>
    </w:p>
    <w:p w14:paraId="21D59C1E"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podílet na provádění Díla dle této Smlouvy, tvoří Přílohu č. 1 této Smlouvy.</w:t>
      </w:r>
    </w:p>
    <w:p w14:paraId="1AD2EA4A" w14:textId="77777777"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Jakákoliv změna poddodavatelského zajištění provedení Díla dle této Smlouvy musí být předem písemně odsouhlasena Objednatelem.</w:t>
      </w:r>
    </w:p>
    <w:p w14:paraId="2872E5FC" w14:textId="5D5D4E9C"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může kdykoli uložit </w:t>
      </w:r>
      <w:r w:rsidR="008B3BDB">
        <w:rPr>
          <w:rFonts w:ascii="Arial" w:eastAsia="Times New Roman" w:hAnsi="Arial" w:cs="Arial"/>
          <w:lang w:eastAsia="ar-SA"/>
        </w:rPr>
        <w:t>Z</w:t>
      </w:r>
      <w:r w:rsidRPr="00E73F2E">
        <w:rPr>
          <w:rFonts w:ascii="Arial" w:eastAsia="Times New Roman" w:hAnsi="Arial" w:cs="Arial"/>
          <w:lang w:eastAsia="ar-SA"/>
        </w:rPr>
        <w:t xml:space="preserve">hotoviteli, aby bezodkladně odvolal poddodavatele, který není způsobilý nebo je nedbalý v řádném plnění svých povinností. Zhotovitel se zavazuje bezodkladně zajistit nápravu. Doručením této žádosti </w:t>
      </w:r>
      <w:r w:rsidR="00072F2D">
        <w:rPr>
          <w:rFonts w:ascii="Arial" w:eastAsia="Times New Roman" w:hAnsi="Arial" w:cs="Arial"/>
          <w:lang w:eastAsia="ar-SA"/>
        </w:rPr>
        <w:t>O</w:t>
      </w:r>
      <w:r w:rsidRPr="00E73F2E">
        <w:rPr>
          <w:rFonts w:ascii="Arial" w:eastAsia="Times New Roman" w:hAnsi="Arial" w:cs="Arial"/>
          <w:lang w:eastAsia="ar-SA"/>
        </w:rPr>
        <w:t>bjednatele nebudou změněny termíny dokončení ani cena Díla.</w:t>
      </w:r>
    </w:p>
    <w:p w14:paraId="5AEDCADD" w14:textId="2699D344"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Objednatel je oprávněn písemně požádat </w:t>
      </w:r>
      <w:r w:rsidR="008B3BDB">
        <w:rPr>
          <w:rFonts w:ascii="Arial" w:eastAsia="Times New Roman" w:hAnsi="Arial" w:cs="Arial"/>
          <w:lang w:eastAsia="ar-SA"/>
        </w:rPr>
        <w:t>Z</w:t>
      </w:r>
      <w:r w:rsidRPr="00E73F2E">
        <w:rPr>
          <w:rFonts w:ascii="Arial" w:eastAsia="Times New Roman" w:hAnsi="Arial" w:cs="Arial"/>
          <w:lang w:eastAsia="ar-SA"/>
        </w:rPr>
        <w:t xml:space="preserve">hotovitele, aby odvolal z provádění Díla jakoukoli osobu zaměstnanou a/nebo zajištěnou </w:t>
      </w:r>
      <w:r w:rsidR="008B3BDB">
        <w:rPr>
          <w:rFonts w:ascii="Arial" w:eastAsia="Times New Roman" w:hAnsi="Arial" w:cs="Arial"/>
          <w:lang w:eastAsia="ar-SA"/>
        </w:rPr>
        <w:t>Z</w:t>
      </w:r>
      <w:r w:rsidRPr="00E73F2E">
        <w:rPr>
          <w:rFonts w:ascii="Arial" w:eastAsia="Times New Roman" w:hAnsi="Arial" w:cs="Arial"/>
          <w:lang w:eastAsia="ar-SA"/>
        </w:rPr>
        <w:t xml:space="preserve">hotovitelem nebo jeho poddodavateli, která dle </w:t>
      </w:r>
      <w:r w:rsidR="00072F2D">
        <w:rPr>
          <w:rFonts w:ascii="Arial" w:eastAsia="Times New Roman" w:hAnsi="Arial" w:cs="Arial"/>
          <w:lang w:eastAsia="ar-SA"/>
        </w:rPr>
        <w:t>O</w:t>
      </w:r>
      <w:r w:rsidRPr="00E73F2E">
        <w:rPr>
          <w:rFonts w:ascii="Arial" w:eastAsia="Times New Roman" w:hAnsi="Arial" w:cs="Arial"/>
          <w:lang w:eastAsia="ar-SA"/>
        </w:rPr>
        <w:t xml:space="preserve">bjednatele zneužívá své funkce nebo je nezpůsobilá </w:t>
      </w:r>
      <w:r w:rsidR="00D36A1F">
        <w:rPr>
          <w:rFonts w:ascii="Arial" w:eastAsia="Times New Roman" w:hAnsi="Arial" w:cs="Arial"/>
          <w:lang w:eastAsia="ar-SA"/>
        </w:rPr>
        <w:t>k</w:t>
      </w:r>
      <w:r w:rsidR="00FF1BB4">
        <w:rPr>
          <w:rFonts w:ascii="Arial" w:eastAsia="Times New Roman" w:hAnsi="Arial" w:cs="Arial"/>
          <w:lang w:eastAsia="ar-SA"/>
        </w:rPr>
        <w:t xml:space="preserve"> výkon své funkce </w:t>
      </w:r>
      <w:r w:rsidRPr="00E73F2E">
        <w:rPr>
          <w:rFonts w:ascii="Arial" w:eastAsia="Times New Roman" w:hAnsi="Arial" w:cs="Arial"/>
          <w:lang w:eastAsia="ar-SA"/>
        </w:rPr>
        <w:t xml:space="preserve">nebo je nedbalá v řádném plnění svých povinností. Zhotovitel je povinen provést nezbytná opatření a nahradit takto odvolanou osobu v co nejkratším možném termínu osobou jinou, schválenou </w:t>
      </w:r>
      <w:r w:rsidR="00072F2D">
        <w:rPr>
          <w:rFonts w:ascii="Arial" w:eastAsia="Times New Roman" w:hAnsi="Arial" w:cs="Arial"/>
          <w:lang w:eastAsia="ar-SA"/>
        </w:rPr>
        <w:t>O</w:t>
      </w:r>
      <w:r w:rsidRPr="00E73F2E">
        <w:rPr>
          <w:rFonts w:ascii="Arial" w:eastAsia="Times New Roman" w:hAnsi="Arial" w:cs="Arial"/>
          <w:lang w:eastAsia="ar-SA"/>
        </w:rPr>
        <w:t>bjednatelem.</w:t>
      </w:r>
    </w:p>
    <w:p w14:paraId="6F8C63B6" w14:textId="4A24056F" w:rsidR="00E73F2E" w:rsidRPr="00E73F2E" w:rsidRDefault="00E73F2E" w:rsidP="00253C6F">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Zhotovitele stanovených v článku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w:t>
      </w:r>
      <w:r w:rsidR="00FF402C" w:rsidRPr="00E73F2E">
        <w:rPr>
          <w:rFonts w:ascii="Arial" w:eastAsia="Times New Roman" w:hAnsi="Arial" w:cs="Arial"/>
          <w:lang w:eastAsia="ar-SA"/>
        </w:rPr>
        <w:t>s provedením</w:t>
      </w:r>
      <w:r w:rsidRPr="00E73F2E">
        <w:rPr>
          <w:rFonts w:ascii="Arial" w:eastAsia="Times New Roman" w:hAnsi="Arial" w:cs="Arial"/>
          <w:lang w:eastAsia="ar-SA"/>
        </w:rPr>
        <w:t xml:space="preserve"> Díla, odpovídá Zhotovitel tak, jako by tyto činnosti vykonával sám.</w:t>
      </w:r>
    </w:p>
    <w:p w14:paraId="0AA5E228" w14:textId="79206305" w:rsidR="00E73F2E" w:rsidRPr="005606A7" w:rsidRDefault="00E73F2E" w:rsidP="005606A7">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Objednatele podle </w:t>
      </w:r>
      <w:r w:rsidR="00D36A1F">
        <w:rPr>
          <w:rFonts w:ascii="Arial" w:eastAsia="Times New Roman" w:hAnsi="Arial" w:cs="Arial"/>
          <w:lang w:eastAsia="ar-SA"/>
        </w:rPr>
        <w:t>č</w:t>
      </w:r>
      <w:r w:rsidR="00D36A1F" w:rsidRPr="00E73F2E">
        <w:rPr>
          <w:rFonts w:ascii="Arial" w:eastAsia="Times New Roman" w:hAnsi="Arial" w:cs="Arial"/>
          <w:lang w:eastAsia="ar-SA"/>
        </w:rPr>
        <w:t xml:space="preserve">lánku </w:t>
      </w:r>
      <w:r w:rsidRPr="00E73F2E">
        <w:rPr>
          <w:rFonts w:ascii="Arial" w:eastAsia="Times New Roman" w:hAnsi="Arial" w:cs="Arial"/>
          <w:lang w:eastAsia="ar-SA"/>
        </w:rPr>
        <w:t>VIII. této Smlouvy budou Objednateli předávány prostřednictvím Zhotovitele. Objednatel není povinen tuto součinnost poskytnout, bude-li o ni požádán přímo poddodavatelem Zhotovitele.</w:t>
      </w:r>
    </w:p>
    <w:p w14:paraId="18E1D800" w14:textId="77777777" w:rsidR="00E73F2E"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5FE87849" w14:textId="77777777" w:rsidR="00EB21F5" w:rsidRDefault="00EB21F5" w:rsidP="00E73F2E">
      <w:pPr>
        <w:tabs>
          <w:tab w:val="left" w:pos="426"/>
        </w:tabs>
        <w:spacing w:before="60" w:after="60" w:line="240" w:lineRule="auto"/>
        <w:ind w:left="426"/>
        <w:jc w:val="both"/>
        <w:rPr>
          <w:rFonts w:ascii="Arial" w:eastAsia="Times New Roman" w:hAnsi="Arial" w:cs="Arial"/>
          <w:sz w:val="12"/>
          <w:szCs w:val="12"/>
          <w:lang w:eastAsia="ar-SA"/>
        </w:rPr>
      </w:pPr>
    </w:p>
    <w:p w14:paraId="7CCA8255" w14:textId="77777777" w:rsidR="0003584B" w:rsidRDefault="0003584B" w:rsidP="00E73F2E">
      <w:pPr>
        <w:tabs>
          <w:tab w:val="left" w:pos="426"/>
        </w:tabs>
        <w:spacing w:before="60" w:after="60" w:line="240" w:lineRule="auto"/>
        <w:ind w:left="426"/>
        <w:jc w:val="both"/>
        <w:rPr>
          <w:rFonts w:ascii="Arial" w:eastAsia="Times New Roman" w:hAnsi="Arial" w:cs="Arial"/>
          <w:sz w:val="12"/>
          <w:szCs w:val="12"/>
          <w:lang w:eastAsia="ar-SA"/>
        </w:rPr>
      </w:pPr>
    </w:p>
    <w:p w14:paraId="3DABB23F" w14:textId="77777777" w:rsidR="0003584B" w:rsidRPr="00C34E8C" w:rsidRDefault="0003584B" w:rsidP="00E73F2E">
      <w:pPr>
        <w:tabs>
          <w:tab w:val="left" w:pos="426"/>
        </w:tabs>
        <w:spacing w:before="60" w:after="60" w:line="240" w:lineRule="auto"/>
        <w:ind w:left="426"/>
        <w:jc w:val="both"/>
        <w:rPr>
          <w:rFonts w:ascii="Arial" w:eastAsia="Times New Roman" w:hAnsi="Arial" w:cs="Arial"/>
          <w:sz w:val="12"/>
          <w:szCs w:val="12"/>
          <w:lang w:eastAsia="ar-SA"/>
        </w:rPr>
      </w:pPr>
    </w:p>
    <w:p w14:paraId="2B2825B5" w14:textId="77777777"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bookmarkStart w:id="12" w:name="_Toc357079848"/>
      <w:r w:rsidRPr="00E73F2E">
        <w:rPr>
          <w:rFonts w:ascii="Arial" w:eastAsia="Times New Roman" w:hAnsi="Arial" w:cs="Arial"/>
          <w:b/>
          <w:lang w:eastAsia="ar-SA"/>
        </w:rPr>
        <w:lastRenderedPageBreak/>
        <w:t>XI</w:t>
      </w:r>
      <w:r w:rsidR="00253C6F">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sidR="004477A7">
        <w:rPr>
          <w:rFonts w:ascii="Arial" w:eastAsia="Times New Roman" w:hAnsi="Arial" w:cs="Arial"/>
          <w:b/>
          <w:lang w:eastAsia="ar-SA"/>
        </w:rPr>
        <w:t>S</w:t>
      </w:r>
      <w:r w:rsidRPr="00E73F2E">
        <w:rPr>
          <w:rFonts w:ascii="Arial" w:eastAsia="Times New Roman" w:hAnsi="Arial" w:cs="Arial"/>
          <w:b/>
          <w:lang w:eastAsia="ar-SA"/>
        </w:rPr>
        <w:t xml:space="preserve">mlouvy, zánik </w:t>
      </w:r>
      <w:r w:rsidR="004477A7">
        <w:rPr>
          <w:rFonts w:ascii="Arial" w:eastAsia="Times New Roman" w:hAnsi="Arial" w:cs="Arial"/>
          <w:b/>
          <w:lang w:eastAsia="ar-SA"/>
        </w:rPr>
        <w:t>S</w:t>
      </w:r>
      <w:r w:rsidRPr="00E73F2E">
        <w:rPr>
          <w:rFonts w:ascii="Arial" w:eastAsia="Times New Roman" w:hAnsi="Arial" w:cs="Arial"/>
          <w:b/>
          <w:lang w:eastAsia="ar-SA"/>
        </w:rPr>
        <w:t>mlouvy</w:t>
      </w:r>
      <w:bookmarkEnd w:id="12"/>
    </w:p>
    <w:p w14:paraId="3E3B62F3"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Smlouva nabývá platnosti dnem jejího uzavření, tj. dnem jejího podpisu osobami oprávněnými zastupovat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sidR="004477A7">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074FE816"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sidR="004477A7">
        <w:rPr>
          <w:rFonts w:ascii="Arial" w:eastAsia="Times New Roman" w:hAnsi="Arial" w:cs="Arial"/>
          <w:lang w:eastAsia="ar-SA"/>
        </w:rPr>
        <w:t>S</w:t>
      </w:r>
      <w:r w:rsidRPr="00E73F2E">
        <w:rPr>
          <w:rFonts w:ascii="Arial" w:eastAsia="Times New Roman" w:hAnsi="Arial" w:cs="Arial"/>
          <w:lang w:eastAsia="ar-SA"/>
        </w:rPr>
        <w:t xml:space="preserve">mlouva zaniká řádným splněním sjednaných závazků dle této </w:t>
      </w:r>
      <w:r w:rsidR="004477A7">
        <w:rPr>
          <w:rFonts w:ascii="Arial" w:eastAsia="Times New Roman" w:hAnsi="Arial" w:cs="Arial"/>
          <w:lang w:eastAsia="ar-SA"/>
        </w:rPr>
        <w:t>S</w:t>
      </w:r>
      <w:r w:rsidRPr="00E73F2E">
        <w:rPr>
          <w:rFonts w:ascii="Arial" w:eastAsia="Times New Roman" w:hAnsi="Arial" w:cs="Arial"/>
          <w:lang w:eastAsia="ar-SA"/>
        </w:rPr>
        <w:t>mlouvy, nebo za podmínek stanovených v následujících odstavcích tohoto článku.</w:t>
      </w:r>
    </w:p>
    <w:p w14:paraId="1F87455F"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Tuto Smlouvu lze zrušit:</w:t>
      </w:r>
    </w:p>
    <w:p w14:paraId="237D1BE4"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sidR="004477A7">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11A3AD28" w14:textId="77777777" w:rsidR="00E73F2E" w:rsidRPr="00E73F2E" w:rsidRDefault="00E73F2E" w:rsidP="00E73F2E">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odstoupením od Smlouvy v případech uvedených v zákoně nebo v této Smlouvě.</w:t>
      </w:r>
      <w:bookmarkStart w:id="13" w:name="_Ref357073114"/>
    </w:p>
    <w:p w14:paraId="4F369B44"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odstoupit od Smlouvy v případě, že:</w:t>
      </w:r>
      <w:bookmarkEnd w:id="13"/>
    </w:p>
    <w:p w14:paraId="7CEF6155" w14:textId="459A38CF"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nezahájí provádění </w:t>
      </w:r>
      <w:r w:rsidR="004477A7">
        <w:rPr>
          <w:rFonts w:ascii="Arial" w:eastAsia="Times New Roman" w:hAnsi="Arial" w:cs="Arial"/>
          <w:lang w:eastAsia="ar-SA"/>
        </w:rPr>
        <w:t>D</w:t>
      </w:r>
      <w:r w:rsidRPr="00E73F2E">
        <w:rPr>
          <w:rFonts w:ascii="Arial" w:eastAsia="Times New Roman" w:hAnsi="Arial" w:cs="Arial"/>
          <w:lang w:eastAsia="ar-SA"/>
        </w:rPr>
        <w:t>íla v</w:t>
      </w:r>
      <w:r w:rsidR="00D36A1F">
        <w:rPr>
          <w:rFonts w:ascii="Arial" w:eastAsia="Times New Roman" w:hAnsi="Arial" w:cs="Arial"/>
          <w:lang w:eastAsia="ar-SA"/>
        </w:rPr>
        <w:t> </w:t>
      </w:r>
      <w:r w:rsidRPr="00E73F2E">
        <w:rPr>
          <w:rFonts w:ascii="Arial" w:eastAsia="Times New Roman" w:hAnsi="Arial" w:cs="Arial"/>
          <w:lang w:eastAsia="ar-SA"/>
        </w:rPr>
        <w:t>termínu</w:t>
      </w:r>
      <w:r w:rsidR="00D36A1F">
        <w:rPr>
          <w:rFonts w:ascii="Arial" w:eastAsia="Times New Roman" w:hAnsi="Arial" w:cs="Arial"/>
          <w:lang w:eastAsia="ar-SA"/>
        </w:rPr>
        <w:t xml:space="preserve"> dle článku IV. odst. 2. této Smlouvy</w:t>
      </w:r>
      <w:r w:rsidRPr="00E73F2E">
        <w:rPr>
          <w:rFonts w:ascii="Arial" w:eastAsia="Times New Roman" w:hAnsi="Arial" w:cs="Arial"/>
          <w:lang w:eastAsia="ar-SA"/>
        </w:rPr>
        <w:t xml:space="preserve">; </w:t>
      </w:r>
    </w:p>
    <w:p w14:paraId="0675EDB9" w14:textId="5CFC7DD0"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je v prodlení s prováděním </w:t>
      </w:r>
      <w:r w:rsidR="004477A7">
        <w:rPr>
          <w:rFonts w:ascii="Arial" w:eastAsia="Times New Roman" w:hAnsi="Arial" w:cs="Arial"/>
          <w:lang w:eastAsia="ar-SA"/>
        </w:rPr>
        <w:t>D</w:t>
      </w:r>
      <w:r w:rsidRPr="00E73F2E">
        <w:rPr>
          <w:rFonts w:ascii="Arial" w:eastAsia="Times New Roman" w:hAnsi="Arial" w:cs="Arial"/>
          <w:lang w:eastAsia="ar-SA"/>
        </w:rPr>
        <w:t xml:space="preserve">íla v úplném rozsahu dle Smlouvy po dobu delší než </w:t>
      </w:r>
      <w:r w:rsidR="00BC106A">
        <w:rPr>
          <w:rFonts w:ascii="Arial" w:eastAsia="Times New Roman" w:hAnsi="Arial" w:cs="Arial"/>
          <w:lang w:eastAsia="ar-SA"/>
        </w:rPr>
        <w:t>10</w:t>
      </w:r>
      <w:r w:rsidR="00BC106A" w:rsidRPr="00E73F2E">
        <w:rPr>
          <w:rFonts w:ascii="Arial" w:eastAsia="Times New Roman" w:hAnsi="Arial" w:cs="Arial"/>
          <w:lang w:eastAsia="ar-SA"/>
        </w:rPr>
        <w:t xml:space="preserve"> </w:t>
      </w:r>
      <w:r w:rsidRPr="00E73F2E">
        <w:rPr>
          <w:rFonts w:ascii="Arial" w:eastAsia="Times New Roman" w:hAnsi="Arial" w:cs="Arial"/>
          <w:lang w:eastAsia="ar-SA"/>
        </w:rPr>
        <w:t xml:space="preserve">dnů a nezjedná nápravu ani do </w:t>
      </w:r>
      <w:r w:rsidR="00BC106A">
        <w:rPr>
          <w:rFonts w:ascii="Arial" w:eastAsia="Times New Roman" w:hAnsi="Arial" w:cs="Arial"/>
          <w:lang w:eastAsia="ar-SA"/>
        </w:rPr>
        <w:t>5</w:t>
      </w:r>
      <w:r w:rsidR="00BC106A" w:rsidRPr="00E73F2E">
        <w:rPr>
          <w:rFonts w:ascii="Arial" w:eastAsia="Times New Roman" w:hAnsi="Arial" w:cs="Arial"/>
          <w:lang w:eastAsia="ar-SA"/>
        </w:rPr>
        <w:t xml:space="preserve"> </w:t>
      </w:r>
      <w:r w:rsidRPr="00E73F2E">
        <w:rPr>
          <w:rFonts w:ascii="Arial" w:eastAsia="Times New Roman" w:hAnsi="Arial" w:cs="Arial"/>
          <w:lang w:eastAsia="ar-SA"/>
        </w:rPr>
        <w:t>dnů od doručení písemného oznámení Objednatele o takovém prodlení;</w:t>
      </w:r>
    </w:p>
    <w:p w14:paraId="752D7EC9" w14:textId="02117A0A" w:rsidR="00E73F2E" w:rsidRPr="00E73F2E" w:rsidRDefault="00E73F2E" w:rsidP="00E73F2E">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Zhotovitel plní závazek založený touto Smlouvou v rozporu se zadávacími podmínkami Veřejné zakázky nebo v přímém rozporu s pokyny Objednatele či platnými </w:t>
      </w:r>
      <w:r w:rsidR="00D36A1F">
        <w:rPr>
          <w:rFonts w:ascii="Arial" w:eastAsia="Times New Roman" w:hAnsi="Arial" w:cs="Arial"/>
          <w:lang w:eastAsia="ar-SA"/>
        </w:rPr>
        <w:t xml:space="preserve">a účinnými </w:t>
      </w:r>
      <w:r w:rsidRPr="00E73F2E">
        <w:rPr>
          <w:rFonts w:ascii="Arial" w:eastAsia="Times New Roman" w:hAnsi="Arial" w:cs="Arial"/>
          <w:lang w:eastAsia="ar-SA"/>
        </w:rPr>
        <w:t>předpisy, normami a rozhodnutími příslušných orgánů, zejména orgánů státní správy, které je povinen při plnění závazku založeného touto Smlouvou dodržovat.</w:t>
      </w:r>
    </w:p>
    <w:p w14:paraId="6D65E824" w14:textId="48823C5C"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Objednatel je oprávněn okamžitě odstoupit od Smlouvy bez předchozího oznámení Zhotoviteli nebo výzvy k </w:t>
      </w:r>
      <w:r w:rsidR="00D36A1F">
        <w:rPr>
          <w:rFonts w:ascii="Arial" w:eastAsia="Times New Roman" w:hAnsi="Arial" w:cs="Arial"/>
          <w:lang w:eastAsia="ar-SA"/>
        </w:rPr>
        <w:t>z</w:t>
      </w:r>
      <w:r w:rsidR="00D36A1F" w:rsidRPr="00E73F2E">
        <w:rPr>
          <w:rFonts w:ascii="Arial" w:eastAsia="Times New Roman" w:hAnsi="Arial" w:cs="Arial"/>
          <w:lang w:eastAsia="ar-SA"/>
        </w:rPr>
        <w:t xml:space="preserve">jednání </w:t>
      </w:r>
      <w:r w:rsidRPr="00E73F2E">
        <w:rPr>
          <w:rFonts w:ascii="Arial" w:eastAsia="Times New Roman" w:hAnsi="Arial" w:cs="Arial"/>
          <w:lang w:eastAsia="ar-SA"/>
        </w:rPr>
        <w:t>nápravy v přiměřené lhůtě:</w:t>
      </w:r>
    </w:p>
    <w:p w14:paraId="7987A87B" w14:textId="4752631F"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w:t>
      </w:r>
      <w:r w:rsidR="00D36A1F">
        <w:rPr>
          <w:rFonts w:ascii="Arial" w:eastAsia="Times New Roman" w:hAnsi="Arial" w:cs="Arial"/>
          <w:lang w:eastAsia="ar-SA"/>
        </w:rPr>
        <w:t>zjištěn</w:t>
      </w:r>
      <w:r w:rsidRPr="00E73F2E">
        <w:rPr>
          <w:rFonts w:ascii="Arial" w:eastAsia="Times New Roman" w:hAnsi="Arial" w:cs="Arial"/>
          <w:lang w:eastAsia="ar-SA"/>
        </w:rPr>
        <w:t xml:space="preserve"> úpadek</w:t>
      </w:r>
      <w:r w:rsidR="00D36A1F">
        <w:rPr>
          <w:rFonts w:ascii="Arial" w:eastAsia="Times New Roman" w:hAnsi="Arial" w:cs="Arial"/>
          <w:lang w:eastAsia="ar-SA"/>
        </w:rPr>
        <w:t xml:space="preserve"> Zhotovitele</w:t>
      </w:r>
      <w:r w:rsidRPr="00E73F2E">
        <w:rPr>
          <w:rFonts w:ascii="Arial" w:eastAsia="Times New Roman" w:hAnsi="Arial" w:cs="Arial"/>
          <w:lang w:eastAsia="ar-SA"/>
        </w:rPr>
        <w:t>;</w:t>
      </w:r>
    </w:p>
    <w:p w14:paraId="64577D2E"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vstoupí-li Zhotovitel do likvidace;</w:t>
      </w:r>
    </w:p>
    <w:p w14:paraId="0B6A295A" w14:textId="77777777"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pozbude-li Zhotovitel jakékoliv oprávnění vyžadované právními předpisy pro provádění činnosti, k níž se zavazuje touto Smlouvou;</w:t>
      </w:r>
    </w:p>
    <w:p w14:paraId="02C11ACB" w14:textId="3EB183F6" w:rsidR="00E73F2E" w:rsidRPr="00E73F2E" w:rsidRDefault="00E73F2E" w:rsidP="00E73F2E">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poruší-li Zhotovitel povinnosti stanovené v čl. VI</w:t>
      </w:r>
      <w:r w:rsidR="003F6D10">
        <w:rPr>
          <w:rFonts w:ascii="Arial" w:eastAsia="Times New Roman" w:hAnsi="Arial" w:cs="Arial"/>
          <w:lang w:eastAsia="ar-SA"/>
        </w:rPr>
        <w:t>.</w:t>
      </w:r>
      <w:r w:rsidRPr="00E73F2E">
        <w:rPr>
          <w:rFonts w:ascii="Arial" w:eastAsia="Times New Roman" w:hAnsi="Arial" w:cs="Arial"/>
          <w:lang w:eastAsia="ar-SA"/>
        </w:rPr>
        <w:t xml:space="preserve"> odst. 11</w:t>
      </w:r>
      <w:r w:rsidR="003F6D10">
        <w:rPr>
          <w:rFonts w:ascii="Arial" w:eastAsia="Times New Roman" w:hAnsi="Arial" w:cs="Arial"/>
          <w:lang w:eastAsia="ar-SA"/>
        </w:rPr>
        <w:t>.</w:t>
      </w:r>
      <w:r w:rsidRPr="00E73F2E">
        <w:rPr>
          <w:rFonts w:ascii="Arial" w:eastAsia="Times New Roman" w:hAnsi="Arial" w:cs="Arial"/>
          <w:lang w:eastAsia="ar-SA"/>
        </w:rPr>
        <w:t xml:space="preserve"> této Smlouvy, přičemž toto porušení bude trvat déle než 10 dnů.</w:t>
      </w:r>
    </w:p>
    <w:p w14:paraId="452DA0F5"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0284AE3A" w14:textId="6BF3BCC4"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Zhotovitele, která mohou mít za následek odstoupení od této Smlouvy ze strany Objednatele, se bez dalšího považují za </w:t>
      </w:r>
      <w:r w:rsidR="003F6D10" w:rsidRPr="00E73F2E">
        <w:rPr>
          <w:rFonts w:ascii="Arial" w:eastAsia="Times New Roman" w:hAnsi="Arial" w:cs="Arial"/>
          <w:lang w:eastAsia="ar-SA"/>
        </w:rPr>
        <w:t>závažn</w:t>
      </w:r>
      <w:r w:rsidR="003F6D10">
        <w:rPr>
          <w:rFonts w:ascii="Arial" w:eastAsia="Times New Roman" w:hAnsi="Arial" w:cs="Arial"/>
          <w:lang w:eastAsia="ar-SA"/>
        </w:rPr>
        <w:t>á</w:t>
      </w:r>
      <w:r w:rsidR="003F6D10" w:rsidRPr="00E73F2E">
        <w:rPr>
          <w:rFonts w:ascii="Arial" w:eastAsia="Times New Roman" w:hAnsi="Arial" w:cs="Arial"/>
          <w:lang w:eastAsia="ar-SA"/>
        </w:rPr>
        <w:t xml:space="preserve"> </w:t>
      </w:r>
      <w:r w:rsidRPr="00E73F2E">
        <w:rPr>
          <w:rFonts w:ascii="Arial" w:eastAsia="Times New Roman" w:hAnsi="Arial" w:cs="Arial"/>
          <w:lang w:eastAsia="ar-SA"/>
        </w:rPr>
        <w:t xml:space="preserve">pochybení při plnění </w:t>
      </w:r>
      <w:r w:rsidR="003A1BB6">
        <w:rPr>
          <w:rFonts w:ascii="Arial" w:eastAsia="Times New Roman" w:hAnsi="Arial" w:cs="Arial"/>
          <w:lang w:eastAsia="ar-SA"/>
        </w:rPr>
        <w:t>s</w:t>
      </w:r>
      <w:r w:rsidR="003A1BB6" w:rsidRPr="00E73F2E">
        <w:rPr>
          <w:rFonts w:ascii="Arial" w:eastAsia="Times New Roman" w:hAnsi="Arial" w:cs="Arial"/>
          <w:lang w:eastAsia="ar-SA"/>
        </w:rPr>
        <w:t>mluvní</w:t>
      </w:r>
      <w:r w:rsidR="003A1BB6">
        <w:rPr>
          <w:rFonts w:ascii="Arial" w:eastAsia="Times New Roman" w:hAnsi="Arial" w:cs="Arial"/>
          <w:lang w:eastAsia="ar-SA"/>
        </w:rPr>
        <w:t>ch</w:t>
      </w:r>
      <w:r w:rsidR="003A1BB6" w:rsidRPr="00E73F2E">
        <w:rPr>
          <w:rFonts w:ascii="Arial" w:eastAsia="Times New Roman" w:hAnsi="Arial" w:cs="Arial"/>
          <w:lang w:eastAsia="ar-SA"/>
        </w:rPr>
        <w:t xml:space="preserve"> </w:t>
      </w:r>
      <w:r w:rsidR="003A1BB6">
        <w:rPr>
          <w:rFonts w:ascii="Arial" w:eastAsia="Times New Roman" w:hAnsi="Arial" w:cs="Arial"/>
          <w:lang w:eastAsia="ar-SA"/>
        </w:rPr>
        <w:t>závazků</w:t>
      </w:r>
    </w:p>
    <w:p w14:paraId="371C9BAC" w14:textId="77777777" w:rsidR="00E73F2E" w:rsidRPr="00E73F2E" w:rsidRDefault="00E73F2E" w:rsidP="00E73F2E">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Smlouvy nemá vliv na ta práva a povinnosti </w:t>
      </w:r>
      <w:r w:rsidR="004477A7">
        <w:rPr>
          <w:rFonts w:ascii="Arial" w:eastAsia="Times New Roman" w:hAnsi="Arial" w:cs="Arial"/>
          <w:lang w:eastAsia="ar-SA"/>
        </w:rPr>
        <w:t>S</w:t>
      </w:r>
      <w:r w:rsidRPr="00E73F2E">
        <w:rPr>
          <w:rFonts w:ascii="Arial" w:eastAsia="Times New Roman" w:hAnsi="Arial" w:cs="Arial"/>
          <w:lang w:eastAsia="ar-SA"/>
        </w:rPr>
        <w:t>mluvních stran, u nichž z jejich povahy či kontextu této Smlouvy vyplývá, že mají zůstat v účinnosti i po dni ukončení účinnosti Smlouvy nebo mají vzniknout ke dni ukončení účinnosti Smlouvy.</w:t>
      </w:r>
    </w:p>
    <w:p w14:paraId="5F8CDC98" w14:textId="77777777" w:rsidR="00E73F2E" w:rsidRPr="00C34E8C" w:rsidRDefault="00E73F2E" w:rsidP="00E73F2E">
      <w:pPr>
        <w:tabs>
          <w:tab w:val="left" w:pos="426"/>
        </w:tabs>
        <w:spacing w:before="60" w:after="60" w:line="240" w:lineRule="auto"/>
        <w:ind w:left="426"/>
        <w:jc w:val="both"/>
        <w:rPr>
          <w:rFonts w:ascii="Arial" w:eastAsia="Times New Roman" w:hAnsi="Arial" w:cs="Arial"/>
          <w:sz w:val="12"/>
          <w:szCs w:val="12"/>
          <w:lang w:eastAsia="ar-SA"/>
        </w:rPr>
      </w:pPr>
    </w:p>
    <w:p w14:paraId="70943832" w14:textId="77777777" w:rsidR="00EB21F5" w:rsidRDefault="00EB21F5" w:rsidP="00E73F2E">
      <w:pPr>
        <w:tabs>
          <w:tab w:val="left" w:pos="426"/>
        </w:tabs>
        <w:spacing w:before="60" w:after="60" w:line="240" w:lineRule="auto"/>
        <w:jc w:val="center"/>
        <w:rPr>
          <w:rFonts w:ascii="Arial" w:eastAsia="Times New Roman" w:hAnsi="Arial" w:cs="Arial"/>
          <w:b/>
          <w:lang w:eastAsia="ar-SA"/>
        </w:rPr>
      </w:pPr>
    </w:p>
    <w:p w14:paraId="39F78C29" w14:textId="745B608F" w:rsidR="00E73F2E" w:rsidRPr="00E73F2E" w:rsidRDefault="00E73F2E" w:rsidP="00E73F2E">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XV. Závěrečná ustanovení</w:t>
      </w:r>
    </w:p>
    <w:p w14:paraId="68C8CBAC" w14:textId="7AD62F38" w:rsidR="00E73F2E" w:rsidRPr="00E73F2E" w:rsidRDefault="00E73F2E" w:rsidP="00E73F2E">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 xml:space="preserve">Objednatel tímto potvrzuje, že uzavření této </w:t>
      </w:r>
      <w:r w:rsidR="004477A7">
        <w:rPr>
          <w:rFonts w:ascii="Arial" w:eastAsia="Times New Roman" w:hAnsi="Arial" w:cs="Arial"/>
          <w:color w:val="000000" w:themeColor="text1"/>
          <w:lang w:eastAsia="cs-CZ"/>
        </w:rPr>
        <w:t>S</w:t>
      </w:r>
      <w:r w:rsidRPr="00E73F2E">
        <w:rPr>
          <w:rFonts w:ascii="Arial" w:eastAsia="Times New Roman" w:hAnsi="Arial" w:cs="Arial"/>
          <w:color w:val="000000" w:themeColor="text1"/>
          <w:lang w:eastAsia="cs-CZ"/>
        </w:rPr>
        <w:t xml:space="preserve">mlouvy bylo </w:t>
      </w:r>
      <w:r w:rsidR="00EB21F5">
        <w:rPr>
          <w:rFonts w:ascii="Arial" w:eastAsia="Times New Roman" w:hAnsi="Arial" w:cs="Arial"/>
          <w:color w:val="000000" w:themeColor="text1"/>
          <w:lang w:eastAsia="cs-CZ"/>
        </w:rPr>
        <w:t>od</w:t>
      </w:r>
      <w:r w:rsidR="0003584B">
        <w:rPr>
          <w:rFonts w:ascii="Arial" w:eastAsia="Times New Roman" w:hAnsi="Arial" w:cs="Arial"/>
          <w:color w:val="000000" w:themeColor="text1"/>
          <w:lang w:eastAsia="cs-CZ"/>
        </w:rPr>
        <w:t>so</w:t>
      </w:r>
      <w:r w:rsidR="00EB21F5">
        <w:rPr>
          <w:rFonts w:ascii="Arial" w:eastAsia="Times New Roman" w:hAnsi="Arial" w:cs="Arial"/>
          <w:color w:val="000000" w:themeColor="text1"/>
          <w:lang w:eastAsia="cs-CZ"/>
        </w:rPr>
        <w:t>uhlaseno</w:t>
      </w:r>
      <w:r w:rsidRPr="00E73F2E">
        <w:rPr>
          <w:rFonts w:ascii="Arial" w:eastAsia="Times New Roman" w:hAnsi="Arial" w:cs="Arial"/>
          <w:color w:val="000000" w:themeColor="text1"/>
          <w:lang w:eastAsia="cs-CZ"/>
        </w:rPr>
        <w:t xml:space="preserve"> Radou města Ústí nad Labem usnesením </w:t>
      </w:r>
      <w:permStart w:id="381976511" w:edGrp="everyone"/>
      <w:r w:rsidRPr="00E73F2E">
        <w:rPr>
          <w:rFonts w:ascii="Arial" w:eastAsia="Times New Roman" w:hAnsi="Arial" w:cs="Arial"/>
          <w:color w:val="000000" w:themeColor="text1"/>
          <w:lang w:eastAsia="cs-CZ"/>
        </w:rPr>
        <w:t xml:space="preserve">č. </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xml:space="preserve">.……… </w:t>
      </w:r>
      <w:permEnd w:id="381976511"/>
      <w:r w:rsidRPr="00E73F2E">
        <w:rPr>
          <w:rFonts w:ascii="Arial" w:eastAsia="Times New Roman" w:hAnsi="Arial" w:cs="Arial"/>
          <w:color w:val="000000" w:themeColor="text1"/>
          <w:lang w:eastAsia="cs-CZ"/>
        </w:rPr>
        <w:t xml:space="preserve">ze dne </w:t>
      </w:r>
      <w:permStart w:id="1332485190" w:edGrp="everyone"/>
      <w:r w:rsidRPr="00E73F2E">
        <w:rPr>
          <w:rFonts w:ascii="Arial" w:eastAsia="Times New Roman" w:hAnsi="Arial" w:cs="Arial"/>
          <w:color w:val="000000" w:themeColor="text1"/>
          <w:lang w:eastAsia="cs-CZ"/>
        </w:rPr>
        <w:t>…</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w:t>
      </w:r>
      <w:r w:rsidRPr="00E73F2E">
        <w:rPr>
          <w:rFonts w:ascii="Arial" w:eastAsia="Times New Roman" w:hAnsi="Arial" w:cs="Arial"/>
          <w:i/>
          <w:color w:val="000000" w:themeColor="text1"/>
          <w:lang w:eastAsia="cs-CZ"/>
        </w:rPr>
        <w:t>doplní Objednatel)</w:t>
      </w:r>
      <w:permEnd w:id="1332485190"/>
      <w:r w:rsidRPr="00E73F2E">
        <w:rPr>
          <w:rFonts w:ascii="Arial" w:eastAsia="Times New Roman" w:hAnsi="Arial" w:cs="Arial"/>
          <w:i/>
          <w:color w:val="000000" w:themeColor="text1"/>
          <w:lang w:eastAsia="cs-CZ"/>
        </w:rPr>
        <w:t>.</w:t>
      </w:r>
    </w:p>
    <w:p w14:paraId="7A3A69F6" w14:textId="5D73754B"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Smlouvy a touto Smlouvou blíže neupravené se řídí platnými a účinnými právními předpisy České republiky, zejména </w:t>
      </w:r>
      <w:r w:rsidR="00027651">
        <w:rPr>
          <w:rFonts w:ascii="Arial" w:eastAsia="Times New Roman" w:hAnsi="Arial" w:cs="Arial"/>
          <w:lang w:eastAsia="ar-SA"/>
        </w:rPr>
        <w:t>O</w:t>
      </w:r>
      <w:r w:rsidRPr="00E73F2E">
        <w:rPr>
          <w:rFonts w:ascii="Arial" w:eastAsia="Times New Roman" w:hAnsi="Arial" w:cs="Arial"/>
          <w:lang w:eastAsia="ar-SA"/>
        </w:rPr>
        <w:t>bčanským zákoníkem.</w:t>
      </w:r>
    </w:p>
    <w:p w14:paraId="2DFFF276"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Výrazům, které nejsou v této Smlouvě výslovně definovány, je třeba připisovat stejný význam, jako je jim připisován jejími přílohami.</w:t>
      </w:r>
    </w:p>
    <w:p w14:paraId="4F056884"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V případě rozporu mezi jednotlivými ustanoveními této Smlouvy se uplatní pro jejich výklad obecná interpretační pravidla.</w:t>
      </w:r>
    </w:p>
    <w:p w14:paraId="6F6DFCDB" w14:textId="009D8D5D"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Dojde-li za dobu účinnosti této Smlouvy ke zrušení právního předpisu a jeho nahrazení novým právním předpisem věcně se dotýkajícím předmětu plnění této Smlouvy a bude-li mít tato změna podstatný dopad na podmínky plnění této Smlouvy, zavazují se </w:t>
      </w:r>
      <w:r w:rsidR="004477A7">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sidR="004477A7">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4477A7">
        <w:rPr>
          <w:rFonts w:ascii="Arial" w:eastAsia="Times New Roman" w:hAnsi="Arial" w:cs="Arial"/>
          <w:lang w:eastAsia="ar-SA"/>
        </w:rPr>
        <w:t>D</w:t>
      </w:r>
      <w:r w:rsidRPr="00E73F2E">
        <w:rPr>
          <w:rFonts w:ascii="Arial" w:eastAsia="Times New Roman" w:hAnsi="Arial" w:cs="Arial"/>
          <w:lang w:eastAsia="ar-SA"/>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8B34BC">
        <w:rPr>
          <w:rFonts w:ascii="Arial" w:eastAsia="Times New Roman" w:hAnsi="Arial" w:cs="Arial"/>
          <w:lang w:eastAsia="ar-SA"/>
        </w:rPr>
        <w:t>D</w:t>
      </w:r>
      <w:r w:rsidRPr="00E73F2E">
        <w:rPr>
          <w:rFonts w:ascii="Arial" w:eastAsia="Times New Roman" w:hAnsi="Arial" w:cs="Arial"/>
          <w:lang w:eastAsia="ar-SA"/>
        </w:rPr>
        <w:t xml:space="preserve">íla. </w:t>
      </w:r>
    </w:p>
    <w:p w14:paraId="698A458F"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Smlouvy nebo v souvislosti s ní, které se nepodaří vyřešit přednostně smírnou cestou, budou rozhodovány obecnými soudy. </w:t>
      </w:r>
    </w:p>
    <w:p w14:paraId="789B5D48" w14:textId="75EACB23"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027651">
        <w:rPr>
          <w:rFonts w:ascii="Arial" w:eastAsia="Times New Roman" w:hAnsi="Arial" w:cs="Arial"/>
          <w:lang w:eastAsia="ar-SA"/>
        </w:rPr>
        <w:t>S</w:t>
      </w:r>
      <w:r w:rsidRPr="00E73F2E">
        <w:rPr>
          <w:rFonts w:ascii="Arial" w:eastAsia="Times New Roman" w:hAnsi="Arial" w:cs="Arial"/>
          <w:lang w:eastAsia="ar-SA"/>
        </w:rPr>
        <w:t>mlouvě, včetně jejích příloh, není označován za obchodní tajemství. Zhotovitel prohlašuje, že:</w:t>
      </w:r>
    </w:p>
    <w:p w14:paraId="7B56874B" w14:textId="052395D1" w:rsidR="00E73F2E" w:rsidRPr="00E73F2E" w:rsidRDefault="00E73F2E"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sidR="00027651">
        <w:rPr>
          <w:rFonts w:ascii="Arial" w:eastAsia="Times New Roman" w:hAnsi="Arial" w:cs="Arial"/>
          <w:lang w:eastAsia="ar-SA"/>
        </w:rPr>
        <w:t>S</w:t>
      </w:r>
      <w:r w:rsidRPr="00E73F2E">
        <w:rPr>
          <w:rFonts w:ascii="Arial" w:eastAsia="Times New Roman" w:hAnsi="Arial" w:cs="Arial"/>
          <w:lang w:eastAsia="ar-SA"/>
        </w:rPr>
        <w:t xml:space="preserve">mlouvě a o jiných údajích tohoto závazkového právního vztahu, pokud nejsou v této </w:t>
      </w:r>
      <w:r w:rsidR="00027651">
        <w:rPr>
          <w:rFonts w:ascii="Arial" w:eastAsia="Times New Roman" w:hAnsi="Arial" w:cs="Arial"/>
          <w:lang w:eastAsia="ar-SA"/>
        </w:rPr>
        <w:t>S</w:t>
      </w:r>
      <w:r w:rsidRPr="00E73F2E">
        <w:rPr>
          <w:rFonts w:ascii="Arial" w:eastAsia="Times New Roman" w:hAnsi="Arial" w:cs="Arial"/>
          <w:lang w:eastAsia="ar-SA"/>
        </w:rPr>
        <w:t>mlouvě uvedeny (např. o daňových dokladech, předávacích protokolech, nabídkách či jiných písemnostech),</w:t>
      </w:r>
    </w:p>
    <w:p w14:paraId="41913711" w14:textId="18632842" w:rsidR="00E73F2E" w:rsidRPr="00E73F2E" w:rsidRDefault="003A1BB6" w:rsidP="00E73F2E">
      <w:pPr>
        <w:numPr>
          <w:ilvl w:val="0"/>
          <w:numId w:val="23"/>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žádné </w:t>
      </w:r>
      <w:r w:rsidR="00E73F2E" w:rsidRPr="00E73F2E">
        <w:rPr>
          <w:rFonts w:ascii="Arial" w:eastAsia="Times New Roman" w:hAnsi="Arial" w:cs="Arial"/>
          <w:lang w:eastAsia="ar-SA"/>
        </w:rPr>
        <w:t xml:space="preserve">údaje uvedené v této </w:t>
      </w:r>
      <w:r w:rsidR="00027651">
        <w:rPr>
          <w:rFonts w:ascii="Arial" w:eastAsia="Times New Roman" w:hAnsi="Arial" w:cs="Arial"/>
          <w:lang w:eastAsia="ar-SA"/>
        </w:rPr>
        <w:t>S</w:t>
      </w:r>
      <w:r w:rsidR="00E73F2E" w:rsidRPr="00E73F2E">
        <w:rPr>
          <w:rFonts w:ascii="Arial" w:eastAsia="Times New Roman" w:hAnsi="Arial" w:cs="Arial"/>
          <w:lang w:eastAsia="ar-SA"/>
        </w:rPr>
        <w:t xml:space="preserve">mlouvě, popř. které </w:t>
      </w:r>
      <w:r>
        <w:rPr>
          <w:rFonts w:ascii="Arial" w:eastAsia="Times New Roman" w:hAnsi="Arial" w:cs="Arial"/>
          <w:lang w:eastAsia="ar-SA"/>
        </w:rPr>
        <w:t>použité</w:t>
      </w:r>
      <w:r w:rsidR="00E73F2E" w:rsidRPr="00E73F2E">
        <w:rPr>
          <w:rFonts w:ascii="Arial" w:eastAsia="Times New Roman" w:hAnsi="Arial" w:cs="Arial"/>
          <w:lang w:eastAsia="ar-SA"/>
        </w:rPr>
        <w:t xml:space="preserve"> v rámci tohoto závazkového právního vztahu, a to i pokud jsou získány od třetích osob, nepodléhají povinnosti mlčenlivosti </w:t>
      </w:r>
      <w:r w:rsidR="002665C9">
        <w:rPr>
          <w:rFonts w:ascii="Arial" w:eastAsia="Times New Roman" w:hAnsi="Arial" w:cs="Arial"/>
          <w:lang w:eastAsia="ar-SA"/>
        </w:rPr>
        <w:t>ani</w:t>
      </w:r>
      <w:r w:rsidR="002665C9" w:rsidRPr="00E73F2E">
        <w:rPr>
          <w:rFonts w:ascii="Arial" w:eastAsia="Times New Roman" w:hAnsi="Arial" w:cs="Arial"/>
          <w:lang w:eastAsia="ar-SA"/>
        </w:rPr>
        <w:t xml:space="preserve"> </w:t>
      </w:r>
      <w:r w:rsidR="00E73F2E" w:rsidRPr="00E73F2E">
        <w:rPr>
          <w:rFonts w:ascii="Arial" w:eastAsia="Times New Roman" w:hAnsi="Arial" w:cs="Arial"/>
          <w:lang w:eastAsia="ar-SA"/>
        </w:rPr>
        <w:t xml:space="preserve">jinému postupu směřujícímu k ochraně před zneužitím </w:t>
      </w:r>
      <w:r w:rsidR="002665C9">
        <w:rPr>
          <w:rFonts w:ascii="Arial" w:eastAsia="Times New Roman" w:hAnsi="Arial" w:cs="Arial"/>
          <w:lang w:eastAsia="ar-SA"/>
        </w:rPr>
        <w:t>nebo</w:t>
      </w:r>
      <w:r w:rsidR="002665C9" w:rsidRPr="00E73F2E">
        <w:rPr>
          <w:rFonts w:ascii="Arial" w:eastAsia="Times New Roman" w:hAnsi="Arial" w:cs="Arial"/>
          <w:lang w:eastAsia="ar-SA"/>
        </w:rPr>
        <w:t xml:space="preserve"> </w:t>
      </w:r>
      <w:r w:rsidR="00E73F2E" w:rsidRPr="00E73F2E">
        <w:rPr>
          <w:rFonts w:ascii="Arial" w:eastAsia="Times New Roman" w:hAnsi="Arial" w:cs="Arial"/>
          <w:lang w:eastAsia="ar-SA"/>
        </w:rPr>
        <w:t>zveřejněním.</w:t>
      </w:r>
    </w:p>
    <w:p w14:paraId="7AFA5386" w14:textId="77777777" w:rsid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sidR="004477A7">
        <w:rPr>
          <w:rFonts w:ascii="Arial" w:eastAsia="Times New Roman" w:hAnsi="Arial" w:cs="Arial"/>
          <w:lang w:eastAsia="ar-SA"/>
        </w:rPr>
        <w:t>S</w:t>
      </w:r>
      <w:r w:rsidRPr="00E73F2E">
        <w:rPr>
          <w:rFonts w:ascii="Arial" w:eastAsia="Times New Roman" w:hAnsi="Arial" w:cs="Arial"/>
          <w:lang w:eastAsia="ar-SA"/>
        </w:rPr>
        <w:t xml:space="preserve">mlouvy dle zákona č. 340/2015 Sb., o zvláštních podmínkách účinnosti některých </w:t>
      </w:r>
      <w:r w:rsidR="004477A7">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sidR="004477A7">
        <w:rPr>
          <w:rFonts w:ascii="Arial" w:eastAsia="Times New Roman" w:hAnsi="Arial" w:cs="Arial"/>
          <w:lang w:eastAsia="ar-SA"/>
        </w:rPr>
        <w:t>S</w:t>
      </w:r>
      <w:r w:rsidRPr="00E73F2E">
        <w:rPr>
          <w:rFonts w:ascii="Arial" w:eastAsia="Times New Roman" w:hAnsi="Arial" w:cs="Arial"/>
          <w:lang w:eastAsia="ar-SA"/>
        </w:rPr>
        <w:t xml:space="preserve">mluv a o registru </w:t>
      </w:r>
      <w:r w:rsidR="004477A7">
        <w:rPr>
          <w:rFonts w:ascii="Arial" w:eastAsia="Times New Roman" w:hAnsi="Arial" w:cs="Arial"/>
          <w:lang w:eastAsia="ar-SA"/>
        </w:rPr>
        <w:t>S</w:t>
      </w:r>
      <w:r w:rsidRPr="00E73F2E">
        <w:rPr>
          <w:rFonts w:ascii="Arial" w:eastAsia="Times New Roman" w:hAnsi="Arial" w:cs="Arial"/>
          <w:lang w:eastAsia="ar-SA"/>
        </w:rPr>
        <w:t xml:space="preserve">mluv (zákon o registru </w:t>
      </w:r>
      <w:r w:rsidR="004477A7">
        <w:rPr>
          <w:rFonts w:ascii="Arial" w:eastAsia="Times New Roman" w:hAnsi="Arial" w:cs="Arial"/>
          <w:lang w:eastAsia="ar-SA"/>
        </w:rPr>
        <w:t>S</w:t>
      </w:r>
      <w:r w:rsidRPr="00E73F2E">
        <w:rPr>
          <w:rFonts w:ascii="Arial" w:eastAsia="Times New Roman" w:hAnsi="Arial" w:cs="Arial"/>
          <w:lang w:eastAsia="ar-SA"/>
        </w:rPr>
        <w:t>mluv), ve znění pozdějších předpisů, bude splněna ze strany Objednatele.</w:t>
      </w:r>
    </w:p>
    <w:p w14:paraId="774B52DD" w14:textId="2F0C2ED0" w:rsidR="000635C0" w:rsidRPr="00A94055"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hAnsi="Arial" w:cs="Arial"/>
          <w:color w:val="000000" w:themeColor="text1"/>
        </w:rPr>
        <w:t>Zhotovitel bere na vědomí, že předmět plnění bude financován z </w:t>
      </w:r>
      <w:r w:rsidR="00EB21F5">
        <w:rPr>
          <w:rFonts w:ascii="Arial" w:hAnsi="Arial" w:cs="Arial"/>
        </w:rPr>
        <w:t>Operačního programu Životní prostředí 2021–2027</w:t>
      </w:r>
      <w:r w:rsidR="002665C9">
        <w:rPr>
          <w:rFonts w:ascii="Arial" w:hAnsi="Arial" w:cs="Arial"/>
        </w:rPr>
        <w:t>.</w:t>
      </w:r>
      <w:r w:rsidR="00EB21F5">
        <w:rPr>
          <w:rFonts w:ascii="Arial" w:hAnsi="Arial" w:cs="Arial"/>
        </w:rPr>
        <w:t xml:space="preserve"> </w:t>
      </w:r>
      <w:r w:rsidR="00EB21F5" w:rsidRPr="00B1074A">
        <w:rPr>
          <w:rFonts w:ascii="Arial" w:hAnsi="Arial" w:cs="Arial"/>
        </w:rPr>
        <w:t xml:space="preserve">Registrační číslo projektu je: </w:t>
      </w:r>
      <w:r w:rsidR="00EB21F5" w:rsidRPr="00593430">
        <w:rPr>
          <w:rFonts w:ascii="Arial" w:hAnsi="Arial" w:cs="Arial"/>
        </w:rPr>
        <w:t>CZ.05.01.01/01/23_037/0003878</w:t>
      </w:r>
      <w:r w:rsidRPr="00A94055">
        <w:rPr>
          <w:rFonts w:ascii="Arial" w:eastAsia="Times New Roman" w:hAnsi="Arial" w:cs="Arial"/>
          <w:color w:val="000000" w:themeColor="text1"/>
          <w:lang w:eastAsia="ar-SA"/>
        </w:rPr>
        <w:t>.</w:t>
      </w:r>
    </w:p>
    <w:p w14:paraId="6C3354B8" w14:textId="5B3372B6" w:rsidR="000635C0" w:rsidRDefault="000635C0"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sidRPr="00A94055">
        <w:rPr>
          <w:rFonts w:ascii="Arial" w:eastAsia="Times New Roman" w:hAnsi="Arial" w:cs="Arial"/>
          <w:color w:val="000000" w:themeColor="text1"/>
        </w:rPr>
        <w:t xml:space="preserve">Zhotovitel je povinen uchovávat veškerou dokumentaci související s realizací projektu včetně účetních dokladů minimálně do 31. 12. </w:t>
      </w:r>
      <w:r w:rsidR="00C01293" w:rsidRPr="00A94055">
        <w:rPr>
          <w:rFonts w:ascii="Arial" w:eastAsia="Times New Roman" w:hAnsi="Arial" w:cs="Arial"/>
          <w:color w:val="000000" w:themeColor="text1"/>
        </w:rPr>
        <w:t>20</w:t>
      </w:r>
      <w:r w:rsidR="00C01293">
        <w:rPr>
          <w:rFonts w:ascii="Arial" w:eastAsia="Times New Roman" w:hAnsi="Arial" w:cs="Arial"/>
          <w:color w:val="000000" w:themeColor="text1"/>
        </w:rPr>
        <w:t>32</w:t>
      </w:r>
      <w:r w:rsidRPr="00A94055">
        <w:rPr>
          <w:rFonts w:ascii="Arial" w:eastAsia="Times New Roman" w:hAnsi="Arial" w:cs="Arial"/>
          <w:color w:val="000000" w:themeColor="text1"/>
        </w:rPr>
        <w:t>. Pokud je v českých právních předpisech stanovena lhůta delší, musí ji žadatel/příjemce použít.</w:t>
      </w:r>
    </w:p>
    <w:p w14:paraId="675A7861" w14:textId="5463E6A2" w:rsidR="00311481" w:rsidRPr="00A94055" w:rsidRDefault="00311481" w:rsidP="003C6A73">
      <w:pPr>
        <w:numPr>
          <w:ilvl w:val="0"/>
          <w:numId w:val="22"/>
        </w:numPr>
        <w:suppressAutoHyphens/>
        <w:spacing w:before="60" w:after="60" w:line="240" w:lineRule="auto"/>
        <w:ind w:left="426" w:hanging="426"/>
        <w:jc w:val="both"/>
        <w:rPr>
          <w:rFonts w:ascii="Arial" w:eastAsia="Times New Roman" w:hAnsi="Arial" w:cs="Arial"/>
          <w:color w:val="000000" w:themeColor="text1"/>
          <w:lang w:eastAsia="ar-SA"/>
        </w:rPr>
      </w:pPr>
      <w:r w:rsidRPr="00311481">
        <w:rPr>
          <w:rFonts w:ascii="Arial" w:eastAsia="Times New Roman" w:hAnsi="Arial" w:cs="Arial"/>
          <w:color w:val="000000" w:themeColor="text1"/>
          <w:lang w:eastAsia="ar-SA"/>
        </w:rPr>
        <w:t>Dle ustanovení § 2 písm. e) zákona č. 320/2001 Sb., o finanční kontrole</w:t>
      </w:r>
      <w:r w:rsidR="002665C9">
        <w:rPr>
          <w:rFonts w:ascii="Arial" w:eastAsia="Times New Roman" w:hAnsi="Arial" w:cs="Arial"/>
          <w:color w:val="000000" w:themeColor="text1"/>
          <w:lang w:eastAsia="ar-SA"/>
        </w:rPr>
        <w:t>,</w:t>
      </w:r>
      <w:r w:rsidRPr="00311481">
        <w:rPr>
          <w:rFonts w:ascii="Arial" w:eastAsia="Times New Roman" w:hAnsi="Arial" w:cs="Arial"/>
          <w:color w:val="000000" w:themeColor="text1"/>
          <w:lang w:eastAsia="ar-SA"/>
        </w:rPr>
        <w:t xml:space="preserve"> ve znění pozdějších předpisů, je </w:t>
      </w:r>
      <w:r>
        <w:rPr>
          <w:rFonts w:ascii="Arial" w:eastAsia="Times New Roman" w:hAnsi="Arial" w:cs="Arial"/>
          <w:color w:val="000000" w:themeColor="text1"/>
          <w:lang w:eastAsia="ar-SA"/>
        </w:rPr>
        <w:t>Zhotovitel</w:t>
      </w:r>
      <w:r w:rsidRPr="00311481">
        <w:rPr>
          <w:rFonts w:ascii="Arial" w:eastAsia="Times New Roman" w:hAnsi="Arial" w:cs="Arial"/>
          <w:color w:val="000000" w:themeColor="text1"/>
          <w:lang w:eastAsia="ar-SA"/>
        </w:rPr>
        <w:t xml:space="preserve"> osobou povinnou spolupůsobit při výkonu finanční kontroly.</w:t>
      </w:r>
    </w:p>
    <w:p w14:paraId="4A24CD05" w14:textId="1604CACE" w:rsidR="000635C0" w:rsidRPr="00A94055" w:rsidRDefault="002665C9" w:rsidP="000635C0">
      <w:pPr>
        <w:numPr>
          <w:ilvl w:val="0"/>
          <w:numId w:val="22"/>
        </w:numPr>
        <w:tabs>
          <w:tab w:val="left" w:pos="426"/>
        </w:tabs>
        <w:suppressAutoHyphens/>
        <w:spacing w:before="60" w:after="60" w:line="240" w:lineRule="auto"/>
        <w:ind w:left="426" w:hanging="426"/>
        <w:jc w:val="both"/>
        <w:rPr>
          <w:rFonts w:ascii="Arial" w:eastAsia="Times New Roman" w:hAnsi="Arial" w:cs="Arial"/>
          <w:color w:val="000000" w:themeColor="text1"/>
          <w:lang w:eastAsia="ar-SA"/>
        </w:rPr>
      </w:pPr>
      <w:r>
        <w:rPr>
          <w:rFonts w:ascii="Arial" w:eastAsia="Times New Roman" w:hAnsi="Arial" w:cs="Arial"/>
          <w:color w:val="000000" w:themeColor="text1"/>
        </w:rPr>
        <w:t>Zhotovitel</w:t>
      </w:r>
      <w:r w:rsidRPr="00A94055">
        <w:rPr>
          <w:rFonts w:ascii="Arial" w:eastAsia="Times New Roman" w:hAnsi="Arial" w:cs="Arial"/>
          <w:color w:val="000000" w:themeColor="text1"/>
        </w:rPr>
        <w:t xml:space="preserve"> </w:t>
      </w:r>
      <w:r w:rsidR="000635C0" w:rsidRPr="00A94055">
        <w:rPr>
          <w:rFonts w:ascii="Arial" w:eastAsia="Times New Roman" w:hAnsi="Arial" w:cs="Arial"/>
          <w:color w:val="000000" w:themeColor="text1"/>
        </w:rPr>
        <w:t xml:space="preserve">je povinen minimálně do 31. 12. </w:t>
      </w:r>
      <w:r w:rsidR="00CD66CD" w:rsidRPr="00A94055">
        <w:rPr>
          <w:rFonts w:ascii="Arial" w:eastAsia="Times New Roman" w:hAnsi="Arial" w:cs="Arial"/>
          <w:color w:val="000000" w:themeColor="text1"/>
        </w:rPr>
        <w:t>203</w:t>
      </w:r>
      <w:r w:rsidR="00CD66CD">
        <w:rPr>
          <w:rFonts w:ascii="Arial" w:eastAsia="Times New Roman" w:hAnsi="Arial" w:cs="Arial"/>
          <w:color w:val="000000" w:themeColor="text1"/>
        </w:rPr>
        <w:t>6</w:t>
      </w:r>
      <w:r w:rsidR="00CD66CD" w:rsidRPr="00A94055">
        <w:rPr>
          <w:rFonts w:ascii="Arial" w:eastAsia="Times New Roman" w:hAnsi="Arial" w:cs="Arial"/>
          <w:color w:val="000000" w:themeColor="text1"/>
        </w:rPr>
        <w:t xml:space="preserve"> </w:t>
      </w:r>
      <w:r w:rsidR="000635C0" w:rsidRPr="00A94055">
        <w:rPr>
          <w:rFonts w:ascii="Arial" w:eastAsia="Times New Roman" w:hAnsi="Arial" w:cs="Arial"/>
          <w:color w:val="000000" w:themeColor="text1"/>
        </w:rPr>
        <w:t>poskytovat požadované informace a dokumentaci související s realizací projektu zaměstnancům nebo zmocněncům pověřených orgánů (</w:t>
      </w:r>
      <w:r w:rsidR="00F853C3">
        <w:rPr>
          <w:rFonts w:ascii="Arial" w:eastAsia="Times New Roman" w:hAnsi="Arial" w:cs="Arial"/>
          <w:color w:val="000000" w:themeColor="text1"/>
        </w:rPr>
        <w:t xml:space="preserve"> Poskytovatel dotace</w:t>
      </w:r>
      <w:r w:rsidR="000635C0" w:rsidRPr="00A94055">
        <w:rPr>
          <w:rFonts w:ascii="Arial" w:eastAsia="Times New Roman" w:hAnsi="Arial" w:cs="Arial"/>
          <w:color w:val="000000" w:themeColor="text1"/>
        </w:rPr>
        <w:t xml:space="preserve">, </w:t>
      </w:r>
      <w:r>
        <w:rPr>
          <w:rFonts w:ascii="Arial" w:eastAsia="Times New Roman" w:hAnsi="Arial" w:cs="Arial"/>
          <w:color w:val="000000" w:themeColor="text1"/>
        </w:rPr>
        <w:t>Ministerstva pro místní rozvoj ČR (dále také „</w:t>
      </w:r>
      <w:r w:rsidR="000635C0" w:rsidRPr="00A94055">
        <w:rPr>
          <w:rFonts w:ascii="Arial" w:eastAsia="Times New Roman" w:hAnsi="Arial" w:cs="Arial"/>
          <w:color w:val="000000" w:themeColor="text1"/>
        </w:rPr>
        <w:t>MMR</w:t>
      </w:r>
      <w:r>
        <w:rPr>
          <w:rFonts w:ascii="Arial" w:eastAsia="Times New Roman" w:hAnsi="Arial" w:cs="Arial"/>
          <w:color w:val="000000" w:themeColor="text1"/>
        </w:rPr>
        <w:t>“</w:t>
      </w:r>
      <w:r w:rsidR="000635C0" w:rsidRPr="00A94055">
        <w:rPr>
          <w:rFonts w:ascii="Arial" w:eastAsia="Times New Roman" w:hAnsi="Arial" w:cs="Arial"/>
          <w:color w:val="000000" w:themeColor="text1"/>
        </w:rPr>
        <w:t xml:space="preserve">, </w:t>
      </w:r>
      <w:r>
        <w:rPr>
          <w:rFonts w:ascii="Arial" w:eastAsia="Times New Roman" w:hAnsi="Arial" w:cs="Arial"/>
          <w:color w:val="000000" w:themeColor="text1"/>
        </w:rPr>
        <w:t>Ministerstva financí ČR (dále také „</w:t>
      </w:r>
      <w:r w:rsidR="000635C0" w:rsidRPr="00A94055">
        <w:rPr>
          <w:rFonts w:ascii="Arial" w:eastAsia="Times New Roman" w:hAnsi="Arial" w:cs="Arial"/>
          <w:color w:val="000000" w:themeColor="text1"/>
        </w:rPr>
        <w:t>MF</w:t>
      </w:r>
      <w:r>
        <w:rPr>
          <w:rFonts w:ascii="Arial" w:eastAsia="Times New Roman" w:hAnsi="Arial" w:cs="Arial"/>
          <w:color w:val="000000" w:themeColor="text1"/>
        </w:rPr>
        <w:t>“</w:t>
      </w:r>
      <w:r w:rsidR="000635C0" w:rsidRPr="00A94055">
        <w:rPr>
          <w:rFonts w:ascii="Arial" w:eastAsia="Times New Roman" w:hAnsi="Arial" w:cs="Arial"/>
          <w:color w:val="000000" w:themeColor="text1"/>
        </w:rPr>
        <w:t>,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0633F67"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4" w:name="_Ref417563925"/>
      <w:r w:rsidRPr="00E73F2E">
        <w:rPr>
          <w:rFonts w:ascii="Arial" w:eastAsia="Times New Roman" w:hAnsi="Arial" w:cs="Arial"/>
          <w:lang w:eastAsia="ar-SA"/>
        </w:rPr>
        <w:t xml:space="preserve">Tuto Smlouvu lze měnit, doplňovat nebo rušit pouze formou písemných vzestupně číslovaných dodatků podepsaných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4"/>
      <w:r w:rsidRPr="00E73F2E">
        <w:rPr>
          <w:rFonts w:ascii="Arial" w:eastAsia="Times New Roman" w:hAnsi="Arial" w:cs="Arial"/>
          <w:lang w:eastAsia="ar-SA"/>
        </w:rPr>
        <w:t xml:space="preserve">Dodatky nabývají platnosti v den, </w:t>
      </w:r>
      <w:r w:rsidRPr="00E73F2E">
        <w:rPr>
          <w:rFonts w:ascii="Arial" w:eastAsia="Times New Roman" w:hAnsi="Arial" w:cs="Arial"/>
          <w:lang w:eastAsia="ar-SA"/>
        </w:rPr>
        <w:lastRenderedPageBreak/>
        <w:t xml:space="preserve">kdy byly podepsány oběma </w:t>
      </w:r>
      <w:r w:rsidR="004477A7">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sidR="004477A7">
        <w:rPr>
          <w:rFonts w:ascii="Arial" w:eastAsia="Times New Roman" w:hAnsi="Arial" w:cs="Arial"/>
          <w:lang w:eastAsia="ar-SA"/>
        </w:rPr>
        <w:t>S</w:t>
      </w:r>
      <w:r w:rsidRPr="00E73F2E">
        <w:rPr>
          <w:rFonts w:ascii="Arial" w:eastAsia="Times New Roman" w:hAnsi="Arial" w:cs="Arial"/>
          <w:lang w:eastAsia="ar-SA"/>
        </w:rPr>
        <w:t xml:space="preserve">mluv. </w:t>
      </w:r>
    </w:p>
    <w:p w14:paraId="2A8438D9" w14:textId="77777777"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5" w:name="_Ref212697317"/>
      <w:bookmarkStart w:id="16" w:name="_Ref210200068"/>
      <w:r w:rsidRPr="00E73F2E">
        <w:rPr>
          <w:rFonts w:ascii="Arial" w:eastAsia="Times New Roman" w:hAnsi="Arial" w:cs="Arial"/>
          <w:lang w:eastAsia="ar-SA"/>
        </w:rPr>
        <w:t xml:space="preserve">Tato Smlouva představuje úplnou dohodu </w:t>
      </w:r>
      <w:r w:rsidR="004477A7">
        <w:rPr>
          <w:rFonts w:ascii="Arial" w:eastAsia="Times New Roman" w:hAnsi="Arial" w:cs="Arial"/>
          <w:lang w:eastAsia="ar-SA"/>
        </w:rPr>
        <w:t>S</w:t>
      </w:r>
      <w:r w:rsidRPr="00E73F2E">
        <w:rPr>
          <w:rFonts w:ascii="Arial" w:eastAsia="Times New Roman" w:hAnsi="Arial" w:cs="Arial"/>
          <w:lang w:eastAsia="ar-SA"/>
        </w:rPr>
        <w:t>mluvních stran o předmětu této Smlouvy</w:t>
      </w:r>
      <w:bookmarkEnd w:id="15"/>
      <w:bookmarkEnd w:id="16"/>
      <w:r w:rsidRPr="00E73F2E">
        <w:rPr>
          <w:rFonts w:ascii="Arial" w:eastAsia="Times New Roman" w:hAnsi="Arial" w:cs="Arial"/>
          <w:lang w:eastAsia="ar-SA"/>
        </w:rPr>
        <w:t xml:space="preserve"> a je vyhotovena ve třech vyhotoveních s platností originálu, z nichž dvě obdrží </w:t>
      </w:r>
      <w:r w:rsidR="004477A7">
        <w:rPr>
          <w:rFonts w:ascii="Arial" w:eastAsia="Times New Roman" w:hAnsi="Arial" w:cs="Arial"/>
          <w:lang w:eastAsia="ar-SA"/>
        </w:rPr>
        <w:t>O</w:t>
      </w:r>
      <w:r w:rsidRPr="00E73F2E">
        <w:rPr>
          <w:rFonts w:ascii="Arial" w:eastAsia="Times New Roman" w:hAnsi="Arial" w:cs="Arial"/>
          <w:lang w:eastAsia="ar-SA"/>
        </w:rPr>
        <w:t xml:space="preserve">bjednatel a jedno </w:t>
      </w:r>
      <w:r w:rsidR="004477A7">
        <w:rPr>
          <w:rFonts w:ascii="Arial" w:eastAsia="Times New Roman" w:hAnsi="Arial" w:cs="Arial"/>
          <w:lang w:eastAsia="ar-SA"/>
        </w:rPr>
        <w:t>Z</w:t>
      </w:r>
      <w:r w:rsidRPr="00E73F2E">
        <w:rPr>
          <w:rFonts w:ascii="Arial" w:eastAsia="Times New Roman" w:hAnsi="Arial" w:cs="Arial"/>
          <w:lang w:eastAsia="ar-SA"/>
        </w:rPr>
        <w:t>hotovitel.</w:t>
      </w:r>
    </w:p>
    <w:p w14:paraId="2D859BFF" w14:textId="412E2A82" w:rsidR="00E73F2E" w:rsidRPr="00E73F2E" w:rsidRDefault="00E73F2E" w:rsidP="00E73F2E">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sidR="00027651">
        <w:rPr>
          <w:rFonts w:ascii="Arial" w:eastAsia="Times New Roman" w:hAnsi="Arial" w:cs="Arial"/>
          <w:lang w:eastAsia="ar-SA"/>
        </w:rPr>
        <w:t>S</w:t>
      </w:r>
      <w:r w:rsidRPr="00E73F2E">
        <w:rPr>
          <w:rFonts w:ascii="Arial" w:eastAsia="Times New Roman" w:hAnsi="Arial" w:cs="Arial"/>
          <w:lang w:eastAsia="ar-SA"/>
        </w:rPr>
        <w:t xml:space="preserve">mlouvy </w:t>
      </w:r>
      <w:r w:rsidR="001B5BF3" w:rsidRPr="00E73F2E">
        <w:rPr>
          <w:rFonts w:ascii="Arial" w:eastAsia="Times New Roman" w:hAnsi="Arial" w:cs="Arial"/>
          <w:lang w:eastAsia="ar-SA"/>
        </w:rPr>
        <w:t>j</w:t>
      </w:r>
      <w:r w:rsidR="001B5BF3">
        <w:rPr>
          <w:rFonts w:ascii="Arial" w:eastAsia="Times New Roman" w:hAnsi="Arial" w:cs="Arial"/>
          <w:lang w:eastAsia="ar-SA"/>
        </w:rPr>
        <w:t xml:space="preserve">sou </w:t>
      </w:r>
      <w:r w:rsidR="001B5BF3" w:rsidRPr="00E73F2E">
        <w:rPr>
          <w:rFonts w:ascii="Arial" w:eastAsia="Times New Roman" w:hAnsi="Arial" w:cs="Arial"/>
          <w:lang w:eastAsia="ar-SA"/>
        </w:rPr>
        <w:t>t</w:t>
      </w:r>
      <w:r w:rsidR="001B5BF3">
        <w:rPr>
          <w:rFonts w:ascii="Arial" w:eastAsia="Times New Roman" w:hAnsi="Arial" w:cs="Arial"/>
          <w:lang w:eastAsia="ar-SA"/>
        </w:rPr>
        <w:t xml:space="preserve">yto </w:t>
      </w:r>
      <w:r w:rsidR="001B5BF3" w:rsidRPr="00E73F2E">
        <w:rPr>
          <w:rFonts w:ascii="Arial" w:eastAsia="Times New Roman" w:hAnsi="Arial" w:cs="Arial"/>
          <w:lang w:eastAsia="ar-SA"/>
        </w:rPr>
        <w:t>příloh</w:t>
      </w:r>
      <w:r w:rsidR="001B5BF3">
        <w:rPr>
          <w:rFonts w:ascii="Arial" w:eastAsia="Times New Roman" w:hAnsi="Arial" w:cs="Arial"/>
          <w:lang w:eastAsia="ar-SA"/>
        </w:rPr>
        <w:t>y</w:t>
      </w:r>
      <w:r w:rsidRPr="00E73F2E">
        <w:rPr>
          <w:rFonts w:ascii="Arial" w:eastAsia="Times New Roman" w:hAnsi="Arial" w:cs="Arial"/>
          <w:lang w:eastAsia="ar-SA"/>
        </w:rPr>
        <w:t>:</w:t>
      </w:r>
    </w:p>
    <w:p w14:paraId="79BE6431" w14:textId="77777777" w:rsid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Příloha č. 1 – Seznam poddodavatelů (</w:t>
      </w:r>
      <w:r w:rsidRPr="00E73F2E">
        <w:rPr>
          <w:rFonts w:ascii="Arial" w:eastAsia="Times New Roman" w:hAnsi="Arial" w:cs="Arial"/>
          <w:i/>
          <w:lang w:eastAsia="ar-SA"/>
        </w:rPr>
        <w:t>pokud jsou</w:t>
      </w:r>
      <w:r w:rsidRPr="00E73F2E">
        <w:rPr>
          <w:rFonts w:ascii="Arial" w:eastAsia="Times New Roman" w:hAnsi="Arial" w:cs="Arial"/>
          <w:lang w:eastAsia="ar-SA"/>
        </w:rPr>
        <w:t>)</w:t>
      </w:r>
    </w:p>
    <w:p w14:paraId="1816B4D9" w14:textId="77777777" w:rsidR="00E73F2E" w:rsidRPr="00E73F2E" w:rsidRDefault="00E73F2E" w:rsidP="00E73F2E">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2 – Krycí list nabídky</w:t>
      </w:r>
    </w:p>
    <w:p w14:paraId="2AD505A1" w14:textId="7482CDF4" w:rsidR="00E73F2E" w:rsidRDefault="00E73F2E"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Příloha č. </w:t>
      </w:r>
      <w:r>
        <w:rPr>
          <w:rFonts w:ascii="Arial" w:eastAsia="Times New Roman" w:hAnsi="Arial" w:cs="Arial"/>
          <w:lang w:eastAsia="ar-SA"/>
        </w:rPr>
        <w:t>3</w:t>
      </w:r>
      <w:r w:rsidRPr="00E73F2E">
        <w:rPr>
          <w:rFonts w:ascii="Arial" w:eastAsia="Times New Roman" w:hAnsi="Arial" w:cs="Arial"/>
          <w:lang w:eastAsia="ar-SA"/>
        </w:rPr>
        <w:t xml:space="preserve"> – Naceněný výkaz výměr</w:t>
      </w:r>
    </w:p>
    <w:p w14:paraId="55FF3C33" w14:textId="18DBF276" w:rsidR="00940D6D" w:rsidRPr="00C34E8C" w:rsidRDefault="00940D6D" w:rsidP="00C34E8C">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Příloha č. 4 – Předpokládaná harmonogram plnění</w:t>
      </w:r>
    </w:p>
    <w:p w14:paraId="4945C170" w14:textId="77777777" w:rsidR="00E73F2E" w:rsidRPr="00E73F2E" w:rsidRDefault="00E73F2E" w:rsidP="00E73F2E">
      <w:pPr>
        <w:spacing w:after="0" w:line="240" w:lineRule="auto"/>
        <w:rPr>
          <w:rFonts w:ascii="Arial" w:eastAsia="Times New Roman" w:hAnsi="Arial" w:cs="Arial"/>
          <w:b/>
          <w:lang w:eastAsia="ar-SA"/>
        </w:rPr>
      </w:pPr>
      <w:r w:rsidRPr="00E73F2E">
        <w:rPr>
          <w:rFonts w:ascii="Arial" w:eastAsia="Times New Roman" w:hAnsi="Arial" w:cs="Arial"/>
          <w:b/>
          <w:lang w:eastAsia="ar-SA"/>
        </w:rPr>
        <w:t>Smluvní strany prohlašují, že si tuto Smlouvu přečetly, že s jejím obsahem souhlasí a na důkaz toho k ní připojují svoje podpisy.</w:t>
      </w:r>
    </w:p>
    <w:p w14:paraId="141AB843"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601B9C42" w14:textId="77777777" w:rsidR="00E73F2E" w:rsidRPr="00E73F2E" w:rsidRDefault="00E73F2E" w:rsidP="00E73F2E">
      <w:pPr>
        <w:suppressAutoHyphens/>
        <w:spacing w:before="60" w:after="60" w:line="240" w:lineRule="auto"/>
        <w:rPr>
          <w:rFonts w:ascii="Arial" w:eastAsia="Times New Roman" w:hAnsi="Arial" w:cs="Arial"/>
          <w:b/>
          <w:lang w:eastAsia="cs-CZ"/>
        </w:rPr>
      </w:pPr>
    </w:p>
    <w:p w14:paraId="1E46797A" w14:textId="77777777" w:rsidR="00E73F2E" w:rsidRPr="00E73F2E" w:rsidRDefault="00E73F2E" w:rsidP="00E73F2E">
      <w:pPr>
        <w:suppressAutoHyphens/>
        <w:spacing w:before="60" w:after="60" w:line="240" w:lineRule="auto"/>
        <w:rPr>
          <w:rFonts w:ascii="Arial" w:eastAsia="Times New Roman" w:hAnsi="Arial" w:cs="Arial"/>
          <w:lang w:eastAsia="cs-CZ"/>
        </w:rPr>
      </w:pPr>
      <w:permStart w:id="1969957886"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w:t>
      </w:r>
      <w:proofErr w:type="gramEnd"/>
      <w:r w:rsidRPr="00E73F2E">
        <w:rPr>
          <w:rFonts w:ascii="Arial" w:eastAsia="Times New Roman" w:hAnsi="Arial" w:cs="Arial"/>
          <w:lang w:eastAsia="cs-CZ"/>
        </w:rPr>
        <w:t>.  dne ……………………</w:t>
      </w:r>
    </w:p>
    <w:p w14:paraId="10AF0D9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26A8621F" w14:textId="77777777" w:rsidR="00E73F2E" w:rsidRPr="00E73F2E" w:rsidRDefault="004477A7"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Za </w:t>
      </w:r>
      <w:r w:rsidR="00E73F2E" w:rsidRPr="00E73F2E">
        <w:rPr>
          <w:rFonts w:ascii="Arial" w:eastAsia="Times New Roman" w:hAnsi="Arial" w:cs="Arial"/>
          <w:lang w:eastAsia="cs-CZ"/>
        </w:rPr>
        <w:t>Objednatel</w:t>
      </w:r>
      <w:r>
        <w:rPr>
          <w:rFonts w:ascii="Arial" w:eastAsia="Times New Roman" w:hAnsi="Arial" w:cs="Arial"/>
          <w:lang w:eastAsia="cs-CZ"/>
        </w:rPr>
        <w:t>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 xml:space="preserve">Za </w:t>
      </w:r>
      <w:r w:rsidR="00E73F2E" w:rsidRPr="00E73F2E">
        <w:rPr>
          <w:rFonts w:ascii="Arial" w:eastAsia="Times New Roman" w:hAnsi="Arial" w:cs="Arial"/>
          <w:lang w:eastAsia="cs-CZ"/>
        </w:rPr>
        <w:t>Zhotovitel</w:t>
      </w:r>
      <w:r>
        <w:rPr>
          <w:rFonts w:ascii="Arial" w:eastAsia="Times New Roman" w:hAnsi="Arial" w:cs="Arial"/>
          <w:lang w:eastAsia="cs-CZ"/>
        </w:rPr>
        <w:t>e</w:t>
      </w:r>
      <w:r w:rsidR="00E73F2E" w:rsidRPr="00E73F2E">
        <w:rPr>
          <w:rFonts w:ascii="Arial" w:eastAsia="Times New Roman" w:hAnsi="Arial" w:cs="Arial"/>
          <w:lang w:eastAsia="cs-CZ"/>
        </w:rPr>
        <w:t>:</w:t>
      </w:r>
    </w:p>
    <w:p w14:paraId="24C90F1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0539D72"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2CC06F1"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58330DF0" w14:textId="77777777" w:rsidR="00E73F2E" w:rsidRPr="00E73F2E" w:rsidRDefault="00E73F2E" w:rsidP="00E73F2E">
      <w:pPr>
        <w:suppressAutoHyphens/>
        <w:spacing w:before="60" w:after="60" w:line="240" w:lineRule="auto"/>
        <w:rPr>
          <w:rFonts w:ascii="Arial" w:eastAsia="Times New Roman" w:hAnsi="Arial" w:cs="Arial"/>
          <w:lang w:eastAsia="cs-CZ"/>
        </w:rPr>
      </w:pPr>
    </w:p>
    <w:p w14:paraId="39AA877B" w14:textId="47384BBF" w:rsidR="00E73F2E" w:rsidRPr="00E73F2E" w:rsidRDefault="00EB21F5" w:rsidP="00E73F2E">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 xml:space="preserve">   </w:t>
      </w:r>
      <w:r w:rsidR="00E73F2E" w:rsidRPr="00E73F2E">
        <w:rPr>
          <w:rFonts w:ascii="Arial" w:eastAsia="Times New Roman" w:hAnsi="Arial" w:cs="Arial"/>
          <w:lang w:eastAsia="cs-CZ"/>
        </w:rPr>
        <w:t>……………………………………….</w:t>
      </w:r>
      <w:r w:rsidR="00E73F2E" w:rsidRPr="00E73F2E">
        <w:rPr>
          <w:rFonts w:ascii="Arial" w:eastAsia="Times New Roman" w:hAnsi="Arial" w:cs="Arial"/>
          <w:lang w:eastAsia="cs-CZ"/>
        </w:rPr>
        <w:tab/>
      </w:r>
      <w:r w:rsidR="00E73F2E" w:rsidRPr="00E73F2E">
        <w:rPr>
          <w:rFonts w:ascii="Arial" w:eastAsia="Times New Roman" w:hAnsi="Arial" w:cs="Arial"/>
          <w:lang w:eastAsia="cs-CZ"/>
        </w:rPr>
        <w:tab/>
        <w:t>…………………………………………….</w:t>
      </w:r>
    </w:p>
    <w:p w14:paraId="5E1C449C" w14:textId="0B98E32A" w:rsidR="00E73F2E" w:rsidRPr="00E73F2E" w:rsidRDefault="00E73F2E" w:rsidP="00E73F2E">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w:t>
      </w:r>
      <w:r w:rsidR="00EB21F5">
        <w:rPr>
          <w:rFonts w:ascii="Arial" w:eastAsia="Times New Roman" w:hAnsi="Arial" w:cs="Arial"/>
          <w:b/>
          <w:lang w:eastAsia="cs-CZ"/>
        </w:rPr>
        <w:t xml:space="preserve">       </w:t>
      </w:r>
      <w:r w:rsidRPr="00E73F2E">
        <w:rPr>
          <w:rFonts w:ascii="Arial" w:eastAsia="Times New Roman" w:hAnsi="Arial" w:cs="Arial"/>
          <w:b/>
          <w:lang w:eastAsia="cs-CZ"/>
        </w:rPr>
        <w:t xml:space="preserve">   </w:t>
      </w:r>
      <w:r w:rsidR="00EB21F5">
        <w:rPr>
          <w:rFonts w:ascii="Arial" w:eastAsia="Times New Roman" w:hAnsi="Arial" w:cs="Arial"/>
          <w:b/>
          <w:lang w:eastAsia="cs-CZ"/>
        </w:rPr>
        <w:t xml:space="preserve">Ing. Jaroslav Marek </w:t>
      </w:r>
    </w:p>
    <w:p w14:paraId="7D810715" w14:textId="26EC5562" w:rsidR="00E73F2E" w:rsidRPr="00E73F2E" w:rsidRDefault="00EB21F5" w:rsidP="00E73F2E">
      <w:pPr>
        <w:tabs>
          <w:tab w:val="center" w:pos="7371"/>
        </w:tabs>
        <w:suppressAutoHyphens/>
        <w:spacing w:after="0" w:line="240" w:lineRule="auto"/>
        <w:rPr>
          <w:rFonts w:ascii="Arial" w:eastAsia="Times New Roman" w:hAnsi="Arial" w:cs="Arial"/>
          <w:lang w:eastAsia="cs-CZ"/>
        </w:rPr>
      </w:pPr>
      <w:r>
        <w:rPr>
          <w:rFonts w:ascii="Arial" w:eastAsia="Times New Roman" w:hAnsi="Arial" w:cs="Arial"/>
          <w:lang w:eastAsia="cs-CZ"/>
        </w:rPr>
        <w:t xml:space="preserve">        ředitel Domova pro seniory</w:t>
      </w:r>
    </w:p>
    <w:p w14:paraId="59F9BED7" w14:textId="2321A36E" w:rsidR="00E73F2E" w:rsidRPr="00E73F2E" w:rsidRDefault="00EB21F5" w:rsidP="00E73F2E">
      <w:pPr>
        <w:tabs>
          <w:tab w:val="center" w:pos="7371"/>
        </w:tabs>
        <w:suppressAutoHyphens/>
        <w:spacing w:after="0" w:line="240" w:lineRule="auto"/>
        <w:rPr>
          <w:rFonts w:ascii="Arial" w:eastAsia="Times New Roman" w:hAnsi="Arial" w:cs="Arial"/>
          <w:b/>
          <w:lang w:eastAsia="cs-CZ"/>
        </w:rPr>
      </w:pPr>
      <w:r>
        <w:rPr>
          <w:rFonts w:ascii="Arial" w:eastAsia="Times New Roman" w:hAnsi="Arial" w:cs="Arial"/>
          <w:lang w:eastAsia="cs-CZ"/>
        </w:rPr>
        <w:t xml:space="preserve">Krásné Březno, </w:t>
      </w:r>
      <w:r w:rsidR="001B5BF3">
        <w:rPr>
          <w:rFonts w:ascii="Arial" w:eastAsia="Times New Roman" w:hAnsi="Arial" w:cs="Arial"/>
          <w:lang w:eastAsia="cs-CZ"/>
        </w:rPr>
        <w:t xml:space="preserve">příspěvkové </w:t>
      </w:r>
      <w:r>
        <w:rPr>
          <w:rFonts w:ascii="Arial" w:eastAsia="Times New Roman" w:hAnsi="Arial" w:cs="Arial"/>
          <w:lang w:eastAsia="cs-CZ"/>
        </w:rPr>
        <w:t>organizace</w:t>
      </w:r>
    </w:p>
    <w:p w14:paraId="5D1B3504"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ermEnd w:id="1969957886"/>
    <w:p w14:paraId="298975A5" w14:textId="77777777" w:rsidR="00025273" w:rsidRDefault="00025273" w:rsidP="00A94055">
      <w:pPr>
        <w:spacing w:line="256" w:lineRule="auto"/>
        <w:rPr>
          <w:rFonts w:ascii="Times New Roman" w:eastAsia="Times New Roman" w:hAnsi="Times New Roman" w:cs="Times New Roman"/>
          <w:sz w:val="24"/>
          <w:szCs w:val="24"/>
          <w:lang w:eastAsia="cs-CZ"/>
        </w:rPr>
      </w:pPr>
    </w:p>
    <w:p w14:paraId="6A28856B" w14:textId="77777777" w:rsidR="00025273" w:rsidRDefault="00025273" w:rsidP="00A94055">
      <w:pPr>
        <w:spacing w:line="256" w:lineRule="auto"/>
        <w:rPr>
          <w:rFonts w:ascii="Times New Roman" w:eastAsia="Times New Roman" w:hAnsi="Times New Roman" w:cs="Times New Roman"/>
          <w:sz w:val="24"/>
          <w:szCs w:val="24"/>
          <w:lang w:eastAsia="cs-CZ"/>
        </w:rPr>
      </w:pPr>
    </w:p>
    <w:p w14:paraId="0A5C9686" w14:textId="77777777" w:rsidR="00025273" w:rsidRPr="00E73F2E" w:rsidRDefault="00025273" w:rsidP="00A94055">
      <w:pPr>
        <w:spacing w:line="256" w:lineRule="auto"/>
        <w:rPr>
          <w:rFonts w:ascii="Times New Roman" w:eastAsia="Times New Roman" w:hAnsi="Times New Roman" w:cs="Times New Roman"/>
          <w:sz w:val="24"/>
          <w:szCs w:val="24"/>
          <w:lang w:eastAsia="cs-CZ"/>
        </w:rPr>
      </w:pPr>
    </w:p>
    <w:p w14:paraId="6C33783B" w14:textId="77777777" w:rsidR="00E73F2E" w:rsidRPr="00E73F2E" w:rsidRDefault="00E73F2E" w:rsidP="00E73F2E">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0D984DB2" w14:textId="77777777" w:rsidR="00E73F2E" w:rsidRPr="00E73F2E" w:rsidRDefault="00E73F2E" w:rsidP="00E73F2E">
      <w:pPr>
        <w:autoSpaceDE w:val="0"/>
        <w:autoSpaceDN w:val="0"/>
        <w:spacing w:after="0" w:line="240" w:lineRule="auto"/>
        <w:jc w:val="both"/>
        <w:rPr>
          <w:rFonts w:ascii="Arial" w:eastAsia="Times New Roman" w:hAnsi="Arial" w:cs="Arial"/>
          <w:b/>
          <w:lang w:eastAsia="cs-CZ"/>
        </w:rPr>
      </w:pPr>
      <w:permStart w:id="2141278943" w:edGrp="everyone"/>
      <w:r w:rsidRPr="00E73F2E">
        <w:rPr>
          <w:rFonts w:ascii="Arial" w:eastAsia="Times New Roman" w:hAnsi="Arial" w:cs="Arial"/>
          <w:b/>
          <w:lang w:eastAsia="cs-CZ"/>
        </w:rPr>
        <w:lastRenderedPageBreak/>
        <w:t>Příloha č. 1 – Seznam poddodavatelů</w:t>
      </w:r>
    </w:p>
    <w:p w14:paraId="26E96C9F" w14:textId="77777777" w:rsidR="00E73F2E" w:rsidRPr="00E73F2E" w:rsidRDefault="00E73F2E" w:rsidP="00E73F2E">
      <w:pPr>
        <w:autoSpaceDE w:val="0"/>
        <w:autoSpaceDN w:val="0"/>
        <w:spacing w:after="0" w:line="240" w:lineRule="auto"/>
        <w:ind w:left="426" w:hanging="426"/>
        <w:jc w:val="both"/>
        <w:rPr>
          <w:rFonts w:ascii="Arial" w:eastAsia="Times New Roman" w:hAnsi="Arial" w:cs="Arial"/>
          <w:b/>
          <w:lang w:eastAsia="cs-CZ"/>
        </w:rPr>
      </w:pPr>
    </w:p>
    <w:p w14:paraId="63F8EA2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5F3AA9B6"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688D8E05"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98E4D08"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32DDF0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1D124EC"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1F82395F" w14:textId="77777777" w:rsidR="00E73F2E" w:rsidRPr="00E73F2E" w:rsidRDefault="00E73F2E" w:rsidP="00E73F2E">
      <w:pPr>
        <w:suppressAutoHyphens/>
        <w:spacing w:after="0" w:line="240" w:lineRule="auto"/>
        <w:rPr>
          <w:rFonts w:ascii="Arial" w:eastAsia="Times New Roman" w:hAnsi="Arial" w:cs="Arial"/>
          <w:b/>
          <w:lang w:eastAsia="ar-SA"/>
        </w:rPr>
      </w:pPr>
    </w:p>
    <w:p w14:paraId="61DFAE80" w14:textId="77777777" w:rsidR="00E73F2E" w:rsidRPr="00E73F2E" w:rsidRDefault="00E73F2E" w:rsidP="00E73F2E">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5D365F28" w14:textId="77777777" w:rsidR="00E73F2E" w:rsidRPr="00E73F2E" w:rsidRDefault="00E73F2E" w:rsidP="00E73F2E">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 xml:space="preserve">hotovitel) </w:t>
      </w:r>
    </w:p>
    <w:p w14:paraId="09ED68A3"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73D3E64A"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2336A41D"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0242B080" w14:textId="77777777" w:rsidR="00E73F2E" w:rsidRPr="00E73F2E" w:rsidRDefault="00E73F2E" w:rsidP="00E73F2E">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Rozsah plnění Smlouvy: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sidR="004477A7">
        <w:rPr>
          <w:rFonts w:ascii="Arial" w:eastAsia="Times New Roman" w:hAnsi="Arial" w:cs="Arial"/>
          <w:b/>
          <w:lang w:eastAsia="cs-CZ"/>
        </w:rPr>
        <w:t>Z</w:t>
      </w:r>
      <w:r w:rsidRPr="00E73F2E">
        <w:rPr>
          <w:rFonts w:ascii="Arial" w:eastAsia="Times New Roman" w:hAnsi="Arial" w:cs="Arial"/>
          <w:b/>
          <w:lang w:eastAsia="cs-CZ"/>
        </w:rPr>
        <w:t>hotovitel)</w:t>
      </w:r>
    </w:p>
    <w:p w14:paraId="5379C84F" w14:textId="77777777" w:rsidR="00E73F2E" w:rsidRPr="00E73F2E" w:rsidRDefault="00E73F2E" w:rsidP="00E73F2E">
      <w:pPr>
        <w:tabs>
          <w:tab w:val="left" w:pos="2340"/>
        </w:tabs>
        <w:suppressAutoHyphens/>
        <w:spacing w:after="0" w:line="240" w:lineRule="auto"/>
        <w:rPr>
          <w:rFonts w:ascii="Arial" w:eastAsia="Times New Roman" w:hAnsi="Arial" w:cs="Arial"/>
          <w:lang w:eastAsia="ar-SA"/>
        </w:rPr>
      </w:pPr>
    </w:p>
    <w:permEnd w:id="2141278943"/>
    <w:p w14:paraId="0206662E"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cs-CZ"/>
        </w:rPr>
      </w:pPr>
    </w:p>
    <w:p w14:paraId="4A8AB745" w14:textId="77777777" w:rsidR="00E73F2E" w:rsidRPr="00E73F2E" w:rsidRDefault="00E73F2E" w:rsidP="00E73F2E">
      <w:pPr>
        <w:suppressAutoHyphens/>
        <w:spacing w:after="0" w:line="240" w:lineRule="auto"/>
        <w:rPr>
          <w:rFonts w:ascii="Times New Roman" w:eastAsia="Times New Roman" w:hAnsi="Times New Roman" w:cs="Times New Roman"/>
          <w:sz w:val="24"/>
          <w:szCs w:val="24"/>
          <w:lang w:eastAsia="ar-SA"/>
        </w:rPr>
      </w:pPr>
    </w:p>
    <w:p w14:paraId="46A5B3A0" w14:textId="77777777" w:rsidR="00203835" w:rsidRDefault="00203835"/>
    <w:sectPr w:rsidR="00203835" w:rsidSect="007F183F">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524F" w14:textId="77777777" w:rsidR="00BF685F" w:rsidRDefault="00BF685F" w:rsidP="00C34E8C">
      <w:pPr>
        <w:spacing w:after="0" w:line="240" w:lineRule="auto"/>
      </w:pPr>
      <w:r>
        <w:separator/>
      </w:r>
    </w:p>
  </w:endnote>
  <w:endnote w:type="continuationSeparator" w:id="0">
    <w:p w14:paraId="44D241C5" w14:textId="77777777" w:rsidR="00BF685F" w:rsidRDefault="00BF685F" w:rsidP="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8D5C" w14:textId="77777777" w:rsidR="00BF685F" w:rsidRDefault="00BF685F" w:rsidP="00C34E8C">
      <w:pPr>
        <w:spacing w:after="0" w:line="240" w:lineRule="auto"/>
      </w:pPr>
      <w:r>
        <w:separator/>
      </w:r>
    </w:p>
  </w:footnote>
  <w:footnote w:type="continuationSeparator" w:id="0">
    <w:p w14:paraId="1CC1D153" w14:textId="77777777" w:rsidR="00BF685F" w:rsidRDefault="00BF685F" w:rsidP="00C3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40E" w14:textId="77777777" w:rsidR="00B037A4" w:rsidRDefault="00B037A4" w:rsidP="00B037A4">
    <w:pPr>
      <w:pStyle w:val="Zhlav"/>
    </w:pPr>
    <w:r>
      <w:rPr>
        <w:noProof/>
        <w:lang w:eastAsia="cs-CZ"/>
      </w:rPr>
      <w:drawing>
        <wp:anchor distT="0" distB="0" distL="114300" distR="114300" simplePos="0" relativeHeight="251659264" behindDoc="1" locked="0" layoutInCell="1" allowOverlap="1" wp14:anchorId="477E9611" wp14:editId="5E4FE0DE">
          <wp:simplePos x="0" y="0"/>
          <wp:positionH relativeFrom="margin">
            <wp:posOffset>-571500</wp:posOffset>
          </wp:positionH>
          <wp:positionV relativeFrom="paragraph">
            <wp:posOffset>-191135</wp:posOffset>
          </wp:positionV>
          <wp:extent cx="3171825" cy="841375"/>
          <wp:effectExtent l="0" t="0" r="9525" b="0"/>
          <wp:wrapTight wrapText="bothSides">
            <wp:wrapPolygon edited="0">
              <wp:start x="0" y="0"/>
              <wp:lineTo x="0" y="21029"/>
              <wp:lineTo x="21535" y="21029"/>
              <wp:lineTo x="21535" y="0"/>
              <wp:lineTo x="0" y="0"/>
            </wp:wrapPolygon>
          </wp:wrapTight>
          <wp:docPr id="1852435650" name="Obrázek 1852435650" descr="Domov pro seniory Krásné Březno, p.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ov pro seniory Krásné Březno, p. 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841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166EF" w14:textId="77777777" w:rsidR="007F183F" w:rsidRDefault="007F183F" w:rsidP="00B037A4">
    <w:pPr>
      <w:pStyle w:val="Zhlav"/>
    </w:pPr>
  </w:p>
  <w:p w14:paraId="62496C96" w14:textId="77777777" w:rsidR="00B037A4" w:rsidRDefault="00B037A4" w:rsidP="00B037A4">
    <w:pPr>
      <w:pStyle w:val="Zhlav"/>
    </w:pPr>
  </w:p>
  <w:p w14:paraId="2C807F41" w14:textId="77777777" w:rsidR="00B037A4" w:rsidRDefault="00B037A4" w:rsidP="00B037A4">
    <w:pPr>
      <w:pStyle w:val="Zhlav"/>
    </w:pPr>
  </w:p>
  <w:p w14:paraId="5C584654" w14:textId="77777777" w:rsidR="00B037A4" w:rsidRPr="00B037A4" w:rsidRDefault="00B037A4" w:rsidP="00B037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F75E75"/>
    <w:multiLevelType w:val="multilevel"/>
    <w:tmpl w:val="024A0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BA7760"/>
    <w:multiLevelType w:val="hybridMultilevel"/>
    <w:tmpl w:val="1A3CC9FA"/>
    <w:lvl w:ilvl="0" w:tplc="16E4811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7"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10"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1"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4D1577"/>
    <w:multiLevelType w:val="hybridMultilevel"/>
    <w:tmpl w:val="76E823B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0"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4"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8"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5"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63915080">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6002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57917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8069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0327679">
    <w:abstractNumId w:val="22"/>
  </w:num>
  <w:num w:numId="6" w16cid:durableId="109518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119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296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560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66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1983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80255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006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623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237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6835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7145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34879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024181">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358660">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0685607">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7749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749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7717208">
    <w:abstractNumId w:val="23"/>
  </w:num>
  <w:num w:numId="25" w16cid:durableId="2042437335">
    <w:abstractNumId w:val="2"/>
  </w:num>
  <w:num w:numId="26" w16cid:durableId="234122138">
    <w:abstractNumId w:val="22"/>
  </w:num>
  <w:num w:numId="27" w16cid:durableId="1533685046">
    <w:abstractNumId w:val="6"/>
  </w:num>
  <w:num w:numId="28" w16cid:durableId="1363166859">
    <w:abstractNumId w:val="3"/>
  </w:num>
  <w:num w:numId="29" w16cid:durableId="817651689">
    <w:abstractNumId w:val="29"/>
  </w:num>
  <w:num w:numId="30" w16cid:durableId="1101024900">
    <w:abstractNumId w:val="15"/>
  </w:num>
  <w:num w:numId="31" w16cid:durableId="975570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926249">
    <w:abstractNumId w:val="5"/>
  </w:num>
  <w:num w:numId="33" w16cid:durableId="1385324775">
    <w:abstractNumId w:val="12"/>
  </w:num>
  <w:num w:numId="34" w16cid:durableId="1549879347">
    <w:abstractNumId w:val="21"/>
  </w:num>
  <w:num w:numId="35" w16cid:durableId="679241641">
    <w:abstractNumId w:val="0"/>
  </w:num>
  <w:num w:numId="36" w16cid:durableId="463697004">
    <w:abstractNumId w:val="16"/>
  </w:num>
  <w:num w:numId="37" w16cid:durableId="505901228">
    <w:abstractNumId w:val="20"/>
  </w:num>
  <w:num w:numId="38" w16cid:durableId="439300927">
    <w:abstractNumId w:val="31"/>
  </w:num>
  <w:num w:numId="39" w16cid:durableId="1810975791">
    <w:abstractNumId w:val="28"/>
  </w:num>
  <w:num w:numId="40" w16cid:durableId="1218054355">
    <w:abstractNumId w:val="17"/>
  </w:num>
  <w:num w:numId="41" w16cid:durableId="546375732">
    <w:abstractNumId w:val="13"/>
  </w:num>
  <w:num w:numId="42" w16cid:durableId="140466213">
    <w:abstractNumId w:val="8"/>
  </w:num>
  <w:num w:numId="43" w16cid:durableId="499154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7452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IANiqTybZknIQI16HlQrDPLt/212xtyrr3vyBFIcEQAUQs5/FDBBhEdfzREYk19hK0ppQSWU77Ooc7nZGMgs3A==" w:salt="xj6wQ4qPFqhgE+Fz/LX/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2E"/>
    <w:rsid w:val="00021B35"/>
    <w:rsid w:val="00025273"/>
    <w:rsid w:val="00027651"/>
    <w:rsid w:val="0003584B"/>
    <w:rsid w:val="000635C0"/>
    <w:rsid w:val="00072F2D"/>
    <w:rsid w:val="000942B7"/>
    <w:rsid w:val="00096FC6"/>
    <w:rsid w:val="000A0FFE"/>
    <w:rsid w:val="000A2FE7"/>
    <w:rsid w:val="000B5F31"/>
    <w:rsid w:val="000C1D65"/>
    <w:rsid w:val="000C1DAE"/>
    <w:rsid w:val="00114F3F"/>
    <w:rsid w:val="0012279F"/>
    <w:rsid w:val="00136F01"/>
    <w:rsid w:val="0014392C"/>
    <w:rsid w:val="001501FB"/>
    <w:rsid w:val="00173020"/>
    <w:rsid w:val="001753F1"/>
    <w:rsid w:val="001B5BF3"/>
    <w:rsid w:val="001C24E2"/>
    <w:rsid w:val="001E2E41"/>
    <w:rsid w:val="001F7086"/>
    <w:rsid w:val="002020F8"/>
    <w:rsid w:val="00203563"/>
    <w:rsid w:val="00203835"/>
    <w:rsid w:val="00232A63"/>
    <w:rsid w:val="002334E7"/>
    <w:rsid w:val="00233AED"/>
    <w:rsid w:val="00253C6F"/>
    <w:rsid w:val="002665C9"/>
    <w:rsid w:val="00294020"/>
    <w:rsid w:val="002A0147"/>
    <w:rsid w:val="002A4872"/>
    <w:rsid w:val="002B025C"/>
    <w:rsid w:val="002B242B"/>
    <w:rsid w:val="00311481"/>
    <w:rsid w:val="0037199C"/>
    <w:rsid w:val="00394D2C"/>
    <w:rsid w:val="003A1BB6"/>
    <w:rsid w:val="003B22E9"/>
    <w:rsid w:val="003B4463"/>
    <w:rsid w:val="003C3610"/>
    <w:rsid w:val="003C6A73"/>
    <w:rsid w:val="003E227A"/>
    <w:rsid w:val="003E7431"/>
    <w:rsid w:val="003F61B8"/>
    <w:rsid w:val="003F6D10"/>
    <w:rsid w:val="00403F9F"/>
    <w:rsid w:val="004329DB"/>
    <w:rsid w:val="004477A7"/>
    <w:rsid w:val="004673DD"/>
    <w:rsid w:val="004722A4"/>
    <w:rsid w:val="004730AB"/>
    <w:rsid w:val="0048187C"/>
    <w:rsid w:val="00484702"/>
    <w:rsid w:val="004C2A05"/>
    <w:rsid w:val="005402CA"/>
    <w:rsid w:val="00551C17"/>
    <w:rsid w:val="005606A7"/>
    <w:rsid w:val="0056156C"/>
    <w:rsid w:val="00563C77"/>
    <w:rsid w:val="005665A9"/>
    <w:rsid w:val="0059136C"/>
    <w:rsid w:val="0059184A"/>
    <w:rsid w:val="00594B7A"/>
    <w:rsid w:val="005A41CE"/>
    <w:rsid w:val="005B0853"/>
    <w:rsid w:val="005F4166"/>
    <w:rsid w:val="006032C6"/>
    <w:rsid w:val="00627084"/>
    <w:rsid w:val="00636E0C"/>
    <w:rsid w:val="00670515"/>
    <w:rsid w:val="006A2A04"/>
    <w:rsid w:val="006A6B75"/>
    <w:rsid w:val="006B2585"/>
    <w:rsid w:val="006F4D5D"/>
    <w:rsid w:val="00725947"/>
    <w:rsid w:val="0073648E"/>
    <w:rsid w:val="00753997"/>
    <w:rsid w:val="00757847"/>
    <w:rsid w:val="0076538C"/>
    <w:rsid w:val="00790336"/>
    <w:rsid w:val="007A35C5"/>
    <w:rsid w:val="007C3B72"/>
    <w:rsid w:val="007D0AC6"/>
    <w:rsid w:val="007F183F"/>
    <w:rsid w:val="00801782"/>
    <w:rsid w:val="00804D74"/>
    <w:rsid w:val="00811BF9"/>
    <w:rsid w:val="00857745"/>
    <w:rsid w:val="00886EE3"/>
    <w:rsid w:val="008A0EAC"/>
    <w:rsid w:val="008A6BC1"/>
    <w:rsid w:val="008B34BC"/>
    <w:rsid w:val="008B3BDB"/>
    <w:rsid w:val="008D4054"/>
    <w:rsid w:val="008D4CA4"/>
    <w:rsid w:val="00940D6D"/>
    <w:rsid w:val="009803A2"/>
    <w:rsid w:val="00993065"/>
    <w:rsid w:val="00994A91"/>
    <w:rsid w:val="0099679D"/>
    <w:rsid w:val="009B54CD"/>
    <w:rsid w:val="009D7476"/>
    <w:rsid w:val="00A1778C"/>
    <w:rsid w:val="00A45993"/>
    <w:rsid w:val="00A5472B"/>
    <w:rsid w:val="00A63F15"/>
    <w:rsid w:val="00A75710"/>
    <w:rsid w:val="00A85B99"/>
    <w:rsid w:val="00A94055"/>
    <w:rsid w:val="00AA547F"/>
    <w:rsid w:val="00AB6B5F"/>
    <w:rsid w:val="00AC7DA4"/>
    <w:rsid w:val="00AE47EE"/>
    <w:rsid w:val="00AE62C0"/>
    <w:rsid w:val="00B037A4"/>
    <w:rsid w:val="00B10646"/>
    <w:rsid w:val="00B11203"/>
    <w:rsid w:val="00B2465E"/>
    <w:rsid w:val="00B24E4A"/>
    <w:rsid w:val="00B257B9"/>
    <w:rsid w:val="00B3590E"/>
    <w:rsid w:val="00B864A1"/>
    <w:rsid w:val="00B90F8B"/>
    <w:rsid w:val="00B95E51"/>
    <w:rsid w:val="00BB24DA"/>
    <w:rsid w:val="00BC106A"/>
    <w:rsid w:val="00BD2C17"/>
    <w:rsid w:val="00BE359C"/>
    <w:rsid w:val="00BF2D13"/>
    <w:rsid w:val="00BF685F"/>
    <w:rsid w:val="00C008A5"/>
    <w:rsid w:val="00C01293"/>
    <w:rsid w:val="00C22339"/>
    <w:rsid w:val="00C34E8C"/>
    <w:rsid w:val="00C60354"/>
    <w:rsid w:val="00C674F7"/>
    <w:rsid w:val="00C872E5"/>
    <w:rsid w:val="00C87BEF"/>
    <w:rsid w:val="00CA787F"/>
    <w:rsid w:val="00CD2A26"/>
    <w:rsid w:val="00CD66CD"/>
    <w:rsid w:val="00CE3C61"/>
    <w:rsid w:val="00CF2259"/>
    <w:rsid w:val="00D12A30"/>
    <w:rsid w:val="00D225F4"/>
    <w:rsid w:val="00D277F4"/>
    <w:rsid w:val="00D304F0"/>
    <w:rsid w:val="00D36A1F"/>
    <w:rsid w:val="00D53ACD"/>
    <w:rsid w:val="00D644A7"/>
    <w:rsid w:val="00D83D59"/>
    <w:rsid w:val="00D84CD3"/>
    <w:rsid w:val="00D87B5E"/>
    <w:rsid w:val="00D94A41"/>
    <w:rsid w:val="00D95BE3"/>
    <w:rsid w:val="00D9786E"/>
    <w:rsid w:val="00DB119E"/>
    <w:rsid w:val="00DC109B"/>
    <w:rsid w:val="00DC1896"/>
    <w:rsid w:val="00DD2CBB"/>
    <w:rsid w:val="00DE13F8"/>
    <w:rsid w:val="00E11911"/>
    <w:rsid w:val="00E12685"/>
    <w:rsid w:val="00E14330"/>
    <w:rsid w:val="00E24B52"/>
    <w:rsid w:val="00E401C0"/>
    <w:rsid w:val="00E519E2"/>
    <w:rsid w:val="00E73F2E"/>
    <w:rsid w:val="00EA0818"/>
    <w:rsid w:val="00EB21F5"/>
    <w:rsid w:val="00EE0CBE"/>
    <w:rsid w:val="00EF0935"/>
    <w:rsid w:val="00F436C6"/>
    <w:rsid w:val="00F50969"/>
    <w:rsid w:val="00F72CC0"/>
    <w:rsid w:val="00F83C4E"/>
    <w:rsid w:val="00F8482D"/>
    <w:rsid w:val="00F853C3"/>
    <w:rsid w:val="00F9429F"/>
    <w:rsid w:val="00FA60CD"/>
    <w:rsid w:val="00FC2FB4"/>
    <w:rsid w:val="00FF1BB4"/>
    <w:rsid w:val="00FF4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9CF7"/>
  <w15:chartTrackingRefBased/>
  <w15:docId w15:val="{6A3BAF7B-C2F2-4403-91DE-3240F6A6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73F2E"/>
    <w:pPr>
      <w:ind w:left="720"/>
      <w:contextualSpacing/>
    </w:pPr>
  </w:style>
  <w:style w:type="paragraph" w:styleId="Zkladntext2">
    <w:name w:val="Body Text 2"/>
    <w:basedOn w:val="Normln"/>
    <w:link w:val="Zkladntext2Char"/>
    <w:unhideWhenUsed/>
    <w:rsid w:val="00253C6F"/>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253C6F"/>
    <w:rPr>
      <w:rFonts w:ascii="Times New Roman" w:eastAsia="Times New Roman" w:hAnsi="Times New Roman" w:cs="Times New Roman"/>
      <w:sz w:val="24"/>
      <w:szCs w:val="20"/>
      <w:lang w:eastAsia="ar-SA"/>
    </w:rPr>
  </w:style>
  <w:style w:type="character" w:styleId="Odkaznakoment">
    <w:name w:val="annotation reference"/>
    <w:basedOn w:val="Standardnpsmoodstavce"/>
    <w:uiPriority w:val="99"/>
    <w:semiHidden/>
    <w:unhideWhenUsed/>
    <w:rsid w:val="00253C6F"/>
    <w:rPr>
      <w:sz w:val="16"/>
      <w:szCs w:val="16"/>
    </w:rPr>
  </w:style>
  <w:style w:type="paragraph" w:styleId="Textkomente">
    <w:name w:val="annotation text"/>
    <w:basedOn w:val="Normln"/>
    <w:link w:val="TextkomenteChar"/>
    <w:uiPriority w:val="99"/>
    <w:unhideWhenUsed/>
    <w:rsid w:val="00253C6F"/>
    <w:pPr>
      <w:spacing w:line="240" w:lineRule="auto"/>
    </w:pPr>
    <w:rPr>
      <w:sz w:val="20"/>
      <w:szCs w:val="20"/>
    </w:rPr>
  </w:style>
  <w:style w:type="character" w:customStyle="1" w:styleId="TextkomenteChar">
    <w:name w:val="Text komentáře Char"/>
    <w:basedOn w:val="Standardnpsmoodstavce"/>
    <w:link w:val="Textkomente"/>
    <w:uiPriority w:val="99"/>
    <w:rsid w:val="00253C6F"/>
    <w:rPr>
      <w:sz w:val="20"/>
      <w:szCs w:val="20"/>
    </w:rPr>
  </w:style>
  <w:style w:type="paragraph" w:styleId="Pedmtkomente">
    <w:name w:val="annotation subject"/>
    <w:basedOn w:val="Textkomente"/>
    <w:next w:val="Textkomente"/>
    <w:link w:val="PedmtkomenteChar"/>
    <w:uiPriority w:val="99"/>
    <w:semiHidden/>
    <w:unhideWhenUsed/>
    <w:rsid w:val="00253C6F"/>
    <w:rPr>
      <w:b/>
      <w:bCs/>
    </w:rPr>
  </w:style>
  <w:style w:type="character" w:customStyle="1" w:styleId="PedmtkomenteChar">
    <w:name w:val="Předmět komentáře Char"/>
    <w:basedOn w:val="TextkomenteChar"/>
    <w:link w:val="Pedmtkomente"/>
    <w:uiPriority w:val="99"/>
    <w:semiHidden/>
    <w:rsid w:val="00253C6F"/>
    <w:rPr>
      <w:b/>
      <w:bCs/>
      <w:sz w:val="20"/>
      <w:szCs w:val="20"/>
    </w:rPr>
  </w:style>
  <w:style w:type="paragraph" w:styleId="Textbubliny">
    <w:name w:val="Balloon Text"/>
    <w:basedOn w:val="Normln"/>
    <w:link w:val="TextbublinyChar"/>
    <w:uiPriority w:val="99"/>
    <w:semiHidden/>
    <w:unhideWhenUsed/>
    <w:rsid w:val="00253C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3C6F"/>
    <w:rPr>
      <w:rFonts w:ascii="Segoe UI" w:hAnsi="Segoe UI" w:cs="Segoe UI"/>
      <w:sz w:val="18"/>
      <w:szCs w:val="18"/>
    </w:rPr>
  </w:style>
  <w:style w:type="paragraph" w:styleId="Zhlav">
    <w:name w:val="header"/>
    <w:basedOn w:val="Normln"/>
    <w:link w:val="ZhlavChar"/>
    <w:uiPriority w:val="99"/>
    <w:unhideWhenUsed/>
    <w:rsid w:val="00C34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4E8C"/>
  </w:style>
  <w:style w:type="paragraph" w:styleId="Zpat">
    <w:name w:val="footer"/>
    <w:basedOn w:val="Normln"/>
    <w:link w:val="ZpatChar"/>
    <w:uiPriority w:val="99"/>
    <w:unhideWhenUsed/>
    <w:rsid w:val="00C34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4E8C"/>
  </w:style>
  <w:style w:type="character" w:styleId="Hypertextovodkaz">
    <w:name w:val="Hyperlink"/>
    <w:basedOn w:val="Standardnpsmoodstavce"/>
    <w:uiPriority w:val="99"/>
    <w:unhideWhenUsed/>
    <w:rsid w:val="007F183F"/>
    <w:rPr>
      <w:color w:val="0563C1" w:themeColor="hyperlink"/>
      <w:u w:val="single"/>
    </w:rPr>
  </w:style>
  <w:style w:type="character" w:customStyle="1" w:styleId="Nevyeenzmnka1">
    <w:name w:val="Nevyřešená zmínka1"/>
    <w:basedOn w:val="Standardnpsmoodstavce"/>
    <w:uiPriority w:val="99"/>
    <w:semiHidden/>
    <w:unhideWhenUsed/>
    <w:rsid w:val="007F183F"/>
    <w:rPr>
      <w:color w:val="605E5C"/>
      <w:shd w:val="clear" w:color="auto" w:fill="E1DFDD"/>
    </w:rPr>
  </w:style>
  <w:style w:type="paragraph" w:styleId="Bezmezer">
    <w:name w:val="No Spacing"/>
    <w:uiPriority w:val="1"/>
    <w:qFormat/>
    <w:rsid w:val="00594B7A"/>
    <w:pPr>
      <w:spacing w:after="0" w:line="240" w:lineRule="auto"/>
    </w:pPr>
    <w:rPr>
      <w:rFonts w:ascii="Times New Roman" w:eastAsia="Calibri" w:hAnsi="Times New Roman" w:cs="Times New Roman"/>
      <w:sz w:val="24"/>
    </w:rPr>
  </w:style>
  <w:style w:type="paragraph" w:customStyle="1" w:styleId="RLTextlnkuslovan">
    <w:name w:val="RL Text článku číslovaný"/>
    <w:basedOn w:val="Normln"/>
    <w:link w:val="RLTextlnkuslovanChar"/>
    <w:qFormat/>
    <w:rsid w:val="00E519E2"/>
    <w:pPr>
      <w:numPr>
        <w:ilvl w:val="1"/>
        <w:numId w:val="3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E519E2"/>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E519E2"/>
    <w:pPr>
      <w:keepNext/>
      <w:numPr>
        <w:numId w:val="36"/>
      </w:numPr>
      <w:suppressAutoHyphens/>
      <w:spacing w:before="360" w:after="120" w:line="280" w:lineRule="exact"/>
      <w:jc w:val="both"/>
      <w:outlineLvl w:val="0"/>
    </w:pPr>
    <w:rPr>
      <w:rFonts w:ascii="Calibri" w:eastAsia="Times New Roman" w:hAnsi="Calibri" w:cs="Times New Roman"/>
      <w:b/>
      <w:szCs w:val="24"/>
    </w:rPr>
  </w:style>
  <w:style w:type="character" w:customStyle="1" w:styleId="OdstavecseseznamemChar">
    <w:name w:val="Odstavec se seznamem Char"/>
    <w:link w:val="Odstavecseseznamem"/>
    <w:uiPriority w:val="34"/>
    <w:locked/>
    <w:rsid w:val="00E519E2"/>
  </w:style>
  <w:style w:type="paragraph" w:styleId="Revize">
    <w:name w:val="Revision"/>
    <w:hidden/>
    <w:uiPriority w:val="99"/>
    <w:semiHidden/>
    <w:rsid w:val="00CA787F"/>
    <w:pPr>
      <w:spacing w:after="0" w:line="240" w:lineRule="auto"/>
    </w:pPr>
  </w:style>
  <w:style w:type="paragraph" w:customStyle="1" w:styleId="Smlouva2">
    <w:name w:val="Smlouva2"/>
    <w:basedOn w:val="Normln"/>
    <w:rsid w:val="002B242B"/>
    <w:pPr>
      <w:spacing w:after="0" w:line="240" w:lineRule="auto"/>
      <w:jc w:val="center"/>
    </w:pPr>
    <w:rPr>
      <w:rFonts w:ascii="Times New Roman" w:eastAsia="Times New Roman" w:hAnsi="Times New Roman" w:cs="Times New Roman"/>
      <w:b/>
      <w:sz w:val="24"/>
      <w:szCs w:val="20"/>
      <w:lang w:eastAsia="cs-CZ"/>
    </w:rPr>
  </w:style>
  <w:style w:type="character" w:customStyle="1" w:styleId="normaltextrun">
    <w:name w:val="normaltextrun"/>
    <w:rsid w:val="002B242B"/>
  </w:style>
  <w:style w:type="character" w:customStyle="1" w:styleId="eop">
    <w:name w:val="eop"/>
    <w:rsid w:val="002B242B"/>
  </w:style>
  <w:style w:type="character" w:styleId="Nevyeenzmnka">
    <w:name w:val="Unresolved Mention"/>
    <w:basedOn w:val="Standardnpsmoodstavce"/>
    <w:uiPriority w:val="99"/>
    <w:semiHidden/>
    <w:unhideWhenUsed/>
    <w:rsid w:val="0059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
      <w:bodyDiv w:val="1"/>
      <w:marLeft w:val="0"/>
      <w:marRight w:val="0"/>
      <w:marTop w:val="0"/>
      <w:marBottom w:val="0"/>
      <w:divBdr>
        <w:top w:val="none" w:sz="0" w:space="0" w:color="auto"/>
        <w:left w:val="none" w:sz="0" w:space="0" w:color="auto"/>
        <w:bottom w:val="none" w:sz="0" w:space="0" w:color="auto"/>
        <w:right w:val="none" w:sz="0" w:space="0" w:color="auto"/>
      </w:divBdr>
    </w:div>
    <w:div w:id="1398549">
      <w:bodyDiv w:val="1"/>
      <w:marLeft w:val="0"/>
      <w:marRight w:val="0"/>
      <w:marTop w:val="0"/>
      <w:marBottom w:val="0"/>
      <w:divBdr>
        <w:top w:val="none" w:sz="0" w:space="0" w:color="auto"/>
        <w:left w:val="none" w:sz="0" w:space="0" w:color="auto"/>
        <w:bottom w:val="none" w:sz="0" w:space="0" w:color="auto"/>
        <w:right w:val="none" w:sz="0" w:space="0" w:color="auto"/>
      </w:divBdr>
    </w:div>
    <w:div w:id="769279099">
      <w:bodyDiv w:val="1"/>
      <w:marLeft w:val="0"/>
      <w:marRight w:val="0"/>
      <w:marTop w:val="0"/>
      <w:marBottom w:val="0"/>
      <w:divBdr>
        <w:top w:val="none" w:sz="0" w:space="0" w:color="auto"/>
        <w:left w:val="none" w:sz="0" w:space="0" w:color="auto"/>
        <w:bottom w:val="none" w:sz="0" w:space="0" w:color="auto"/>
        <w:right w:val="none" w:sz="0" w:space="0" w:color="auto"/>
      </w:divBdr>
    </w:div>
    <w:div w:id="1714423326">
      <w:bodyDiv w:val="1"/>
      <w:marLeft w:val="0"/>
      <w:marRight w:val="0"/>
      <w:marTop w:val="0"/>
      <w:marBottom w:val="0"/>
      <w:divBdr>
        <w:top w:val="none" w:sz="0" w:space="0" w:color="auto"/>
        <w:left w:val="none" w:sz="0" w:space="0" w:color="auto"/>
        <w:bottom w:val="none" w:sz="0" w:space="0" w:color="auto"/>
        <w:right w:val="none" w:sz="0" w:space="0" w:color="auto"/>
      </w:divBdr>
    </w:div>
    <w:div w:id="1864703405">
      <w:bodyDiv w:val="1"/>
      <w:marLeft w:val="0"/>
      <w:marRight w:val="0"/>
      <w:marTop w:val="0"/>
      <w:marBottom w:val="0"/>
      <w:divBdr>
        <w:top w:val="none" w:sz="0" w:space="0" w:color="auto"/>
        <w:left w:val="none" w:sz="0" w:space="0" w:color="auto"/>
        <w:bottom w:val="none" w:sz="0" w:space="0" w:color="auto"/>
        <w:right w:val="none" w:sz="0" w:space="0" w:color="auto"/>
      </w:divBdr>
    </w:div>
    <w:div w:id="21044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zp.cz/dokument/2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zp.cz/dokument/3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486B-A8A4-4AD6-B669-66F536B8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6410</Words>
  <Characters>37820</Characters>
  <Application>Microsoft Office Word</Application>
  <DocSecurity>8</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4</cp:revision>
  <dcterms:created xsi:type="dcterms:W3CDTF">2026-03-02T12:48:00Z</dcterms:created>
  <dcterms:modified xsi:type="dcterms:W3CDTF">2026-03-17T08:54:00Z</dcterms:modified>
</cp:coreProperties>
</file>