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A04AE" w14:textId="77777777" w:rsidR="00907761" w:rsidRPr="00E73F2E" w:rsidRDefault="00907761" w:rsidP="00907761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Smlouv</w:t>
      </w:r>
      <w:r w:rsidRPr="00E73F2E">
        <w:rPr>
          <w:rFonts w:ascii="Arial" w:eastAsia="Times New Roman" w:hAnsi="Arial" w:cs="Arial"/>
          <w:b/>
          <w:bCs/>
          <w:lang w:eastAsia="cs-CZ"/>
        </w:rPr>
        <w:t xml:space="preserve">a o </w:t>
      </w:r>
      <w:r>
        <w:rPr>
          <w:rFonts w:ascii="Arial" w:eastAsia="Times New Roman" w:hAnsi="Arial" w:cs="Arial"/>
          <w:b/>
          <w:bCs/>
          <w:lang w:eastAsia="cs-CZ"/>
        </w:rPr>
        <w:t xml:space="preserve">Dílo </w:t>
      </w:r>
    </w:p>
    <w:p w14:paraId="4BA28757" w14:textId="77777777" w:rsidR="00907761" w:rsidRPr="00E73F2E" w:rsidRDefault="00907761" w:rsidP="00907761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uzavřená dle zákona č. 89/2012 Sb., </w:t>
      </w:r>
      <w:r>
        <w:rPr>
          <w:rFonts w:ascii="Arial" w:eastAsia="Times New Roman" w:hAnsi="Arial" w:cs="Arial"/>
          <w:lang w:eastAsia="cs-CZ"/>
        </w:rPr>
        <w:t>Občans</w:t>
      </w:r>
      <w:r w:rsidRPr="00E73F2E">
        <w:rPr>
          <w:rFonts w:ascii="Arial" w:eastAsia="Times New Roman" w:hAnsi="Arial" w:cs="Arial"/>
          <w:lang w:eastAsia="cs-CZ"/>
        </w:rPr>
        <w:t>ký zákoník, ve znění pozdějších předpisů, (dále jen „</w:t>
      </w:r>
      <w:r>
        <w:rPr>
          <w:rFonts w:ascii="Arial" w:eastAsia="Times New Roman" w:hAnsi="Arial" w:cs="Arial"/>
          <w:lang w:eastAsia="cs-CZ"/>
        </w:rPr>
        <w:t>Občans</w:t>
      </w:r>
      <w:r w:rsidRPr="00E73F2E">
        <w:rPr>
          <w:rFonts w:ascii="Arial" w:eastAsia="Times New Roman" w:hAnsi="Arial" w:cs="Arial"/>
          <w:lang w:eastAsia="cs-CZ"/>
        </w:rPr>
        <w:t xml:space="preserve">ký zákoník“) </w:t>
      </w:r>
    </w:p>
    <w:p w14:paraId="352EDF76" w14:textId="77777777" w:rsidR="00907761" w:rsidRPr="00E73F2E" w:rsidRDefault="00907761" w:rsidP="00907761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623F76F3" w14:textId="77777777" w:rsidR="00907761" w:rsidRPr="00E73F2E" w:rsidRDefault="00907761" w:rsidP="00907761">
      <w:pPr>
        <w:spacing w:before="60" w:after="60" w:line="240" w:lineRule="auto"/>
        <w:jc w:val="center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>SMLUVNÍ STRANY</w:t>
      </w:r>
    </w:p>
    <w:p w14:paraId="37C33440" w14:textId="77777777" w:rsidR="00907761" w:rsidRPr="00E73F2E" w:rsidRDefault="00907761" w:rsidP="00907761">
      <w:pPr>
        <w:spacing w:before="60" w:after="6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56B84B46" w14:textId="77777777" w:rsidR="00907761" w:rsidRPr="00E73F2E" w:rsidRDefault="00907761" w:rsidP="00907761">
      <w:pPr>
        <w:spacing w:before="60" w:after="60" w:line="240" w:lineRule="auto"/>
        <w:ind w:left="567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>1. Statutární město Ústí nad Labem</w:t>
      </w:r>
      <w:r w:rsidRPr="00E73F2E">
        <w:rPr>
          <w:rFonts w:ascii="Arial" w:eastAsia="Times New Roman" w:hAnsi="Arial" w:cs="Arial"/>
          <w:lang w:eastAsia="cs-CZ"/>
        </w:rPr>
        <w:t xml:space="preserve"> </w:t>
      </w:r>
    </w:p>
    <w:p w14:paraId="772C95F7" w14:textId="2C9DE7AB" w:rsidR="00907761" w:rsidRPr="00E73F2E" w:rsidRDefault="00907761" w:rsidP="00907761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>se sídlem:</w:t>
      </w:r>
      <w:r w:rsidR="00EF4596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>Velká Hradební 2336/8, 401 00 Ústí nad Labem</w:t>
      </w:r>
    </w:p>
    <w:p w14:paraId="04822742" w14:textId="77777777" w:rsidR="00907761" w:rsidRPr="00E73F2E" w:rsidRDefault="00907761" w:rsidP="00907761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before="60" w:after="60" w:line="240" w:lineRule="auto"/>
        <w:ind w:left="56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    Zastoupeno: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>PhDr. Ing. Petrem Nedvědickým, primátorem</w:t>
      </w:r>
    </w:p>
    <w:p w14:paraId="1028D2A4" w14:textId="77777777" w:rsidR="00907761" w:rsidRPr="00E73F2E" w:rsidRDefault="00907761" w:rsidP="00907761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IČ: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>000 81 531</w:t>
      </w:r>
    </w:p>
    <w:p w14:paraId="092591E2" w14:textId="77777777" w:rsidR="00907761" w:rsidRPr="00E73F2E" w:rsidRDefault="00907761" w:rsidP="00907761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Osoba oprávněna jednat </w:t>
      </w:r>
    </w:p>
    <w:p w14:paraId="015A3657" w14:textId="77777777" w:rsidR="00907761" w:rsidRDefault="00907761" w:rsidP="00907761">
      <w:pPr>
        <w:overflowPunct w:val="0"/>
        <w:autoSpaceDE w:val="0"/>
        <w:autoSpaceDN w:val="0"/>
        <w:adjustRightInd w:val="0"/>
        <w:spacing w:before="60" w:after="60" w:line="240" w:lineRule="auto"/>
        <w:ind w:left="3544" w:hanging="2693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>ve věcech technických:</w:t>
      </w:r>
      <w:r w:rsidRPr="00E73F2E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Roman Vlček, vedoucí </w:t>
      </w:r>
      <w:r w:rsidRPr="00E73F2E">
        <w:rPr>
          <w:rFonts w:ascii="Arial" w:eastAsia="Times New Roman" w:hAnsi="Arial" w:cs="Arial"/>
          <w:lang w:eastAsia="cs-CZ"/>
        </w:rPr>
        <w:t>oddělení údržby majetku odboru dopravy a majetku Magistrátu města Ústí nad Labem</w:t>
      </w:r>
    </w:p>
    <w:p w14:paraId="2E50368A" w14:textId="77777777" w:rsidR="003565ED" w:rsidRDefault="003565ED" w:rsidP="00907761">
      <w:pPr>
        <w:overflowPunct w:val="0"/>
        <w:autoSpaceDE w:val="0"/>
        <w:autoSpaceDN w:val="0"/>
        <w:adjustRightInd w:val="0"/>
        <w:spacing w:before="60" w:after="60" w:line="240" w:lineRule="auto"/>
        <w:ind w:left="3544" w:hanging="2693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                     </w:t>
      </w:r>
      <w:r w:rsidRPr="003565ED">
        <w:rPr>
          <w:rFonts w:ascii="Arial" w:eastAsia="Times New Roman" w:hAnsi="Arial" w:cs="Arial"/>
          <w:lang w:eastAsia="cs-CZ"/>
        </w:rPr>
        <w:t xml:space="preserve">Kateřina Frišová, provozní technik oddělení údržby majetku odboru dopravy a majetku Magistrátu města Ústí nad Labem </w:t>
      </w:r>
    </w:p>
    <w:p w14:paraId="380D731B" w14:textId="03FC6853" w:rsidR="00907761" w:rsidRPr="00E73F2E" w:rsidRDefault="00907761" w:rsidP="003565ED">
      <w:pPr>
        <w:overflowPunct w:val="0"/>
        <w:autoSpaceDE w:val="0"/>
        <w:autoSpaceDN w:val="0"/>
        <w:adjustRightInd w:val="0"/>
        <w:spacing w:before="60" w:after="60" w:line="240" w:lineRule="auto"/>
        <w:ind w:left="3544" w:hanging="2693"/>
        <w:jc w:val="both"/>
        <w:textAlignment w:val="baseline"/>
        <w:rPr>
          <w:rFonts w:ascii="Arial" w:eastAsia="Times New Roman" w:hAnsi="Arial" w:cs="Arial"/>
          <w:color w:val="000000" w:themeColor="text1"/>
          <w:lang w:eastAsia="cs-CZ"/>
        </w:rPr>
      </w:pPr>
      <w:r w:rsidRPr="00E73F2E">
        <w:rPr>
          <w:rFonts w:ascii="Arial" w:eastAsia="Times New Roman" w:hAnsi="Arial" w:cs="Arial"/>
          <w:color w:val="000000" w:themeColor="text1"/>
          <w:lang w:eastAsia="cs-CZ"/>
        </w:rPr>
        <w:t>bankovní spojení</w:t>
      </w:r>
      <w:r w:rsidR="00EF4596">
        <w:rPr>
          <w:rFonts w:ascii="Arial" w:eastAsia="Times New Roman" w:hAnsi="Arial" w:cs="Arial"/>
          <w:color w:val="000000" w:themeColor="text1"/>
          <w:lang w:eastAsia="cs-CZ"/>
        </w:rPr>
        <w:t>:</w:t>
      </w:r>
      <w:r w:rsidR="003565ED">
        <w:rPr>
          <w:rFonts w:ascii="Arial" w:eastAsia="Times New Roman" w:hAnsi="Arial" w:cs="Arial"/>
          <w:color w:val="000000" w:themeColor="text1"/>
          <w:lang w:eastAsia="cs-CZ"/>
        </w:rPr>
        <w:t xml:space="preserve">          </w:t>
      </w:r>
      <w:r w:rsidR="00EF4596">
        <w:rPr>
          <w:rFonts w:ascii="Arial" w:eastAsia="Times New Roman" w:hAnsi="Arial" w:cs="Arial"/>
          <w:color w:val="000000" w:themeColor="text1"/>
          <w:lang w:eastAsia="cs-CZ"/>
        </w:rPr>
        <w:tab/>
      </w:r>
      <w:r w:rsidRPr="00E73F2E">
        <w:rPr>
          <w:rFonts w:ascii="Arial" w:eastAsia="Times New Roman" w:hAnsi="Arial" w:cs="Arial"/>
          <w:color w:val="000000" w:themeColor="text1"/>
          <w:lang w:eastAsia="cs-CZ"/>
        </w:rPr>
        <w:t>Raiffeisenbank a. s.</w:t>
      </w:r>
    </w:p>
    <w:p w14:paraId="7705A9CC" w14:textId="1DC1C6EE" w:rsidR="00907761" w:rsidRPr="00E73F2E" w:rsidRDefault="00907761" w:rsidP="00907761">
      <w:pPr>
        <w:overflowPunct w:val="0"/>
        <w:autoSpaceDE w:val="0"/>
        <w:autoSpaceDN w:val="0"/>
        <w:adjustRightInd w:val="0"/>
        <w:spacing w:before="60" w:after="60" w:line="240" w:lineRule="auto"/>
        <w:ind w:left="3544" w:hanging="2693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>číslo účtu:</w:t>
      </w:r>
      <w:r w:rsidR="00EF4596">
        <w:rPr>
          <w:rFonts w:ascii="Arial" w:eastAsia="Times New Roman" w:hAnsi="Arial" w:cs="Arial"/>
          <w:lang w:eastAsia="cs-CZ"/>
        </w:rPr>
        <w:tab/>
      </w:r>
      <w:r w:rsidR="003565ED" w:rsidRPr="003565ED">
        <w:rPr>
          <w:rFonts w:ascii="Arial" w:eastAsia="Times New Roman" w:hAnsi="Arial" w:cs="Arial"/>
          <w:lang w:eastAsia="cs-CZ"/>
        </w:rPr>
        <w:t>5017001555/5500</w:t>
      </w:r>
    </w:p>
    <w:p w14:paraId="2F4FF2E4" w14:textId="77777777" w:rsidR="00907761" w:rsidRPr="00E73F2E" w:rsidRDefault="00907761" w:rsidP="00907761">
      <w:pPr>
        <w:spacing w:before="60" w:after="60" w:line="240" w:lineRule="auto"/>
        <w:ind w:firstLine="708"/>
        <w:contextualSpacing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 (dále jen „</w:t>
      </w:r>
      <w:r>
        <w:rPr>
          <w:rFonts w:ascii="Arial" w:eastAsia="Times New Roman" w:hAnsi="Arial" w:cs="Arial"/>
          <w:lang w:eastAsia="cs-CZ"/>
        </w:rPr>
        <w:t>Objednatel</w:t>
      </w:r>
      <w:r w:rsidRPr="00E73F2E">
        <w:rPr>
          <w:rFonts w:ascii="Arial" w:eastAsia="Times New Roman" w:hAnsi="Arial" w:cs="Arial"/>
          <w:lang w:eastAsia="cs-CZ"/>
        </w:rPr>
        <w:t>“</w:t>
      </w:r>
      <w:r w:rsidRPr="00E73F2E">
        <w:rPr>
          <w:rFonts w:ascii="Arial" w:eastAsia="Times New Roman" w:hAnsi="Arial" w:cs="Arial"/>
          <w:bCs/>
          <w:lang w:eastAsia="cs-CZ"/>
        </w:rPr>
        <w:t xml:space="preserve"> nebo „</w:t>
      </w:r>
      <w:r>
        <w:rPr>
          <w:rFonts w:ascii="Arial" w:eastAsia="Times New Roman" w:hAnsi="Arial" w:cs="Arial"/>
          <w:bCs/>
          <w:lang w:eastAsia="cs-CZ"/>
        </w:rPr>
        <w:t>S</w:t>
      </w:r>
      <w:r w:rsidRPr="00E73F2E">
        <w:rPr>
          <w:rFonts w:ascii="Arial" w:eastAsia="Times New Roman" w:hAnsi="Arial" w:cs="Arial"/>
          <w:bCs/>
          <w:lang w:eastAsia="cs-CZ"/>
        </w:rPr>
        <w:t>mluvní strana“</w:t>
      </w:r>
      <w:r w:rsidRPr="00E73F2E">
        <w:rPr>
          <w:rFonts w:ascii="Arial" w:eastAsia="Times New Roman" w:hAnsi="Arial" w:cs="Arial"/>
          <w:lang w:eastAsia="cs-CZ"/>
        </w:rPr>
        <w:t xml:space="preserve">)        </w:t>
      </w:r>
    </w:p>
    <w:p w14:paraId="2925F15E" w14:textId="77777777" w:rsidR="00907761" w:rsidRPr="00E73F2E" w:rsidRDefault="00907761" w:rsidP="00907761">
      <w:pPr>
        <w:spacing w:before="60" w:after="60" w:line="240" w:lineRule="auto"/>
        <w:ind w:left="1276"/>
        <w:contextualSpacing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          </w:t>
      </w:r>
      <w:r>
        <w:rPr>
          <w:rFonts w:ascii="Arial" w:eastAsia="Times New Roman" w:hAnsi="Arial" w:cs="Arial"/>
          <w:lang w:eastAsia="cs-CZ"/>
        </w:rPr>
        <w:t xml:space="preserve"> </w:t>
      </w:r>
    </w:p>
    <w:p w14:paraId="2FA96323" w14:textId="77777777" w:rsidR="00907761" w:rsidRPr="00E73F2E" w:rsidRDefault="00907761" w:rsidP="00907761">
      <w:pPr>
        <w:spacing w:before="60" w:after="60" w:line="240" w:lineRule="auto"/>
        <w:ind w:left="1276"/>
        <w:contextualSpacing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</w:t>
      </w:r>
      <w:r w:rsidRPr="00E73F2E">
        <w:rPr>
          <w:rFonts w:ascii="Arial" w:eastAsia="Times New Roman" w:hAnsi="Arial" w:cs="Arial"/>
          <w:b/>
          <w:lang w:eastAsia="cs-CZ"/>
        </w:rPr>
        <w:t>a</w:t>
      </w:r>
    </w:p>
    <w:p w14:paraId="104D1434" w14:textId="77777777" w:rsidR="00907761" w:rsidRPr="00E73F2E" w:rsidRDefault="00907761" w:rsidP="00907761">
      <w:pPr>
        <w:tabs>
          <w:tab w:val="left" w:pos="851"/>
        </w:tabs>
        <w:spacing w:before="60" w:after="60" w:line="240" w:lineRule="auto"/>
        <w:ind w:left="851"/>
        <w:rPr>
          <w:rFonts w:ascii="Arial" w:eastAsia="Times New Roman" w:hAnsi="Arial" w:cs="Arial"/>
          <w:b/>
          <w:lang w:eastAsia="cs-CZ"/>
        </w:rPr>
      </w:pPr>
    </w:p>
    <w:p w14:paraId="780CC43D" w14:textId="77777777" w:rsidR="00907761" w:rsidRPr="00E73F2E" w:rsidRDefault="00907761" w:rsidP="00907761">
      <w:pPr>
        <w:tabs>
          <w:tab w:val="left" w:pos="851"/>
        </w:tabs>
        <w:spacing w:before="60" w:after="60" w:line="240" w:lineRule="auto"/>
        <w:ind w:left="851" w:hanging="284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 xml:space="preserve">2. </w:t>
      </w:r>
      <w:permStart w:id="1676310027" w:edGrp="everyone"/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 xml:space="preserve">) </w:t>
      </w:r>
    </w:p>
    <w:p w14:paraId="1CD13E97" w14:textId="77777777" w:rsidR="00907761" w:rsidRPr="00E73F2E" w:rsidRDefault="00907761" w:rsidP="00907761">
      <w:pPr>
        <w:tabs>
          <w:tab w:val="left" w:pos="2552"/>
        </w:tabs>
        <w:spacing w:before="60" w:after="60" w:line="240" w:lineRule="auto"/>
        <w:ind w:left="851"/>
        <w:jc w:val="both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zastoupená/ý: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i/>
          <w:lang w:eastAsia="cs-CZ"/>
        </w:rPr>
        <w:t xml:space="preserve">(doplní </w:t>
      </w:r>
      <w:r>
        <w:rPr>
          <w:rFonts w:ascii="Arial" w:eastAsia="Times New Roman" w:hAnsi="Arial" w:cs="Arial"/>
          <w:i/>
          <w:lang w:eastAsia="cs-CZ"/>
        </w:rPr>
        <w:t>Zhotovitel</w:t>
      </w:r>
      <w:r w:rsidRPr="00E73F2E">
        <w:rPr>
          <w:rFonts w:ascii="Arial" w:eastAsia="Times New Roman" w:hAnsi="Arial" w:cs="Arial"/>
          <w:i/>
          <w:lang w:eastAsia="cs-CZ"/>
        </w:rPr>
        <w:t>)</w:t>
      </w:r>
      <w:r w:rsidRPr="00E73F2E">
        <w:rPr>
          <w:rFonts w:ascii="Arial" w:eastAsia="Times New Roman" w:hAnsi="Arial" w:cs="Arial"/>
          <w:b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</w:p>
    <w:p w14:paraId="225AE606" w14:textId="77777777" w:rsidR="00907761" w:rsidRPr="00E73F2E" w:rsidRDefault="00907761" w:rsidP="00907761">
      <w:pPr>
        <w:widowControl w:val="0"/>
        <w:tabs>
          <w:tab w:val="left" w:pos="2127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>se sídlem: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  <w:r w:rsidRPr="00E73F2E">
        <w:rPr>
          <w:rFonts w:ascii="Arial" w:eastAsia="Arial Unicode MS" w:hAnsi="Arial" w:cs="Arial"/>
          <w:kern w:val="2"/>
          <w:lang w:eastAsia="cs-CZ"/>
        </w:rPr>
        <w:t xml:space="preserve"> </w:t>
      </w:r>
    </w:p>
    <w:p w14:paraId="14372C61" w14:textId="77777777" w:rsidR="00907761" w:rsidRPr="00E73F2E" w:rsidRDefault="00907761" w:rsidP="00907761">
      <w:pPr>
        <w:spacing w:before="60" w:after="60" w:line="240" w:lineRule="auto"/>
        <w:ind w:left="851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IČO: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i/>
          <w:lang w:eastAsia="cs-CZ"/>
        </w:rPr>
        <w:t xml:space="preserve">(doplní </w:t>
      </w:r>
      <w:r>
        <w:rPr>
          <w:rFonts w:ascii="Arial" w:eastAsia="Times New Roman" w:hAnsi="Arial" w:cs="Arial"/>
          <w:i/>
          <w:lang w:eastAsia="cs-CZ"/>
        </w:rPr>
        <w:t>Zhotovitel</w:t>
      </w:r>
      <w:r w:rsidRPr="00E73F2E">
        <w:rPr>
          <w:rFonts w:ascii="Arial" w:eastAsia="Times New Roman" w:hAnsi="Arial" w:cs="Arial"/>
          <w:i/>
          <w:lang w:eastAsia="cs-CZ"/>
        </w:rPr>
        <w:t>)</w:t>
      </w:r>
      <w:r w:rsidRPr="00E73F2E">
        <w:rPr>
          <w:rFonts w:ascii="Arial" w:eastAsia="Times New Roman" w:hAnsi="Arial" w:cs="Arial"/>
          <w:b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 xml:space="preserve"> </w:t>
      </w:r>
      <w:r w:rsidRPr="00E73F2E">
        <w:rPr>
          <w:rFonts w:ascii="Arial" w:eastAsia="Times New Roman" w:hAnsi="Arial" w:cs="Arial"/>
          <w:lang w:eastAsia="cs-CZ"/>
        </w:rPr>
        <w:tab/>
      </w:r>
    </w:p>
    <w:p w14:paraId="23AE418F" w14:textId="77777777" w:rsidR="00907761" w:rsidRPr="00E73F2E" w:rsidRDefault="00907761" w:rsidP="00907761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 xml:space="preserve">DIČ: 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  <w:r w:rsidRPr="00E73F2E">
        <w:rPr>
          <w:rFonts w:ascii="Arial" w:eastAsia="Arial Unicode MS" w:hAnsi="Arial" w:cs="Arial"/>
          <w:b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</w:p>
    <w:p w14:paraId="6F15C6E4" w14:textId="77777777" w:rsidR="00907761" w:rsidRPr="00E73F2E" w:rsidRDefault="00907761" w:rsidP="00907761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>bankovní spojení: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  <w:r w:rsidRPr="00E73F2E">
        <w:rPr>
          <w:rFonts w:ascii="Arial" w:eastAsia="Arial Unicode MS" w:hAnsi="Arial" w:cs="Arial"/>
          <w:b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</w:p>
    <w:p w14:paraId="317BFEA8" w14:textId="77777777" w:rsidR="00907761" w:rsidRPr="00E73F2E" w:rsidRDefault="00907761" w:rsidP="00907761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i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 xml:space="preserve">číslo účtu: 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</w:p>
    <w:p w14:paraId="7CE5472C" w14:textId="77777777" w:rsidR="00907761" w:rsidRPr="00E73F2E" w:rsidRDefault="00907761" w:rsidP="00907761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 xml:space="preserve">Pověřená osoba k jednání: 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</w:p>
    <w:permEnd w:id="1676310027"/>
    <w:p w14:paraId="02E86284" w14:textId="77777777" w:rsidR="00907761" w:rsidRPr="00E73F2E" w:rsidRDefault="00907761" w:rsidP="00907761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</w:p>
    <w:p w14:paraId="28181B6D" w14:textId="77777777" w:rsidR="00907761" w:rsidRPr="00E73F2E" w:rsidRDefault="00907761" w:rsidP="00907761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bCs/>
          <w:lang w:eastAsia="cs-CZ"/>
        </w:rPr>
      </w:pPr>
      <w:r w:rsidRPr="00E73F2E">
        <w:rPr>
          <w:rFonts w:ascii="Arial" w:eastAsia="Times New Roman" w:hAnsi="Arial" w:cs="Arial"/>
          <w:bCs/>
          <w:lang w:eastAsia="cs-CZ"/>
        </w:rPr>
        <w:t>(dále jen „</w:t>
      </w:r>
      <w:r>
        <w:rPr>
          <w:rFonts w:ascii="Arial" w:eastAsia="Times New Roman" w:hAnsi="Arial" w:cs="Arial"/>
          <w:bCs/>
          <w:lang w:eastAsia="cs-CZ"/>
        </w:rPr>
        <w:t>Zhotovitel</w:t>
      </w:r>
      <w:r w:rsidRPr="00E73F2E">
        <w:rPr>
          <w:rFonts w:ascii="Arial" w:eastAsia="Times New Roman" w:hAnsi="Arial" w:cs="Arial"/>
          <w:bCs/>
          <w:lang w:eastAsia="cs-CZ"/>
        </w:rPr>
        <w:t>“ nebo „</w:t>
      </w:r>
      <w:r>
        <w:rPr>
          <w:rFonts w:ascii="Arial" w:eastAsia="Times New Roman" w:hAnsi="Arial" w:cs="Arial"/>
          <w:bCs/>
          <w:lang w:eastAsia="cs-CZ"/>
        </w:rPr>
        <w:t>S</w:t>
      </w:r>
      <w:r w:rsidRPr="00E73F2E">
        <w:rPr>
          <w:rFonts w:ascii="Arial" w:eastAsia="Times New Roman" w:hAnsi="Arial" w:cs="Arial"/>
          <w:bCs/>
          <w:lang w:eastAsia="cs-CZ"/>
        </w:rPr>
        <w:t>mluvní strana“)</w:t>
      </w:r>
    </w:p>
    <w:p w14:paraId="3FE0E44A" w14:textId="77777777" w:rsidR="00907761" w:rsidRPr="00E73F2E" w:rsidRDefault="00907761" w:rsidP="00907761">
      <w:pPr>
        <w:spacing w:before="60" w:after="60" w:line="240" w:lineRule="auto"/>
        <w:ind w:left="1276" w:firstLine="709"/>
        <w:rPr>
          <w:rFonts w:ascii="Arial" w:eastAsia="Times New Roman" w:hAnsi="Arial" w:cs="Arial"/>
          <w:lang w:eastAsia="cs-CZ"/>
        </w:rPr>
      </w:pPr>
    </w:p>
    <w:p w14:paraId="31A2C480" w14:textId="77777777" w:rsidR="00907761" w:rsidRPr="00E73F2E" w:rsidRDefault="00907761" w:rsidP="00907761">
      <w:pPr>
        <w:spacing w:before="60" w:after="6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 xml:space="preserve">uzavřely níže uvedeného dne, měsíce a roku tuto </w:t>
      </w:r>
      <w:r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 xml:space="preserve">u o </w:t>
      </w:r>
      <w:r>
        <w:rPr>
          <w:rFonts w:ascii="Arial" w:eastAsia="Times New Roman" w:hAnsi="Arial" w:cs="Arial"/>
          <w:b/>
          <w:lang w:eastAsia="cs-CZ"/>
        </w:rPr>
        <w:t>Dílo</w:t>
      </w:r>
      <w:r w:rsidRPr="00E73F2E">
        <w:rPr>
          <w:rFonts w:ascii="Arial" w:eastAsia="Times New Roman" w:hAnsi="Arial" w:cs="Arial"/>
          <w:b/>
          <w:lang w:eastAsia="cs-CZ"/>
        </w:rPr>
        <w:t xml:space="preserve"> na stavební práce v souladu s ustanovením § 2586 a násl. </w:t>
      </w:r>
      <w:r>
        <w:rPr>
          <w:rFonts w:ascii="Arial" w:eastAsia="Times New Roman" w:hAnsi="Arial" w:cs="Arial"/>
          <w:b/>
          <w:lang w:eastAsia="cs-CZ"/>
        </w:rPr>
        <w:t>Občans</w:t>
      </w:r>
      <w:r w:rsidRPr="00E73F2E">
        <w:rPr>
          <w:rFonts w:ascii="Arial" w:eastAsia="Times New Roman" w:hAnsi="Arial" w:cs="Arial"/>
          <w:b/>
          <w:lang w:eastAsia="cs-CZ"/>
        </w:rPr>
        <w:t>kého zákoníku (dále jen „</w:t>
      </w:r>
      <w:r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>a“)</w:t>
      </w:r>
    </w:p>
    <w:p w14:paraId="4C591F44" w14:textId="77777777" w:rsidR="00907761" w:rsidRPr="00E73F2E" w:rsidRDefault="00907761" w:rsidP="00907761">
      <w:pPr>
        <w:spacing w:before="60" w:after="60" w:line="240" w:lineRule="auto"/>
        <w:ind w:left="851"/>
        <w:jc w:val="both"/>
        <w:rPr>
          <w:rFonts w:ascii="Arial" w:eastAsia="Times New Roman" w:hAnsi="Arial" w:cs="Arial"/>
          <w:b/>
          <w:lang w:eastAsia="cs-CZ"/>
        </w:rPr>
      </w:pPr>
    </w:p>
    <w:p w14:paraId="12115975" w14:textId="77777777" w:rsidR="00907761" w:rsidRPr="00E73F2E" w:rsidRDefault="00907761" w:rsidP="00907761">
      <w:pPr>
        <w:spacing w:after="120" w:line="280" w:lineRule="exact"/>
        <w:jc w:val="center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 xml:space="preserve">Smluvní strany, vědomy si svých závazků v této </w:t>
      </w:r>
      <w:r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 xml:space="preserve">ě obsažených a s úmyslem být touto </w:t>
      </w:r>
      <w:r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 xml:space="preserve">ou vázány, dohodly se na následujícím znění </w:t>
      </w:r>
      <w:r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>y:</w:t>
      </w:r>
    </w:p>
    <w:p w14:paraId="3EA1AA9B" w14:textId="77777777" w:rsidR="00907761" w:rsidRPr="00E73F2E" w:rsidRDefault="00907761" w:rsidP="00907761">
      <w:pPr>
        <w:spacing w:before="60" w:after="60" w:line="240" w:lineRule="auto"/>
        <w:ind w:left="851"/>
        <w:jc w:val="both"/>
        <w:rPr>
          <w:rFonts w:ascii="Arial" w:eastAsia="Times New Roman" w:hAnsi="Arial" w:cs="Arial"/>
          <w:b/>
          <w:lang w:eastAsia="ar-SA"/>
        </w:rPr>
      </w:pPr>
    </w:p>
    <w:p w14:paraId="5B1AD2A0" w14:textId="77777777" w:rsidR="00907761" w:rsidRDefault="00907761" w:rsidP="00907761">
      <w:pPr>
        <w:suppressAutoHyphens/>
        <w:spacing w:before="60" w:after="60" w:line="240" w:lineRule="auto"/>
        <w:rPr>
          <w:rFonts w:ascii="Arial" w:eastAsia="Times New Roman" w:hAnsi="Arial" w:cs="Arial"/>
          <w:lang w:eastAsia="ar-SA"/>
        </w:rPr>
      </w:pPr>
    </w:p>
    <w:p w14:paraId="2F0F278E" w14:textId="77777777" w:rsidR="00907761" w:rsidRPr="00E73F2E" w:rsidRDefault="00907761" w:rsidP="00907761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I. Preambule</w:t>
      </w:r>
    </w:p>
    <w:p w14:paraId="736D4DD9" w14:textId="4E0E296B" w:rsidR="00907761" w:rsidRPr="003565ED" w:rsidRDefault="00907761" w:rsidP="005406E6">
      <w:pPr>
        <w:pStyle w:val="Odstavecseseznamem"/>
        <w:numPr>
          <w:ilvl w:val="0"/>
          <w:numId w:val="36"/>
        </w:numPr>
        <w:suppressAutoHyphens/>
        <w:spacing w:before="60" w:after="60" w:line="240" w:lineRule="auto"/>
        <w:jc w:val="both"/>
        <w:rPr>
          <w:rFonts w:ascii="Arial" w:eastAsia="Times New Roman" w:hAnsi="Arial" w:cs="Arial"/>
          <w:kern w:val="2"/>
          <w:lang w:eastAsia="ar-SA"/>
        </w:rPr>
      </w:pPr>
      <w:r w:rsidRPr="005E26A3">
        <w:rPr>
          <w:rFonts w:ascii="Arial" w:eastAsia="Times New Roman" w:hAnsi="Arial" w:cs="Arial"/>
          <w:lang w:eastAsia="ar-SA"/>
        </w:rPr>
        <w:t xml:space="preserve">Tato </w:t>
      </w:r>
      <w:r>
        <w:rPr>
          <w:rFonts w:ascii="Arial" w:eastAsia="Times New Roman" w:hAnsi="Arial" w:cs="Arial"/>
          <w:lang w:eastAsia="ar-SA"/>
        </w:rPr>
        <w:t>Smlouv</w:t>
      </w:r>
      <w:r w:rsidRPr="005E26A3">
        <w:rPr>
          <w:rFonts w:ascii="Arial" w:eastAsia="Times New Roman" w:hAnsi="Arial" w:cs="Arial"/>
          <w:lang w:eastAsia="ar-SA"/>
        </w:rPr>
        <w:t xml:space="preserve">a je uzavřena mezi </w:t>
      </w:r>
      <w:r>
        <w:rPr>
          <w:rFonts w:ascii="Arial" w:eastAsia="Times New Roman" w:hAnsi="Arial" w:cs="Arial"/>
          <w:lang w:eastAsia="ar-SA"/>
        </w:rPr>
        <w:t>Objednatel</w:t>
      </w:r>
      <w:r w:rsidRPr="005E26A3">
        <w:rPr>
          <w:rFonts w:ascii="Arial" w:eastAsia="Times New Roman" w:hAnsi="Arial" w:cs="Arial"/>
          <w:lang w:eastAsia="ar-SA"/>
        </w:rPr>
        <w:t xml:space="preserve">em a </w:t>
      </w:r>
      <w:r>
        <w:rPr>
          <w:rFonts w:ascii="Arial" w:eastAsia="Times New Roman" w:hAnsi="Arial" w:cs="Arial"/>
          <w:lang w:eastAsia="ar-SA"/>
        </w:rPr>
        <w:t>Zhotovitel</w:t>
      </w:r>
      <w:r w:rsidRPr="005E26A3">
        <w:rPr>
          <w:rFonts w:ascii="Arial" w:eastAsia="Times New Roman" w:hAnsi="Arial" w:cs="Arial"/>
          <w:lang w:eastAsia="ar-SA"/>
        </w:rPr>
        <w:t xml:space="preserve">em na základě zadávacího řízení pro plnění podlimitní veřejné zakázky s názvem </w:t>
      </w:r>
      <w:r w:rsidRPr="005E26A3">
        <w:rPr>
          <w:rFonts w:ascii="Arial" w:eastAsia="Times New Roman" w:hAnsi="Arial" w:cs="Arial"/>
          <w:b/>
          <w:kern w:val="2"/>
          <w:lang w:eastAsia="ar-SA"/>
        </w:rPr>
        <w:t>„</w:t>
      </w:r>
      <w:r w:rsidR="005406E6" w:rsidRPr="005406E6">
        <w:rPr>
          <w:rFonts w:ascii="Arial" w:eastAsia="Times New Roman" w:hAnsi="Arial" w:cs="Arial"/>
          <w:b/>
          <w:kern w:val="2"/>
          <w:lang w:eastAsia="ar-SA"/>
        </w:rPr>
        <w:t>Šípková – velkoplošná oprava parkoviště</w:t>
      </w:r>
      <w:r w:rsidR="00720E5B">
        <w:rPr>
          <w:rFonts w:ascii="Arial" w:eastAsia="Times New Roman" w:hAnsi="Arial" w:cs="Arial"/>
          <w:b/>
          <w:kern w:val="2"/>
          <w:lang w:eastAsia="ar-SA"/>
        </w:rPr>
        <w:t>“</w:t>
      </w:r>
    </w:p>
    <w:p w14:paraId="435060D0" w14:textId="77777777" w:rsidR="00907761" w:rsidRDefault="00907761" w:rsidP="00907761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sz w:val="12"/>
          <w:szCs w:val="12"/>
          <w:lang w:eastAsia="ar-SA"/>
        </w:rPr>
      </w:pPr>
    </w:p>
    <w:p w14:paraId="7D9EE373" w14:textId="77777777" w:rsidR="00907761" w:rsidRPr="00C34E8C" w:rsidRDefault="00907761" w:rsidP="00907761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sz w:val="12"/>
          <w:szCs w:val="12"/>
          <w:lang w:eastAsia="ar-SA"/>
        </w:rPr>
      </w:pPr>
    </w:p>
    <w:p w14:paraId="5388B574" w14:textId="5875C4C9" w:rsidR="00907761" w:rsidRPr="00E73F2E" w:rsidRDefault="00907761" w:rsidP="00907761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II. Účel </w:t>
      </w:r>
      <w:r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</w:t>
      </w:r>
      <w:r w:rsidR="00EF4596">
        <w:rPr>
          <w:rFonts w:ascii="Arial" w:eastAsia="Times New Roman" w:hAnsi="Arial" w:cs="Arial"/>
          <w:b/>
          <w:lang w:eastAsia="ar-SA"/>
        </w:rPr>
        <w:br/>
      </w:r>
    </w:p>
    <w:p w14:paraId="3EA5F497" w14:textId="77777777" w:rsidR="00907761" w:rsidRPr="00E73F2E" w:rsidRDefault="00907761" w:rsidP="00907761">
      <w:pPr>
        <w:numPr>
          <w:ilvl w:val="0"/>
          <w:numId w:val="1"/>
        </w:numPr>
        <w:suppressAutoHyphens/>
        <w:spacing w:before="120" w:after="12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Účelem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je realizace Veřejné zakázky dle zadávací dokumentace Veřejné zakázky a nabídky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e, které tvoří přílohu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(dále jen „Zadávací dokumentace“) dostupná na: https://zakazky.usti.cz/profile_display_2.html. </w:t>
      </w:r>
    </w:p>
    <w:p w14:paraId="7FA50956" w14:textId="77777777" w:rsidR="00907761" w:rsidRPr="00E73F2E" w:rsidRDefault="00907761" w:rsidP="00907761">
      <w:pPr>
        <w:numPr>
          <w:ilvl w:val="0"/>
          <w:numId w:val="1"/>
        </w:numPr>
        <w:suppressAutoHyphens/>
        <w:spacing w:before="120" w:after="12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touto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ou garantuje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 splnění zadání Veřejné zakázky a všech z toho vyplývajících podmínek a povinností podle Zadávací dokumentace. Tato garance je nadřazena ostatním podmínkám a garancím uvedeným v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ě. Pro vyloučení jakýchkoliv pochybností to znamená, že:</w:t>
      </w:r>
    </w:p>
    <w:p w14:paraId="79642931" w14:textId="77777777" w:rsidR="00907761" w:rsidRPr="00E73F2E" w:rsidRDefault="00907761" w:rsidP="00907761">
      <w:pPr>
        <w:numPr>
          <w:ilvl w:val="0"/>
          <w:numId w:val="2"/>
        </w:numPr>
        <w:suppressAutoHyphens/>
        <w:spacing w:before="120" w:after="12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 případě jakékoliv nejistoty ohledně výkladu ustanovení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budou tato ustanovení vykládána tak, aby v co nejširší míře zohledňovala účel Veřejné zakázky vyjádřený v Zadávací dokumentaci,</w:t>
      </w:r>
    </w:p>
    <w:p w14:paraId="128D2DDF" w14:textId="77777777" w:rsidR="00907761" w:rsidRPr="00E73F2E" w:rsidRDefault="00907761" w:rsidP="00907761">
      <w:pPr>
        <w:numPr>
          <w:ilvl w:val="0"/>
          <w:numId w:val="2"/>
        </w:numPr>
        <w:suppressAutoHyphens/>
        <w:spacing w:before="120" w:after="12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 případě chybějících ustanovení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budou použita dostatečně konkrétní ustanovení Zadávací dokumentace.</w:t>
      </w:r>
    </w:p>
    <w:p w14:paraId="4D257B3C" w14:textId="77777777" w:rsidR="00907761" w:rsidRDefault="00907761" w:rsidP="00907761">
      <w:pPr>
        <w:numPr>
          <w:ilvl w:val="0"/>
          <w:numId w:val="3"/>
        </w:numPr>
        <w:suppressAutoHyphens/>
        <w:spacing w:before="120" w:after="12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vázán svou nabídkou předloženou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 v rámci zadávacího řízení na zadání Veřejné zakázky, která se pro úpravu vzájemných vztahů vyplývajících z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použije subsidiárně.</w:t>
      </w:r>
    </w:p>
    <w:p w14:paraId="31F5819E" w14:textId="77777777" w:rsidR="00907761" w:rsidRPr="00E73F2E" w:rsidRDefault="00907761" w:rsidP="00907761">
      <w:pPr>
        <w:suppressAutoHyphens/>
        <w:spacing w:before="120" w:after="120" w:line="240" w:lineRule="auto"/>
        <w:ind w:left="426"/>
        <w:contextualSpacing/>
        <w:jc w:val="both"/>
        <w:rPr>
          <w:rFonts w:ascii="Arial" w:eastAsia="Times New Roman" w:hAnsi="Arial" w:cs="Arial"/>
          <w:lang w:eastAsia="ar-SA"/>
        </w:rPr>
      </w:pPr>
    </w:p>
    <w:p w14:paraId="327A558D" w14:textId="77777777" w:rsidR="00907761" w:rsidRPr="00C34E8C" w:rsidRDefault="00907761" w:rsidP="00907761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1A30E32F" w14:textId="009A064C" w:rsidR="00907761" w:rsidRPr="00E73F2E" w:rsidRDefault="00907761" w:rsidP="00907761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III. Předmět </w:t>
      </w:r>
      <w:r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</w:t>
      </w:r>
      <w:r w:rsidR="00EF4596">
        <w:rPr>
          <w:rFonts w:ascii="Arial" w:eastAsia="Times New Roman" w:hAnsi="Arial" w:cs="Arial"/>
          <w:b/>
          <w:lang w:eastAsia="ar-SA"/>
        </w:rPr>
        <w:br/>
      </w:r>
    </w:p>
    <w:p w14:paraId="035D766D" w14:textId="6FF2E9FE" w:rsidR="005406E6" w:rsidRDefault="00907761" w:rsidP="005406E6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80" w:lineRule="exact"/>
        <w:jc w:val="both"/>
        <w:rPr>
          <w:rFonts w:ascii="Arial" w:eastAsia="Calibri" w:hAnsi="Arial" w:cs="Arial"/>
        </w:rPr>
      </w:pPr>
      <w:r w:rsidRPr="00E73F2E">
        <w:rPr>
          <w:rFonts w:ascii="Arial" w:eastAsia="Times New Roman" w:hAnsi="Arial" w:cs="Arial"/>
          <w:szCs w:val="24"/>
        </w:rPr>
        <w:t xml:space="preserve">Předmětem této </w:t>
      </w:r>
      <w:r>
        <w:rPr>
          <w:rFonts w:ascii="Arial" w:eastAsia="Times New Roman" w:hAnsi="Arial" w:cs="Arial"/>
          <w:szCs w:val="24"/>
        </w:rPr>
        <w:t>Smlouv</w:t>
      </w:r>
      <w:r w:rsidRPr="00E73F2E">
        <w:rPr>
          <w:rFonts w:ascii="Arial" w:eastAsia="Times New Roman" w:hAnsi="Arial" w:cs="Arial"/>
          <w:szCs w:val="24"/>
        </w:rPr>
        <w:t xml:space="preserve">y je úprava práv a povinností </w:t>
      </w:r>
      <w:r>
        <w:rPr>
          <w:rFonts w:ascii="Arial" w:eastAsia="Times New Roman" w:hAnsi="Arial" w:cs="Arial"/>
          <w:szCs w:val="24"/>
        </w:rPr>
        <w:t>S</w:t>
      </w:r>
      <w:r w:rsidRPr="00E73F2E">
        <w:rPr>
          <w:rFonts w:ascii="Arial" w:eastAsia="Times New Roman" w:hAnsi="Arial" w:cs="Arial"/>
          <w:szCs w:val="24"/>
        </w:rPr>
        <w:t xml:space="preserve">mluvních stran </w:t>
      </w:r>
      <w:r w:rsidR="006B7C40">
        <w:rPr>
          <w:rFonts w:ascii="Arial" w:eastAsia="Times New Roman" w:hAnsi="Arial" w:cs="Arial"/>
          <w:szCs w:val="24"/>
        </w:rPr>
        <w:t xml:space="preserve">při </w:t>
      </w:r>
      <w:r w:rsidRPr="008C20AA">
        <w:rPr>
          <w:rFonts w:ascii="Arial" w:hAnsi="Arial" w:cs="Arial"/>
        </w:rPr>
        <w:t>realizac</w:t>
      </w:r>
      <w:r>
        <w:rPr>
          <w:rFonts w:ascii="Arial" w:hAnsi="Arial" w:cs="Arial"/>
        </w:rPr>
        <w:t xml:space="preserve">i </w:t>
      </w:r>
      <w:r w:rsidR="005406E6" w:rsidRPr="00CF379A">
        <w:rPr>
          <w:rFonts w:ascii="Arial" w:hAnsi="Arial" w:cs="Arial"/>
        </w:rPr>
        <w:t>velkoplošné opravy obrusné vrstvy parkoviště v ul. Šípková v městské části Severní Terasa (viz zákres řešeného území do mapového podkladu)</w:t>
      </w:r>
      <w:r w:rsidR="005406E6">
        <w:rPr>
          <w:rFonts w:ascii="Arial" w:hAnsi="Arial" w:cs="Arial"/>
        </w:rPr>
        <w:t>,</w:t>
      </w:r>
      <w:r w:rsidR="006B7C40" w:rsidRPr="006B7C40" w:rsidDel="006B7C40">
        <w:rPr>
          <w:rFonts w:ascii="Arial" w:hAnsi="Arial" w:cs="Arial"/>
        </w:rPr>
        <w:t xml:space="preserve"> </w:t>
      </w:r>
      <w:r w:rsidRPr="00E73F2E">
        <w:rPr>
          <w:rFonts w:ascii="Arial" w:eastAsia="Times New Roman" w:hAnsi="Arial" w:cs="Arial"/>
          <w:szCs w:val="24"/>
          <w:lang w:eastAsia="cs-CZ"/>
        </w:rPr>
        <w:t>(dále jen „</w:t>
      </w:r>
      <w:r>
        <w:rPr>
          <w:rFonts w:ascii="Arial" w:eastAsia="Times New Roman" w:hAnsi="Arial" w:cs="Arial"/>
          <w:b/>
          <w:szCs w:val="24"/>
          <w:lang w:eastAsia="cs-CZ"/>
        </w:rPr>
        <w:t>Dílo</w:t>
      </w:r>
      <w:r w:rsidRPr="00E73F2E">
        <w:rPr>
          <w:rFonts w:ascii="Arial" w:eastAsia="Times New Roman" w:hAnsi="Arial" w:cs="Arial"/>
          <w:szCs w:val="24"/>
          <w:lang w:eastAsia="cs-CZ"/>
        </w:rPr>
        <w:t>“ nebo „</w:t>
      </w:r>
      <w:r>
        <w:rPr>
          <w:rFonts w:ascii="Arial" w:eastAsia="Times New Roman" w:hAnsi="Arial" w:cs="Arial"/>
          <w:b/>
          <w:szCs w:val="24"/>
          <w:lang w:eastAsia="cs-CZ"/>
        </w:rPr>
        <w:t>Díla</w:t>
      </w:r>
      <w:r w:rsidRPr="00E73F2E">
        <w:rPr>
          <w:rFonts w:ascii="Arial" w:eastAsia="Times New Roman" w:hAnsi="Arial" w:cs="Arial"/>
          <w:szCs w:val="24"/>
          <w:lang w:eastAsia="cs-CZ"/>
        </w:rPr>
        <w:t>“)</w:t>
      </w:r>
      <w:r w:rsidRPr="00E73F2E">
        <w:rPr>
          <w:rFonts w:ascii="Arial" w:eastAsia="Times New Roman" w:hAnsi="Arial" w:cs="Arial"/>
          <w:szCs w:val="24"/>
        </w:rPr>
        <w:t>.</w:t>
      </w:r>
    </w:p>
    <w:p w14:paraId="62DA944B" w14:textId="00DAC7F2" w:rsidR="005406E6" w:rsidRDefault="00907761" w:rsidP="005406E6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80" w:lineRule="exact"/>
        <w:jc w:val="both"/>
        <w:rPr>
          <w:rFonts w:ascii="Arial" w:eastAsia="Calibri" w:hAnsi="Arial" w:cs="Arial"/>
        </w:rPr>
      </w:pPr>
      <w:r w:rsidRPr="005406E6">
        <w:rPr>
          <w:rFonts w:ascii="Arial" w:eastAsia="Times New Roman" w:hAnsi="Arial" w:cs="Arial"/>
          <w:szCs w:val="24"/>
        </w:rPr>
        <w:t>Rozsah a specifikace Díla, zejména jeho věcné, místní a časové vymezení související s poskytováním konkrétních prací je vymezeno v této Smlouvě, v </w:t>
      </w:r>
      <w:r w:rsidR="00943814" w:rsidRPr="005406E6">
        <w:rPr>
          <w:rFonts w:ascii="Arial" w:eastAsia="Times New Roman" w:hAnsi="Arial" w:cs="Arial"/>
          <w:szCs w:val="24"/>
        </w:rPr>
        <w:t>Z</w:t>
      </w:r>
      <w:r w:rsidRPr="005406E6">
        <w:rPr>
          <w:rFonts w:ascii="Arial" w:eastAsia="Times New Roman" w:hAnsi="Arial" w:cs="Arial"/>
          <w:szCs w:val="24"/>
        </w:rPr>
        <w:t>adávací dokumentaci (dostupná na: https://zakazky.usti.cz/contract_display_</w:t>
      </w:r>
      <w:r w:rsidR="00672D49">
        <w:rPr>
          <w:rFonts w:ascii="Arial" w:eastAsia="Times New Roman" w:hAnsi="Arial" w:cs="Arial"/>
          <w:szCs w:val="24"/>
        </w:rPr>
        <w:t>2226</w:t>
      </w:r>
      <w:r w:rsidRPr="005406E6">
        <w:rPr>
          <w:rFonts w:ascii="Arial" w:eastAsia="Times New Roman" w:hAnsi="Arial" w:cs="Arial"/>
          <w:szCs w:val="24"/>
        </w:rPr>
        <w:t>.html), a ve výkazu výměr a zákresech</w:t>
      </w:r>
      <w:r w:rsidRPr="005406E6">
        <w:rPr>
          <w:rFonts w:ascii="Arial" w:eastAsia="Times New Roman" w:hAnsi="Arial" w:cs="Arial"/>
          <w:i/>
          <w:szCs w:val="24"/>
        </w:rPr>
        <w:t xml:space="preserve">, </w:t>
      </w:r>
      <w:r w:rsidRPr="005406E6">
        <w:rPr>
          <w:rFonts w:ascii="Arial" w:eastAsia="Times New Roman" w:hAnsi="Arial" w:cs="Arial"/>
          <w:szCs w:val="24"/>
        </w:rPr>
        <w:t>které jsou nedílnou součástí této Smlouvy.</w:t>
      </w:r>
    </w:p>
    <w:p w14:paraId="5F8FCB2D" w14:textId="7677E0AB" w:rsidR="00907761" w:rsidRPr="005406E6" w:rsidRDefault="00907761" w:rsidP="005406E6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80" w:lineRule="exact"/>
        <w:jc w:val="both"/>
        <w:rPr>
          <w:rFonts w:ascii="Arial" w:eastAsia="Calibri" w:hAnsi="Arial" w:cs="Arial"/>
        </w:rPr>
      </w:pPr>
      <w:r w:rsidRPr="005406E6">
        <w:rPr>
          <w:rFonts w:ascii="Arial" w:eastAsia="Times New Roman" w:hAnsi="Arial" w:cs="Arial"/>
          <w:szCs w:val="24"/>
          <w:lang w:eastAsia="cs-CZ"/>
        </w:rPr>
        <w:t>Zhotovitel</w:t>
      </w:r>
      <w:r w:rsidRPr="005406E6">
        <w:rPr>
          <w:rFonts w:ascii="Arial" w:eastAsia="Times New Roman" w:hAnsi="Arial" w:cs="Arial"/>
          <w:szCs w:val="24"/>
        </w:rPr>
        <w:t xml:space="preserve"> se zavazuje provést na svůj náklad a nebezpečí pro Objednatele Dílo </w:t>
      </w:r>
      <w:r w:rsidRPr="005406E6">
        <w:rPr>
          <w:rFonts w:ascii="Arial" w:eastAsia="Calibri" w:hAnsi="Arial" w:cs="Arial"/>
        </w:rPr>
        <w:t>za těchto podmínek</w:t>
      </w:r>
      <w:r w:rsidRPr="005406E6">
        <w:rPr>
          <w:rFonts w:ascii="Arial" w:eastAsia="Times New Roman" w:hAnsi="Arial" w:cs="Arial"/>
          <w:szCs w:val="24"/>
        </w:rPr>
        <w:t>:</w:t>
      </w:r>
    </w:p>
    <w:p w14:paraId="66956D6A" w14:textId="77777777" w:rsidR="005406E6" w:rsidRDefault="005406E6" w:rsidP="005406E6">
      <w:pPr>
        <w:pStyle w:val="Odstavecseseznamem"/>
        <w:numPr>
          <w:ilvl w:val="0"/>
          <w:numId w:val="43"/>
        </w:numPr>
        <w:spacing w:after="120" w:line="240" w:lineRule="auto"/>
        <w:jc w:val="both"/>
        <w:rPr>
          <w:rFonts w:ascii="Arial" w:hAnsi="Arial" w:cs="Arial"/>
          <w:bCs/>
        </w:rPr>
      </w:pPr>
      <w:r w:rsidRPr="005406E6">
        <w:rPr>
          <w:rFonts w:ascii="Arial" w:hAnsi="Arial" w:cs="Arial"/>
          <w:bCs/>
        </w:rPr>
        <w:t xml:space="preserve">V rámci opravy bude provedena velkoplošná výměna obrusné vrstvy plochy parkoviště včetně připojení na komunikaci Stavbařů. </w:t>
      </w:r>
    </w:p>
    <w:p w14:paraId="0820AE09" w14:textId="77777777" w:rsidR="005406E6" w:rsidRDefault="005406E6" w:rsidP="005406E6">
      <w:pPr>
        <w:pStyle w:val="Odstavecseseznamem"/>
        <w:numPr>
          <w:ilvl w:val="0"/>
          <w:numId w:val="43"/>
        </w:numPr>
        <w:spacing w:after="120" w:line="240" w:lineRule="auto"/>
        <w:jc w:val="both"/>
        <w:rPr>
          <w:rFonts w:ascii="Arial" w:hAnsi="Arial" w:cs="Arial"/>
          <w:bCs/>
        </w:rPr>
      </w:pPr>
      <w:r w:rsidRPr="005406E6">
        <w:rPr>
          <w:rFonts w:ascii="Arial" w:hAnsi="Arial" w:cs="Arial"/>
          <w:bCs/>
        </w:rPr>
        <w:t xml:space="preserve">Zhotovitel si před zahájením stavby zajistí provedení odběru a laboratorních zkoušek pro zhodnocení, zda je asfaltová směs vedlejším produktem nebo odpadem dle § 83 odst. 4 a 5 vyhlášky č. 273/2021 Sb., o podrobnostech nakládání s odpady, v platném znění. Odebrán bude 1 vzorek v místě dle přílohy č. 5. </w:t>
      </w:r>
    </w:p>
    <w:p w14:paraId="6690618D" w14:textId="77777777" w:rsidR="005406E6" w:rsidRDefault="005406E6" w:rsidP="005406E6">
      <w:pPr>
        <w:pStyle w:val="Odstavecseseznamem"/>
        <w:numPr>
          <w:ilvl w:val="0"/>
          <w:numId w:val="43"/>
        </w:numPr>
        <w:spacing w:after="120" w:line="240" w:lineRule="auto"/>
        <w:jc w:val="both"/>
        <w:rPr>
          <w:rFonts w:ascii="Arial" w:hAnsi="Arial" w:cs="Arial"/>
          <w:bCs/>
        </w:rPr>
      </w:pPr>
      <w:r w:rsidRPr="005406E6">
        <w:rPr>
          <w:rFonts w:ascii="Arial" w:hAnsi="Arial" w:cs="Arial"/>
          <w:bCs/>
        </w:rPr>
        <w:t xml:space="preserve">Protokoly o provedených zkouškách budou následně v jednom vyhotovení předány objednateli. </w:t>
      </w:r>
    </w:p>
    <w:p w14:paraId="3C51616E" w14:textId="77777777" w:rsidR="005406E6" w:rsidRDefault="005406E6" w:rsidP="005406E6">
      <w:pPr>
        <w:pStyle w:val="Odstavecseseznamem"/>
        <w:numPr>
          <w:ilvl w:val="0"/>
          <w:numId w:val="43"/>
        </w:numPr>
        <w:spacing w:after="120" w:line="240" w:lineRule="auto"/>
        <w:jc w:val="both"/>
        <w:rPr>
          <w:rFonts w:ascii="Arial" w:hAnsi="Arial" w:cs="Arial"/>
          <w:bCs/>
        </w:rPr>
      </w:pPr>
      <w:r w:rsidRPr="005406E6">
        <w:rPr>
          <w:rFonts w:ascii="Arial" w:hAnsi="Arial" w:cs="Arial"/>
          <w:bCs/>
        </w:rPr>
        <w:t xml:space="preserve">Souběžně s odběrem vzorků si vybraný uchazeč zajistí přípravu, projednání a povolení nutných dopravně inženýrských opatření pro provádění opravy. Frézování, postřiky a pokládku obrusné vrstvy bude možné provádět za krátkodobých úplných uzavírek, ostatní práce budou prováděny pouze za lokálního omezení provozu parkoviště. </w:t>
      </w:r>
    </w:p>
    <w:p w14:paraId="6A81D299" w14:textId="77777777" w:rsidR="005406E6" w:rsidRDefault="005406E6" w:rsidP="005406E6">
      <w:pPr>
        <w:pStyle w:val="Odstavecseseznamem"/>
        <w:numPr>
          <w:ilvl w:val="0"/>
          <w:numId w:val="43"/>
        </w:numPr>
        <w:spacing w:after="120" w:line="240" w:lineRule="auto"/>
        <w:jc w:val="both"/>
        <w:rPr>
          <w:rFonts w:ascii="Arial" w:hAnsi="Arial" w:cs="Arial"/>
          <w:bCs/>
        </w:rPr>
      </w:pPr>
      <w:r w:rsidRPr="005406E6">
        <w:rPr>
          <w:rFonts w:ascii="Arial" w:hAnsi="Arial" w:cs="Arial"/>
          <w:bCs/>
        </w:rPr>
        <w:t xml:space="preserve">Vlastní stavební práce budou zahájeny odfrézováním stávající obrusné vrstvy v tl. 5 cm. </w:t>
      </w:r>
    </w:p>
    <w:p w14:paraId="7FD62E07" w14:textId="77777777" w:rsidR="005406E6" w:rsidRDefault="005406E6" w:rsidP="005406E6">
      <w:pPr>
        <w:pStyle w:val="Odstavecseseznamem"/>
        <w:numPr>
          <w:ilvl w:val="0"/>
          <w:numId w:val="43"/>
        </w:numPr>
        <w:spacing w:after="120" w:line="240" w:lineRule="auto"/>
        <w:jc w:val="both"/>
        <w:rPr>
          <w:rFonts w:ascii="Arial" w:hAnsi="Arial" w:cs="Arial"/>
          <w:bCs/>
        </w:rPr>
      </w:pPr>
      <w:r w:rsidRPr="005406E6">
        <w:rPr>
          <w:rFonts w:ascii="Arial" w:hAnsi="Arial" w:cs="Arial"/>
          <w:bCs/>
        </w:rPr>
        <w:t xml:space="preserve">Následně bude provedena výšková úprava prvků sítí technického vybavení a lokální vyrovnávky. </w:t>
      </w:r>
    </w:p>
    <w:p w14:paraId="2E10DD7B" w14:textId="77777777" w:rsidR="005406E6" w:rsidRDefault="005406E6" w:rsidP="005406E6">
      <w:pPr>
        <w:pStyle w:val="Odstavecseseznamem"/>
        <w:numPr>
          <w:ilvl w:val="0"/>
          <w:numId w:val="43"/>
        </w:numPr>
        <w:spacing w:after="120" w:line="240" w:lineRule="auto"/>
        <w:jc w:val="both"/>
        <w:rPr>
          <w:rFonts w:ascii="Arial" w:hAnsi="Arial" w:cs="Arial"/>
          <w:bCs/>
        </w:rPr>
      </w:pPr>
      <w:r w:rsidRPr="005406E6">
        <w:rPr>
          <w:rFonts w:ascii="Arial" w:hAnsi="Arial" w:cs="Arial"/>
          <w:bCs/>
        </w:rPr>
        <w:t xml:space="preserve">V takto připraveném území budou provedeny spojovací postřiky a strojní pokládka nové obrusné vrstvy ACO 11 tl. 5 cm. </w:t>
      </w:r>
    </w:p>
    <w:p w14:paraId="3EF09918" w14:textId="580D7F64" w:rsidR="005406E6" w:rsidRPr="005406E6" w:rsidRDefault="005406E6" w:rsidP="005406E6">
      <w:pPr>
        <w:pStyle w:val="Odstavecseseznamem"/>
        <w:numPr>
          <w:ilvl w:val="0"/>
          <w:numId w:val="43"/>
        </w:numPr>
        <w:spacing w:after="120" w:line="240" w:lineRule="auto"/>
        <w:jc w:val="both"/>
        <w:rPr>
          <w:rFonts w:ascii="Arial" w:hAnsi="Arial" w:cs="Arial"/>
          <w:bCs/>
        </w:rPr>
      </w:pPr>
      <w:r w:rsidRPr="005406E6">
        <w:rPr>
          <w:rFonts w:ascii="Arial" w:hAnsi="Arial" w:cs="Arial"/>
          <w:bCs/>
        </w:rPr>
        <w:t xml:space="preserve">Předmětem zakázky není obnova vodorovného dopravního značení. </w:t>
      </w:r>
    </w:p>
    <w:p w14:paraId="5BEB555B" w14:textId="5F7B4A47" w:rsidR="0045516A" w:rsidRPr="0045516A" w:rsidRDefault="0045516A" w:rsidP="0045516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Cs/>
          <w:color w:val="000000" w:themeColor="text1"/>
        </w:rPr>
      </w:pPr>
      <w:r w:rsidRPr="0045516A">
        <w:rPr>
          <w:rFonts w:ascii="Arial" w:hAnsi="Arial" w:cs="Arial"/>
          <w:bCs/>
          <w:color w:val="000000" w:themeColor="text1"/>
        </w:rPr>
        <w:lastRenderedPageBreak/>
        <w:t xml:space="preserve">V rámci </w:t>
      </w:r>
      <w:r>
        <w:rPr>
          <w:rFonts w:ascii="Arial" w:hAnsi="Arial" w:cs="Arial"/>
          <w:bCs/>
          <w:color w:val="000000" w:themeColor="text1"/>
        </w:rPr>
        <w:t>plnění</w:t>
      </w:r>
      <w:r w:rsidRPr="0045516A">
        <w:rPr>
          <w:rFonts w:ascii="Arial" w:hAnsi="Arial" w:cs="Arial"/>
          <w:bCs/>
          <w:color w:val="000000" w:themeColor="text1"/>
        </w:rPr>
        <w:t xml:space="preserve"> budou asfaltové (bez dehtu) odpady uloženy na recyklační skládku k jejich recyklaci a opětovnému použití na jiných stavbách.</w:t>
      </w:r>
    </w:p>
    <w:p w14:paraId="2367420F" w14:textId="77777777" w:rsidR="00203935" w:rsidRDefault="00907761" w:rsidP="00203935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</w:rPr>
      </w:pPr>
      <w:r w:rsidRPr="00203935">
        <w:rPr>
          <w:rFonts w:ascii="Arial" w:eastAsia="Times New Roman" w:hAnsi="Arial" w:cs="Arial"/>
          <w:iCs/>
          <w:lang w:eastAsia="cs-CZ"/>
        </w:rPr>
        <w:t>Nabídková cena zahrnuje veškeré náklady nezbytné k řádnému splnění závazků Zhotovitele a zároveň si Objednatel vyhrazuje objemové změny rozsahu jednotlivých položek ve stavebních objektech uvedených v soupisu prací, dodávek a služeb s výkazem výměr při zachování jednotkové ceny na základě skutečného plnění při realizaci této veřejné zakázky. Tyto změny nebudou měnit celkovou povahu veřejné zakázky a budou podrobně popsány např. ve změnových listech včetně odůvodnění.</w:t>
      </w:r>
    </w:p>
    <w:p w14:paraId="30CE376A" w14:textId="40EC56D1" w:rsidR="00203935" w:rsidRPr="00203935" w:rsidRDefault="00203935" w:rsidP="00203935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</w:rPr>
      </w:pPr>
      <w:r w:rsidRPr="00203935">
        <w:rPr>
          <w:rFonts w:ascii="Arial" w:eastAsia="Times New Roman" w:hAnsi="Arial" w:cs="Arial"/>
        </w:rPr>
        <w:t>V případě nepříznivých klimatických podmínek je možné po písemném souhlasu zadavatele dobu plnění (termín dokončení prací) přerušit na dobu nezbytně nutnou, a to pouze během prováděných prací, jejichž kvalita je závislá na klimatických podmínkách. O tomto přerušení bude proveden zápis do stavebního deníku podepsaný oběma stranami. Přerušení doby plnění se nezapočítává do lhůty předmětu plnění, přičemž doba plnění se o dobu přerušení prodlužuje.</w:t>
      </w:r>
    </w:p>
    <w:p w14:paraId="43B593B0" w14:textId="77777777" w:rsidR="00907761" w:rsidRPr="00E73F2E" w:rsidRDefault="00907761" w:rsidP="00907761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 w:rsidRPr="00E73F2E">
        <w:rPr>
          <w:rFonts w:ascii="Arial" w:eastAsia="Times New Roman" w:hAnsi="Arial" w:cs="Arial"/>
          <w:bCs/>
          <w:szCs w:val="24"/>
          <w:lang w:eastAsia="cs-CZ"/>
        </w:rPr>
        <w:t>Po skončení stavby bude vyhotoven závěrečný protokol o předání a převzetí stavby.</w:t>
      </w:r>
      <w:r w:rsidRPr="00E73F2E">
        <w:rPr>
          <w:rFonts w:ascii="Arial" w:eastAsia="Times New Roman" w:hAnsi="Arial" w:cs="Arial"/>
          <w:szCs w:val="24"/>
        </w:rPr>
        <w:t xml:space="preserve"> </w:t>
      </w:r>
    </w:p>
    <w:p w14:paraId="27EFAD11" w14:textId="77777777" w:rsidR="00907761" w:rsidRPr="00E73F2E" w:rsidRDefault="00907761" w:rsidP="00907761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Objednatel</w:t>
      </w:r>
      <w:r w:rsidRPr="00E73F2E">
        <w:rPr>
          <w:rFonts w:ascii="Arial" w:eastAsia="Times New Roman" w:hAnsi="Arial" w:cs="Arial"/>
          <w:szCs w:val="24"/>
        </w:rPr>
        <w:t xml:space="preserve"> se za řádné provedení </w:t>
      </w:r>
      <w:r>
        <w:rPr>
          <w:rFonts w:ascii="Arial" w:eastAsia="Times New Roman" w:hAnsi="Arial" w:cs="Arial"/>
          <w:szCs w:val="24"/>
        </w:rPr>
        <w:t>Díla</w:t>
      </w:r>
      <w:r w:rsidRPr="00E73F2E">
        <w:rPr>
          <w:rFonts w:ascii="Arial" w:eastAsia="Times New Roman" w:hAnsi="Arial" w:cs="Arial"/>
          <w:szCs w:val="24"/>
        </w:rPr>
        <w:t xml:space="preserve"> zavazuje zaplatit cenu dle čl. V. této </w:t>
      </w:r>
      <w:r>
        <w:rPr>
          <w:rFonts w:ascii="Arial" w:eastAsia="Times New Roman" w:hAnsi="Arial" w:cs="Arial"/>
          <w:szCs w:val="24"/>
        </w:rPr>
        <w:t>Smlouv</w:t>
      </w:r>
      <w:r w:rsidRPr="00E73F2E">
        <w:rPr>
          <w:rFonts w:ascii="Arial" w:eastAsia="Times New Roman" w:hAnsi="Arial" w:cs="Arial"/>
          <w:szCs w:val="24"/>
        </w:rPr>
        <w:t xml:space="preserve">y. </w:t>
      </w:r>
    </w:p>
    <w:p w14:paraId="30CF2EC2" w14:textId="77777777" w:rsidR="00907761" w:rsidRPr="00E73F2E" w:rsidRDefault="00907761" w:rsidP="00907761">
      <w:pPr>
        <w:numPr>
          <w:ilvl w:val="0"/>
          <w:numId w:val="4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Provedení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se rozumí úplné, funkční a bezvadné provedení všech stavebních prací a konstrukcí, včetně dodávek potřebných materiálů a zařízení nezbytných pro řádné dokončení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, dále provedení všech činností souvisejících s dodávkou stavebních prací a konstrukcí, jejichž provedení je pro řádné dokončení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nezbytné. </w:t>
      </w:r>
    </w:p>
    <w:p w14:paraId="17418A31" w14:textId="77777777" w:rsidR="00907761" w:rsidRPr="00E73F2E" w:rsidRDefault="00907761" w:rsidP="00907761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lang w:eastAsia="cs-CZ"/>
        </w:rPr>
        <w:t>Zhotovitel</w:t>
      </w:r>
      <w:r w:rsidRPr="00E73F2E">
        <w:rPr>
          <w:rFonts w:ascii="Arial" w:eastAsia="Times New Roman" w:hAnsi="Arial" w:cs="Arial"/>
          <w:lang w:eastAsia="cs-CZ"/>
        </w:rPr>
        <w:t xml:space="preserve"> splní svou povinnost provést </w:t>
      </w:r>
      <w:r>
        <w:rPr>
          <w:rFonts w:ascii="Arial" w:eastAsia="Times New Roman" w:hAnsi="Arial" w:cs="Arial"/>
          <w:lang w:eastAsia="cs-CZ"/>
        </w:rPr>
        <w:t>Dílo</w:t>
      </w:r>
      <w:r w:rsidRPr="00E73F2E">
        <w:rPr>
          <w:rFonts w:ascii="Arial" w:eastAsia="Times New Roman" w:hAnsi="Arial" w:cs="Arial"/>
          <w:lang w:eastAsia="cs-CZ"/>
        </w:rPr>
        <w:t xml:space="preserve"> jeho řádným ukončením a předáním </w:t>
      </w:r>
      <w:r>
        <w:rPr>
          <w:rFonts w:ascii="Arial" w:eastAsia="Times New Roman" w:hAnsi="Arial" w:cs="Arial"/>
          <w:lang w:eastAsia="cs-CZ"/>
        </w:rPr>
        <w:t>Díla</w:t>
      </w:r>
      <w:r w:rsidRPr="00E73F2E">
        <w:rPr>
          <w:rFonts w:ascii="Arial" w:eastAsia="Times New Roman" w:hAnsi="Arial" w:cs="Arial"/>
          <w:lang w:eastAsia="cs-CZ"/>
        </w:rPr>
        <w:t xml:space="preserve"> v místě plnění </w:t>
      </w:r>
      <w:r>
        <w:rPr>
          <w:rFonts w:ascii="Arial" w:eastAsia="Times New Roman" w:hAnsi="Arial" w:cs="Arial"/>
          <w:lang w:eastAsia="cs-CZ"/>
        </w:rPr>
        <w:t>Objednatele</w:t>
      </w:r>
      <w:r w:rsidRPr="00E73F2E">
        <w:rPr>
          <w:rFonts w:ascii="Arial" w:eastAsia="Times New Roman" w:hAnsi="Arial" w:cs="Arial"/>
          <w:lang w:eastAsia="cs-CZ"/>
        </w:rPr>
        <w:t>. </w:t>
      </w:r>
    </w:p>
    <w:p w14:paraId="485F38BE" w14:textId="77777777" w:rsidR="00907761" w:rsidRPr="00E73F2E" w:rsidRDefault="00907761" w:rsidP="00907761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 w:rsidRPr="00E73F2E">
        <w:rPr>
          <w:rFonts w:ascii="Arial" w:eastAsia="Times New Roman" w:hAnsi="Arial" w:cs="Arial"/>
          <w:lang w:eastAsia="cs-CZ"/>
        </w:rPr>
        <w:t xml:space="preserve">Pro případ nutné dodatečné práce (vícepráce) je třeba písemného odsouhlasení mezi </w:t>
      </w:r>
      <w:r>
        <w:rPr>
          <w:rFonts w:ascii="Arial" w:eastAsia="Times New Roman" w:hAnsi="Arial" w:cs="Arial"/>
          <w:lang w:eastAsia="cs-CZ"/>
        </w:rPr>
        <w:t>Objednatel</w:t>
      </w:r>
      <w:r w:rsidRPr="00E73F2E">
        <w:rPr>
          <w:rFonts w:ascii="Arial" w:eastAsia="Times New Roman" w:hAnsi="Arial" w:cs="Arial"/>
          <w:lang w:eastAsia="cs-CZ"/>
        </w:rPr>
        <w:t xml:space="preserve">em a </w:t>
      </w:r>
      <w:r>
        <w:rPr>
          <w:rFonts w:ascii="Arial" w:eastAsia="Times New Roman" w:hAnsi="Arial" w:cs="Arial"/>
          <w:lang w:eastAsia="cs-CZ"/>
        </w:rPr>
        <w:t>Zhotovitel</w:t>
      </w:r>
      <w:r w:rsidRPr="00E73F2E">
        <w:rPr>
          <w:rFonts w:ascii="Arial" w:eastAsia="Times New Roman" w:hAnsi="Arial" w:cs="Arial"/>
          <w:lang w:eastAsia="cs-CZ"/>
        </w:rPr>
        <w:t xml:space="preserve">em. Bez tohoto předchozího písemného souhlasu či jiné prokazatelné dohody o vykonání víceprací nesmí </w:t>
      </w:r>
      <w:r>
        <w:rPr>
          <w:rFonts w:ascii="Arial" w:eastAsia="Times New Roman" w:hAnsi="Arial" w:cs="Arial"/>
          <w:lang w:eastAsia="cs-CZ"/>
        </w:rPr>
        <w:t>Zhotovitel</w:t>
      </w:r>
      <w:r w:rsidRPr="00E73F2E">
        <w:rPr>
          <w:rFonts w:ascii="Arial" w:eastAsia="Times New Roman" w:hAnsi="Arial" w:cs="Arial"/>
          <w:lang w:eastAsia="cs-CZ"/>
        </w:rPr>
        <w:t xml:space="preserve"> vícepráce provést. Pokud by neschválené vícepráce </w:t>
      </w:r>
      <w:r>
        <w:rPr>
          <w:rFonts w:ascii="Arial" w:eastAsia="Times New Roman" w:hAnsi="Arial" w:cs="Arial"/>
          <w:lang w:eastAsia="cs-CZ"/>
        </w:rPr>
        <w:t>Zhotovitel</w:t>
      </w:r>
      <w:r w:rsidRPr="00E73F2E">
        <w:rPr>
          <w:rFonts w:ascii="Arial" w:eastAsia="Times New Roman" w:hAnsi="Arial" w:cs="Arial"/>
          <w:lang w:eastAsia="cs-CZ"/>
        </w:rPr>
        <w:t xml:space="preserve"> provedl, je oprávněn po </w:t>
      </w:r>
      <w:r>
        <w:rPr>
          <w:rFonts w:ascii="Arial" w:eastAsia="Times New Roman" w:hAnsi="Arial" w:cs="Arial"/>
          <w:lang w:eastAsia="cs-CZ"/>
        </w:rPr>
        <w:t>Objednatel</w:t>
      </w:r>
      <w:r w:rsidRPr="00E73F2E">
        <w:rPr>
          <w:rFonts w:ascii="Arial" w:eastAsia="Times New Roman" w:hAnsi="Arial" w:cs="Arial"/>
          <w:lang w:eastAsia="cs-CZ"/>
        </w:rPr>
        <w:t xml:space="preserve">i požadovat pouze cenu použitých materiálů, pokud tyto materiály odpovídají běžným standardům takových materiálů. </w:t>
      </w:r>
      <w:r>
        <w:rPr>
          <w:rFonts w:ascii="Arial" w:eastAsia="Times New Roman" w:hAnsi="Arial" w:cs="Arial"/>
          <w:lang w:eastAsia="cs-CZ"/>
        </w:rPr>
        <w:t>Objednatel</w:t>
      </w:r>
      <w:r w:rsidRPr="00E73F2E">
        <w:rPr>
          <w:rFonts w:ascii="Arial" w:eastAsia="Times New Roman" w:hAnsi="Arial" w:cs="Arial"/>
          <w:lang w:eastAsia="cs-CZ"/>
        </w:rPr>
        <w:t xml:space="preserve"> není povinen hradit ty materiály, které nebyly z jakéhokoli hlediska pro provedení </w:t>
      </w:r>
      <w:r>
        <w:rPr>
          <w:rFonts w:ascii="Arial" w:eastAsia="Times New Roman" w:hAnsi="Arial" w:cs="Arial"/>
          <w:lang w:eastAsia="cs-CZ"/>
        </w:rPr>
        <w:t>Díla</w:t>
      </w:r>
      <w:r w:rsidRPr="00E73F2E">
        <w:rPr>
          <w:rFonts w:ascii="Arial" w:eastAsia="Times New Roman" w:hAnsi="Arial" w:cs="Arial"/>
          <w:lang w:eastAsia="cs-CZ"/>
        </w:rPr>
        <w:t xml:space="preserve"> účelně a nezbytně nutně vynaloženy a dále není povinen hradit další náklady spojené s provedením neodsouhlasených víceprací (zejména práci a energie).</w:t>
      </w:r>
    </w:p>
    <w:p w14:paraId="08109AAF" w14:textId="77777777" w:rsidR="00907761" w:rsidRPr="00E73F2E" w:rsidRDefault="00907761" w:rsidP="00907761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 w:rsidRPr="00E73F2E">
        <w:rPr>
          <w:rFonts w:ascii="Arial" w:eastAsia="Times New Roman" w:hAnsi="Arial" w:cs="Arial"/>
          <w:lang w:eastAsia="cs-CZ"/>
        </w:rPr>
        <w:t xml:space="preserve">Změny, doplňky nebo rozšíření předmětu </w:t>
      </w:r>
      <w:r>
        <w:rPr>
          <w:rFonts w:ascii="Arial" w:eastAsia="Times New Roman" w:hAnsi="Arial" w:cs="Arial"/>
          <w:lang w:eastAsia="cs-CZ"/>
        </w:rPr>
        <w:t>Díla</w:t>
      </w:r>
      <w:r w:rsidRPr="00E73F2E">
        <w:rPr>
          <w:rFonts w:ascii="Arial" w:eastAsia="Times New Roman" w:hAnsi="Arial" w:cs="Arial"/>
          <w:lang w:eastAsia="cs-CZ"/>
        </w:rPr>
        <w:t xml:space="preserve"> při jeho realizaci se řídí ustanovením §</w:t>
      </w:r>
      <w:r>
        <w:rPr>
          <w:rFonts w:ascii="Arial" w:eastAsia="Times New Roman" w:hAnsi="Arial" w:cs="Arial"/>
          <w:lang w:eastAsia="cs-CZ"/>
        </w:rPr>
        <w:t> </w:t>
      </w:r>
      <w:r w:rsidRPr="00E73F2E">
        <w:rPr>
          <w:rFonts w:ascii="Arial" w:eastAsia="Times New Roman" w:hAnsi="Arial" w:cs="Arial"/>
          <w:lang w:eastAsia="cs-CZ"/>
        </w:rPr>
        <w:t xml:space="preserve">222 </w:t>
      </w:r>
      <w:r>
        <w:rPr>
          <w:rFonts w:ascii="Arial" w:eastAsia="Times New Roman" w:hAnsi="Arial" w:cs="Arial"/>
          <w:lang w:eastAsia="cs-CZ"/>
        </w:rPr>
        <w:t>ZZVZ</w:t>
      </w:r>
      <w:r w:rsidRPr="00E73F2E">
        <w:rPr>
          <w:rFonts w:ascii="Arial" w:eastAsia="Times New Roman" w:hAnsi="Arial" w:cs="Arial"/>
          <w:lang w:eastAsia="cs-CZ"/>
        </w:rPr>
        <w:t>.</w:t>
      </w:r>
    </w:p>
    <w:p w14:paraId="000ACDE5" w14:textId="77777777" w:rsidR="00907761" w:rsidRPr="00C34E8C" w:rsidRDefault="00907761" w:rsidP="00907761">
      <w:pPr>
        <w:tabs>
          <w:tab w:val="left" w:pos="851"/>
        </w:tabs>
        <w:spacing w:before="60" w:after="60" w:line="240" w:lineRule="auto"/>
        <w:jc w:val="both"/>
        <w:rPr>
          <w:rFonts w:ascii="Arial" w:eastAsia="Times New Roman" w:hAnsi="Arial" w:cs="Arial"/>
          <w:b/>
          <w:sz w:val="12"/>
          <w:szCs w:val="12"/>
          <w:lang w:eastAsia="ar-SA"/>
        </w:rPr>
      </w:pPr>
    </w:p>
    <w:p w14:paraId="39898503" w14:textId="369079CA" w:rsidR="00907761" w:rsidRPr="00E73F2E" w:rsidRDefault="00907761" w:rsidP="00907761">
      <w:pPr>
        <w:tabs>
          <w:tab w:val="left" w:pos="851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IV. Místo a čas plnění </w:t>
      </w:r>
      <w:r>
        <w:rPr>
          <w:rFonts w:ascii="Arial" w:eastAsia="Times New Roman" w:hAnsi="Arial" w:cs="Arial"/>
          <w:b/>
          <w:lang w:eastAsia="ar-SA"/>
        </w:rPr>
        <w:t>Díla</w:t>
      </w:r>
      <w:r w:rsidR="00EF4596">
        <w:rPr>
          <w:rFonts w:ascii="Arial" w:eastAsia="Times New Roman" w:hAnsi="Arial" w:cs="Arial"/>
          <w:b/>
          <w:lang w:eastAsia="ar-SA"/>
        </w:rPr>
        <w:br/>
      </w:r>
    </w:p>
    <w:p w14:paraId="6BC08E1E" w14:textId="207CD204" w:rsidR="00907761" w:rsidRPr="00907761" w:rsidRDefault="00907761" w:rsidP="00907761">
      <w:pPr>
        <w:numPr>
          <w:ilvl w:val="0"/>
          <w:numId w:val="9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color w:val="EE0000"/>
          <w:lang w:eastAsia="ar-SA"/>
        </w:rPr>
      </w:pPr>
      <w:r w:rsidRPr="00720E5B">
        <w:rPr>
          <w:rFonts w:ascii="Arial" w:eastAsia="Times New Roman" w:hAnsi="Arial" w:cs="Arial"/>
          <w:lang w:eastAsia="ar-SA"/>
        </w:rPr>
        <w:t xml:space="preserve">Místem plnění této Smlouvy je </w:t>
      </w:r>
      <w:r w:rsidR="006B7C40" w:rsidRPr="00BD3E2C">
        <w:rPr>
          <w:rFonts w:ascii="Arial" w:eastAsia="Lucida Sans Unicode" w:hAnsi="Arial" w:cs="Arial"/>
          <w:kern w:val="2"/>
        </w:rPr>
        <w:t xml:space="preserve">Ústí nad Labem, ul. </w:t>
      </w:r>
      <w:r w:rsidR="005406E6">
        <w:rPr>
          <w:rFonts w:ascii="Arial" w:eastAsia="Lucida Sans Unicode" w:hAnsi="Arial" w:cs="Arial"/>
          <w:kern w:val="2"/>
        </w:rPr>
        <w:t>Šípková</w:t>
      </w:r>
      <w:r w:rsidR="006B7C40" w:rsidRPr="00BD3E2C">
        <w:rPr>
          <w:rFonts w:ascii="Arial" w:eastAsia="Lucida Sans Unicode" w:hAnsi="Arial" w:cs="Arial"/>
          <w:kern w:val="2"/>
        </w:rPr>
        <w:t xml:space="preserve"> (viz přiložený zákres v mapovém podkladu)</w:t>
      </w:r>
      <w:r w:rsidRPr="003C47ED">
        <w:rPr>
          <w:rFonts w:ascii="Arial" w:eastAsia="Times New Roman" w:hAnsi="Arial" w:cs="Arial"/>
          <w:kern w:val="2"/>
          <w:lang w:eastAsia="ar-SA"/>
        </w:rPr>
        <w:t>.</w:t>
      </w:r>
    </w:p>
    <w:p w14:paraId="55190E0E" w14:textId="26BE0F92" w:rsidR="00907761" w:rsidRPr="008540D5" w:rsidRDefault="003D7A08" w:rsidP="008540D5">
      <w:pPr>
        <w:pStyle w:val="Odstavecseseznamem"/>
        <w:numPr>
          <w:ilvl w:val="0"/>
          <w:numId w:val="40"/>
        </w:numPr>
        <w:suppressAutoHyphens/>
        <w:spacing w:after="120" w:line="240" w:lineRule="auto"/>
        <w:ind w:left="357" w:hanging="357"/>
        <w:jc w:val="both"/>
        <w:rPr>
          <w:rFonts w:ascii="Arial" w:hAnsi="Arial" w:cs="Arial"/>
          <w:noProof/>
        </w:rPr>
      </w:pPr>
      <w:r>
        <w:rPr>
          <w:rFonts w:ascii="Arial" w:hAnsi="Arial" w:cs="Arial"/>
        </w:rPr>
        <w:t>Zhotovitel je povinen provést Dílo v níže uvedených termínech:</w:t>
      </w:r>
    </w:p>
    <w:p w14:paraId="51B93F1F" w14:textId="27BE94A5" w:rsidR="003C47ED" w:rsidRPr="00203935" w:rsidRDefault="005406E6" w:rsidP="003C47ED">
      <w:pPr>
        <w:pStyle w:val="Odstavecseseznamem"/>
        <w:numPr>
          <w:ilvl w:val="1"/>
          <w:numId w:val="9"/>
        </w:numPr>
        <w:spacing w:after="12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Odběr vzorků vč. vyhodnocení</w:t>
      </w:r>
      <w:r w:rsidR="003C47ED" w:rsidRPr="00203935">
        <w:rPr>
          <w:rFonts w:ascii="Arial" w:hAnsi="Arial" w:cs="Arial"/>
          <w:bCs/>
        </w:rPr>
        <w:t>, projednání a schválení DIO:</w:t>
      </w:r>
    </w:p>
    <w:p w14:paraId="6C604140" w14:textId="053AF140" w:rsidR="003C47ED" w:rsidRPr="00203935" w:rsidRDefault="003C47ED" w:rsidP="003C47ED">
      <w:pPr>
        <w:pStyle w:val="Odstavecseseznamem"/>
        <w:spacing w:after="120"/>
        <w:ind w:left="360"/>
        <w:rPr>
          <w:rFonts w:ascii="Arial" w:hAnsi="Arial" w:cs="Arial"/>
          <w:b/>
        </w:rPr>
      </w:pPr>
      <w:bookmarkStart w:id="0" w:name="_Hlk216256439"/>
      <w:r w:rsidRPr="00203935">
        <w:rPr>
          <w:rFonts w:ascii="Arial" w:hAnsi="Arial" w:cs="Arial"/>
          <w:bCs/>
        </w:rPr>
        <w:t>Zahájení:</w:t>
      </w:r>
      <w:r w:rsidRPr="00203935">
        <w:rPr>
          <w:rFonts w:ascii="Arial" w:hAnsi="Arial" w:cs="Arial"/>
          <w:bCs/>
        </w:rPr>
        <w:tab/>
      </w:r>
      <w:r w:rsidRPr="00203935">
        <w:rPr>
          <w:rFonts w:ascii="Arial" w:hAnsi="Arial" w:cs="Arial"/>
          <w:bCs/>
        </w:rPr>
        <w:tab/>
      </w:r>
      <w:r w:rsidRPr="00203935">
        <w:rPr>
          <w:rFonts w:ascii="Arial" w:hAnsi="Arial" w:cs="Arial"/>
          <w:bCs/>
        </w:rPr>
        <w:tab/>
      </w:r>
      <w:r w:rsidRPr="00203935">
        <w:rPr>
          <w:rFonts w:ascii="Arial" w:hAnsi="Arial" w:cs="Arial"/>
          <w:b/>
        </w:rPr>
        <w:t xml:space="preserve">do 14 dnů od nabytí účinnosti </w:t>
      </w:r>
      <w:r w:rsidR="00FF6C9B">
        <w:rPr>
          <w:rFonts w:ascii="Arial" w:hAnsi="Arial" w:cs="Arial"/>
          <w:b/>
        </w:rPr>
        <w:t>S</w:t>
      </w:r>
      <w:r w:rsidRPr="00203935">
        <w:rPr>
          <w:rFonts w:ascii="Arial" w:hAnsi="Arial" w:cs="Arial"/>
          <w:b/>
        </w:rPr>
        <w:t>mlouvy</w:t>
      </w:r>
    </w:p>
    <w:p w14:paraId="1F612790" w14:textId="4145E776" w:rsidR="003C47ED" w:rsidRPr="00203935" w:rsidRDefault="003C47ED" w:rsidP="008540D5">
      <w:pPr>
        <w:pStyle w:val="Odstavecseseznamem"/>
        <w:spacing w:after="0"/>
        <w:ind w:left="360"/>
        <w:rPr>
          <w:rFonts w:ascii="Arial" w:hAnsi="Arial" w:cs="Arial"/>
          <w:bCs/>
        </w:rPr>
      </w:pPr>
      <w:r w:rsidRPr="00203935">
        <w:rPr>
          <w:rFonts w:ascii="Arial" w:hAnsi="Arial" w:cs="Arial"/>
          <w:bCs/>
        </w:rPr>
        <w:t>Ukončení:</w:t>
      </w:r>
      <w:r w:rsidRPr="00203935">
        <w:rPr>
          <w:rFonts w:ascii="Arial" w:hAnsi="Arial" w:cs="Arial"/>
          <w:bCs/>
        </w:rPr>
        <w:tab/>
      </w:r>
      <w:r w:rsidRPr="00203935">
        <w:rPr>
          <w:rFonts w:ascii="Arial" w:hAnsi="Arial" w:cs="Arial"/>
          <w:bCs/>
        </w:rPr>
        <w:tab/>
      </w:r>
      <w:r w:rsidRPr="00203935">
        <w:rPr>
          <w:rFonts w:ascii="Arial" w:hAnsi="Arial" w:cs="Arial"/>
          <w:bCs/>
        </w:rPr>
        <w:tab/>
      </w:r>
      <w:r w:rsidRPr="00203935">
        <w:rPr>
          <w:rFonts w:ascii="Arial" w:hAnsi="Arial" w:cs="Arial"/>
          <w:b/>
        </w:rPr>
        <w:t xml:space="preserve">do 45 dnů od nabytí účinnosti </w:t>
      </w:r>
      <w:r w:rsidR="00FF6C9B">
        <w:rPr>
          <w:rFonts w:ascii="Arial" w:hAnsi="Arial" w:cs="Arial"/>
          <w:b/>
        </w:rPr>
        <w:t>S</w:t>
      </w:r>
      <w:r w:rsidRPr="00203935">
        <w:rPr>
          <w:rFonts w:ascii="Arial" w:hAnsi="Arial" w:cs="Arial"/>
          <w:b/>
        </w:rPr>
        <w:t>mlouvy</w:t>
      </w:r>
      <w:bookmarkEnd w:id="0"/>
    </w:p>
    <w:p w14:paraId="75EDB4A8" w14:textId="77777777" w:rsidR="008540D5" w:rsidRPr="00203935" w:rsidRDefault="008540D5" w:rsidP="008540D5">
      <w:pPr>
        <w:pStyle w:val="Odstavecseseznamem"/>
        <w:spacing w:after="0"/>
        <w:ind w:left="360"/>
        <w:rPr>
          <w:rFonts w:ascii="Arial" w:hAnsi="Arial" w:cs="Arial"/>
          <w:bCs/>
          <w:sz w:val="12"/>
          <w:szCs w:val="12"/>
        </w:rPr>
      </w:pPr>
    </w:p>
    <w:p w14:paraId="6CD5EBF0" w14:textId="08B8F0E9" w:rsidR="00907761" w:rsidRPr="00203935" w:rsidRDefault="008540D5" w:rsidP="00907761">
      <w:pPr>
        <w:numPr>
          <w:ilvl w:val="1"/>
          <w:numId w:val="9"/>
        </w:numPr>
        <w:tabs>
          <w:tab w:val="left" w:pos="851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noProof/>
          <w:lang w:eastAsia="ar-SA"/>
        </w:rPr>
      </w:pPr>
      <w:r w:rsidRPr="00203935">
        <w:rPr>
          <w:rFonts w:ascii="Arial" w:hAnsi="Arial" w:cs="Arial"/>
          <w:bCs/>
        </w:rPr>
        <w:t xml:space="preserve">Fáze 2: </w:t>
      </w:r>
      <w:r w:rsidR="00907761" w:rsidRPr="00203935">
        <w:rPr>
          <w:rFonts w:ascii="Arial" w:hAnsi="Arial" w:cs="Arial"/>
          <w:bCs/>
        </w:rPr>
        <w:t xml:space="preserve">Vlastní </w:t>
      </w:r>
      <w:r w:rsidR="006B7C40">
        <w:rPr>
          <w:rFonts w:ascii="Arial" w:hAnsi="Arial" w:cs="Arial"/>
          <w:bCs/>
        </w:rPr>
        <w:t>realizace</w:t>
      </w:r>
      <w:r w:rsidR="00907761" w:rsidRPr="00203935">
        <w:rPr>
          <w:rFonts w:ascii="Arial" w:hAnsi="Arial" w:cs="Arial"/>
          <w:bCs/>
        </w:rPr>
        <w:t xml:space="preserve"> stavebních prací</w:t>
      </w:r>
      <w:r w:rsidR="003C47ED" w:rsidRPr="00203935">
        <w:rPr>
          <w:rFonts w:ascii="Arial" w:hAnsi="Arial" w:cs="Arial"/>
          <w:bCs/>
        </w:rPr>
        <w:t>:</w:t>
      </w:r>
    </w:p>
    <w:p w14:paraId="4200AA40" w14:textId="1AD3CB8B" w:rsidR="003C47ED" w:rsidRPr="00203935" w:rsidRDefault="003C47ED" w:rsidP="003C47ED">
      <w:pPr>
        <w:pStyle w:val="Odstavecseseznamem"/>
        <w:spacing w:after="120"/>
        <w:ind w:left="360"/>
        <w:rPr>
          <w:rFonts w:ascii="Arial" w:hAnsi="Arial" w:cs="Arial"/>
          <w:b/>
        </w:rPr>
      </w:pPr>
      <w:r w:rsidRPr="00203935">
        <w:rPr>
          <w:rFonts w:ascii="Arial" w:hAnsi="Arial" w:cs="Arial"/>
          <w:bCs/>
        </w:rPr>
        <w:t>Zahájení:</w:t>
      </w:r>
      <w:r w:rsidRPr="00203935">
        <w:rPr>
          <w:rFonts w:ascii="Arial" w:hAnsi="Arial" w:cs="Arial"/>
          <w:bCs/>
        </w:rPr>
        <w:tab/>
      </w:r>
      <w:r w:rsidRPr="00203935">
        <w:rPr>
          <w:rFonts w:ascii="Arial" w:hAnsi="Arial" w:cs="Arial"/>
          <w:bCs/>
        </w:rPr>
        <w:tab/>
      </w:r>
      <w:r w:rsidRPr="00203935">
        <w:rPr>
          <w:rFonts w:ascii="Arial" w:hAnsi="Arial" w:cs="Arial"/>
          <w:bCs/>
        </w:rPr>
        <w:tab/>
      </w:r>
      <w:r w:rsidRPr="00203935">
        <w:rPr>
          <w:rFonts w:ascii="Arial" w:hAnsi="Arial" w:cs="Arial"/>
          <w:b/>
        </w:rPr>
        <w:t>do 14 dnů od schválení DIO</w:t>
      </w:r>
    </w:p>
    <w:p w14:paraId="348AE6F2" w14:textId="5F94E4CF" w:rsidR="003C47ED" w:rsidRPr="00203935" w:rsidRDefault="003C47ED" w:rsidP="008540D5">
      <w:pPr>
        <w:pStyle w:val="Odstavecseseznamem"/>
        <w:spacing w:after="120"/>
        <w:ind w:left="360"/>
        <w:rPr>
          <w:rFonts w:ascii="Arial" w:hAnsi="Arial" w:cs="Arial"/>
          <w:bCs/>
        </w:rPr>
      </w:pPr>
      <w:r w:rsidRPr="00203935">
        <w:rPr>
          <w:rFonts w:ascii="Arial" w:hAnsi="Arial" w:cs="Arial"/>
          <w:bCs/>
        </w:rPr>
        <w:t>Ukončení:</w:t>
      </w:r>
      <w:r w:rsidRPr="00203935">
        <w:rPr>
          <w:rFonts w:ascii="Arial" w:hAnsi="Arial" w:cs="Arial"/>
          <w:bCs/>
        </w:rPr>
        <w:tab/>
      </w:r>
      <w:r w:rsidRPr="00203935">
        <w:rPr>
          <w:rFonts w:ascii="Arial" w:hAnsi="Arial" w:cs="Arial"/>
          <w:bCs/>
        </w:rPr>
        <w:tab/>
      </w:r>
      <w:r w:rsidRPr="00203935">
        <w:rPr>
          <w:rFonts w:ascii="Arial" w:hAnsi="Arial" w:cs="Arial"/>
          <w:bCs/>
        </w:rPr>
        <w:tab/>
      </w:r>
      <w:r w:rsidRPr="00203935">
        <w:rPr>
          <w:rFonts w:ascii="Arial" w:hAnsi="Arial" w:cs="Arial"/>
          <w:b/>
        </w:rPr>
        <w:t xml:space="preserve">do </w:t>
      </w:r>
      <w:r w:rsidR="005406E6">
        <w:rPr>
          <w:rFonts w:ascii="Arial" w:hAnsi="Arial" w:cs="Arial"/>
          <w:b/>
        </w:rPr>
        <w:t>3</w:t>
      </w:r>
      <w:r w:rsidRPr="00203935">
        <w:rPr>
          <w:rFonts w:ascii="Arial" w:hAnsi="Arial" w:cs="Arial"/>
          <w:b/>
        </w:rPr>
        <w:t>0 dnů od zahájení stavebních prací</w:t>
      </w:r>
      <w:r w:rsidRPr="00203935">
        <w:rPr>
          <w:rFonts w:ascii="Arial" w:hAnsi="Arial" w:cs="Arial"/>
          <w:bCs/>
        </w:rPr>
        <w:t xml:space="preserve"> </w:t>
      </w:r>
    </w:p>
    <w:p w14:paraId="0C42B6F4" w14:textId="77777777" w:rsidR="008540D5" w:rsidRPr="00203935" w:rsidRDefault="008540D5" w:rsidP="008540D5">
      <w:pPr>
        <w:pStyle w:val="Odstavecseseznamem"/>
        <w:spacing w:after="120"/>
        <w:ind w:left="360"/>
        <w:rPr>
          <w:rFonts w:ascii="Arial" w:hAnsi="Arial" w:cs="Arial"/>
          <w:bCs/>
          <w:sz w:val="12"/>
          <w:szCs w:val="12"/>
        </w:rPr>
      </w:pPr>
    </w:p>
    <w:p w14:paraId="65C93A84" w14:textId="77777777" w:rsidR="00907761" w:rsidRPr="00E73F2E" w:rsidRDefault="00907761" w:rsidP="00907761">
      <w:pPr>
        <w:numPr>
          <w:ilvl w:val="0"/>
          <w:numId w:val="9"/>
        </w:numPr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Při předání a převzetí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je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povinen předat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 veškeré dokumenty, plány a jiné listiny, které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získal nebo měl získat v souvislosti s </w:t>
      </w:r>
      <w:r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>m či jeho provedením.</w:t>
      </w:r>
    </w:p>
    <w:p w14:paraId="73D6BC2E" w14:textId="76EB1211" w:rsidR="00907761" w:rsidRPr="00E73F2E" w:rsidRDefault="00907761" w:rsidP="00907761">
      <w:pPr>
        <w:numPr>
          <w:ilvl w:val="0"/>
          <w:numId w:val="9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noProof/>
          <w:lang w:eastAsia="ar-SA"/>
        </w:rPr>
      </w:pPr>
      <w:r w:rsidRPr="00E73F2E">
        <w:rPr>
          <w:rFonts w:ascii="Arial" w:eastAsia="Times New Roman" w:hAnsi="Arial" w:cs="Arial"/>
          <w:noProof/>
          <w:lang w:eastAsia="ar-SA"/>
        </w:rPr>
        <w:lastRenderedPageBreak/>
        <w:t xml:space="preserve">Řádné dokončení </w:t>
      </w:r>
      <w:r>
        <w:rPr>
          <w:rFonts w:ascii="Arial" w:eastAsia="Times New Roman" w:hAnsi="Arial" w:cs="Arial"/>
          <w:noProof/>
          <w:lang w:eastAsia="ar-SA"/>
        </w:rPr>
        <w:t>Díla</w:t>
      </w:r>
      <w:r w:rsidRPr="00E73F2E">
        <w:rPr>
          <w:rFonts w:ascii="Arial" w:eastAsia="Times New Roman" w:hAnsi="Arial" w:cs="Arial"/>
          <w:noProof/>
          <w:lang w:eastAsia="ar-SA"/>
        </w:rPr>
        <w:t xml:space="preserve"> je závislé na řádném a včasném splnění součinnosti </w:t>
      </w:r>
      <w:r>
        <w:rPr>
          <w:rFonts w:ascii="Arial" w:eastAsia="Times New Roman" w:hAnsi="Arial" w:cs="Arial"/>
          <w:noProof/>
          <w:lang w:eastAsia="ar-SA"/>
        </w:rPr>
        <w:t>S</w:t>
      </w:r>
      <w:r w:rsidRPr="00E73F2E">
        <w:rPr>
          <w:rFonts w:ascii="Arial" w:eastAsia="Times New Roman" w:hAnsi="Arial" w:cs="Arial"/>
          <w:noProof/>
          <w:lang w:eastAsia="ar-SA"/>
        </w:rPr>
        <w:t>mluvních stran uvedené v čl. VII</w:t>
      </w:r>
      <w:r w:rsidR="00203935">
        <w:rPr>
          <w:rFonts w:ascii="Arial" w:eastAsia="Times New Roman" w:hAnsi="Arial" w:cs="Arial"/>
          <w:noProof/>
          <w:lang w:eastAsia="ar-SA"/>
        </w:rPr>
        <w:t>.</w:t>
      </w:r>
      <w:r w:rsidRPr="00E73F2E">
        <w:rPr>
          <w:rFonts w:ascii="Arial" w:eastAsia="Times New Roman" w:hAnsi="Arial" w:cs="Arial"/>
          <w:noProof/>
          <w:lang w:eastAsia="ar-SA"/>
        </w:rPr>
        <w:t xml:space="preserve"> této </w:t>
      </w:r>
      <w:r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 xml:space="preserve">y. Po dobu prodlení </w:t>
      </w:r>
      <w:r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e s poskytnutím sjednaných součinností není </w:t>
      </w:r>
      <w:r>
        <w:rPr>
          <w:rFonts w:ascii="Arial" w:eastAsia="Times New Roman" w:hAnsi="Arial" w:cs="Arial"/>
          <w:noProof/>
          <w:lang w:eastAsia="ar-SA"/>
        </w:rPr>
        <w:t>Zhotovitel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 v prodlení s plněním předmětu této </w:t>
      </w:r>
      <w:r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 xml:space="preserve">y. Nedojde-li mezi stranami k jiné dohodě a prokáže-li </w:t>
      </w:r>
      <w:r>
        <w:rPr>
          <w:rFonts w:ascii="Arial" w:eastAsia="Times New Roman" w:hAnsi="Arial" w:cs="Arial"/>
          <w:noProof/>
          <w:lang w:eastAsia="ar-SA"/>
        </w:rPr>
        <w:t>Zhotovitel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, že ani při vynaložení veškerého úsilí nemohl </w:t>
      </w:r>
      <w:r>
        <w:rPr>
          <w:rFonts w:ascii="Arial" w:eastAsia="Times New Roman" w:hAnsi="Arial" w:cs="Arial"/>
          <w:noProof/>
          <w:lang w:eastAsia="ar-SA"/>
        </w:rPr>
        <w:t>Dílo</w:t>
      </w:r>
      <w:r w:rsidRPr="00E73F2E">
        <w:rPr>
          <w:rFonts w:ascii="Arial" w:eastAsia="Times New Roman" w:hAnsi="Arial" w:cs="Arial"/>
          <w:noProof/>
          <w:lang w:eastAsia="ar-SA"/>
        </w:rPr>
        <w:t xml:space="preserve"> v důsledku prodlení </w:t>
      </w:r>
      <w:r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e dokončit, je možné s výslovným souhlasem </w:t>
      </w:r>
      <w:r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e prodloužit stanovený termín dokončení </w:t>
      </w:r>
      <w:r>
        <w:rPr>
          <w:rFonts w:ascii="Arial" w:eastAsia="Times New Roman" w:hAnsi="Arial" w:cs="Arial"/>
          <w:noProof/>
          <w:lang w:eastAsia="ar-SA"/>
        </w:rPr>
        <w:t>Díla</w:t>
      </w:r>
      <w:r w:rsidRPr="00E73F2E">
        <w:rPr>
          <w:rFonts w:ascii="Arial" w:eastAsia="Times New Roman" w:hAnsi="Arial" w:cs="Arial"/>
          <w:noProof/>
          <w:lang w:eastAsia="ar-SA"/>
        </w:rPr>
        <w:t xml:space="preserve"> o dobu shodnou s prodlením </w:t>
      </w:r>
      <w:r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>e v plnění jeho součinností.</w:t>
      </w:r>
    </w:p>
    <w:p w14:paraId="0FFE35F0" w14:textId="77777777" w:rsidR="00907761" w:rsidRDefault="00907761" w:rsidP="00907761">
      <w:pPr>
        <w:numPr>
          <w:ilvl w:val="0"/>
          <w:numId w:val="9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noProof/>
          <w:lang w:eastAsia="ar-SA"/>
        </w:rPr>
      </w:pPr>
      <w:r w:rsidRPr="00E73F2E">
        <w:rPr>
          <w:rFonts w:ascii="Arial" w:eastAsia="Times New Roman" w:hAnsi="Arial" w:cs="Arial"/>
          <w:noProof/>
          <w:lang w:eastAsia="ar-SA"/>
        </w:rPr>
        <w:t xml:space="preserve">Při předání a převzetí </w:t>
      </w:r>
      <w:r>
        <w:rPr>
          <w:rFonts w:ascii="Arial" w:eastAsia="Times New Roman" w:hAnsi="Arial" w:cs="Arial"/>
          <w:noProof/>
          <w:lang w:eastAsia="ar-SA"/>
        </w:rPr>
        <w:t>Díla</w:t>
      </w:r>
      <w:r w:rsidRPr="00E73F2E">
        <w:rPr>
          <w:rFonts w:ascii="Arial" w:eastAsia="Times New Roman" w:hAnsi="Arial" w:cs="Arial"/>
          <w:noProof/>
          <w:lang w:eastAsia="ar-SA"/>
        </w:rPr>
        <w:t xml:space="preserve"> bude na základě kontroly provedené </w:t>
      </w:r>
      <w:r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em protokolárně ověřeno, zda poskytnuté plnění dle této </w:t>
      </w:r>
      <w:r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 xml:space="preserve">y vedlo k výsledku, ke kterému se </w:t>
      </w:r>
      <w:r>
        <w:rPr>
          <w:rFonts w:ascii="Arial" w:eastAsia="Times New Roman" w:hAnsi="Arial" w:cs="Arial"/>
          <w:noProof/>
          <w:lang w:eastAsia="ar-SA"/>
        </w:rPr>
        <w:t>S</w:t>
      </w:r>
      <w:r w:rsidRPr="00E73F2E">
        <w:rPr>
          <w:rFonts w:ascii="Arial" w:eastAsia="Times New Roman" w:hAnsi="Arial" w:cs="Arial"/>
          <w:noProof/>
          <w:lang w:eastAsia="ar-SA"/>
        </w:rPr>
        <w:t xml:space="preserve">mluvní strany zavázaly touto </w:t>
      </w:r>
      <w:r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 xml:space="preserve">ou, a to porovnáním skutečného rozsahu a kvality provedených prací na </w:t>
      </w:r>
      <w:r>
        <w:rPr>
          <w:rFonts w:ascii="Arial" w:eastAsia="Times New Roman" w:hAnsi="Arial" w:cs="Arial"/>
          <w:noProof/>
          <w:lang w:eastAsia="ar-SA"/>
        </w:rPr>
        <w:t>Díle</w:t>
      </w:r>
      <w:r w:rsidRPr="00E73F2E">
        <w:rPr>
          <w:rFonts w:ascii="Arial" w:eastAsia="Times New Roman" w:hAnsi="Arial" w:cs="Arial"/>
          <w:noProof/>
          <w:lang w:eastAsia="ar-SA"/>
        </w:rPr>
        <w:t xml:space="preserve"> a jejich vlastností s jejich závaznou specifikací uvedenou v této </w:t>
      </w:r>
      <w:r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>ě.</w:t>
      </w:r>
    </w:p>
    <w:p w14:paraId="2667EA2B" w14:textId="77777777" w:rsidR="00907761" w:rsidRDefault="00907761" w:rsidP="00907761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noProof/>
          <w:lang w:eastAsia="ar-SA"/>
        </w:rPr>
      </w:pPr>
    </w:p>
    <w:p w14:paraId="3EBED18A" w14:textId="77777777" w:rsidR="00907761" w:rsidRPr="00C34E8C" w:rsidRDefault="00907761" w:rsidP="00907761">
      <w:pPr>
        <w:tabs>
          <w:tab w:val="left" w:pos="851"/>
        </w:tabs>
        <w:spacing w:before="60" w:after="6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97961F1" w14:textId="3697AC6F" w:rsidR="00907761" w:rsidRPr="00E73F2E" w:rsidRDefault="00907761" w:rsidP="00907761">
      <w:pPr>
        <w:tabs>
          <w:tab w:val="left" w:pos="851"/>
        </w:tabs>
        <w:spacing w:before="60" w:after="60" w:line="240" w:lineRule="auto"/>
        <w:ind w:left="426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V. Cena a platební podmínky</w:t>
      </w:r>
      <w:r w:rsidR="00EF4596">
        <w:rPr>
          <w:rFonts w:ascii="Arial" w:eastAsia="Times New Roman" w:hAnsi="Arial" w:cs="Arial"/>
          <w:b/>
          <w:lang w:eastAsia="ar-SA"/>
        </w:rPr>
        <w:br/>
      </w:r>
    </w:p>
    <w:p w14:paraId="00AF26FB" w14:textId="77777777" w:rsidR="00907761" w:rsidRPr="00E73F2E" w:rsidRDefault="00907761" w:rsidP="00907761">
      <w:pPr>
        <w:numPr>
          <w:ilvl w:val="0"/>
          <w:numId w:val="10"/>
        </w:numPr>
        <w:suppressAutoHyphens/>
        <w:spacing w:before="60" w:after="6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se zavazuje zaplatit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za </w:t>
      </w:r>
      <w:r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provedené v souladu s touto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ou cenu v celkové výši:</w:t>
      </w:r>
    </w:p>
    <w:p w14:paraId="5A772926" w14:textId="77777777" w:rsidR="00907761" w:rsidRPr="00E73F2E" w:rsidRDefault="00907761" w:rsidP="00907761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b/>
          <w:lang w:eastAsia="ar-SA"/>
        </w:rPr>
      </w:pPr>
      <w:permStart w:id="1081349486" w:edGrp="everyone"/>
      <w:r w:rsidRPr="00E73F2E">
        <w:rPr>
          <w:rFonts w:ascii="Arial" w:eastAsia="Times New Roman" w:hAnsi="Arial" w:cs="Arial"/>
          <w:b/>
          <w:lang w:eastAsia="ar-SA"/>
        </w:rPr>
        <w:t>Cena bez DPH (ZD pro 21 % DPH)</w:t>
      </w:r>
      <w:r w:rsidRPr="00E73F2E">
        <w:rPr>
          <w:rFonts w:ascii="Arial" w:eastAsia="Times New Roman" w:hAnsi="Arial" w:cs="Arial"/>
          <w:b/>
          <w:lang w:eastAsia="ar-SA"/>
        </w:rPr>
        <w:tab/>
        <w:t xml:space="preserve">             ………</w:t>
      </w:r>
      <w:proofErr w:type="gramStart"/>
      <w:r w:rsidRPr="00E73F2E">
        <w:rPr>
          <w:rFonts w:ascii="Arial" w:eastAsia="Times New Roman" w:hAnsi="Arial" w:cs="Arial"/>
          <w:b/>
          <w:lang w:eastAsia="ar-SA"/>
        </w:rPr>
        <w:t>…..,.. Kč</w:t>
      </w:r>
      <w:proofErr w:type="gramEnd"/>
    </w:p>
    <w:p w14:paraId="287278F7" w14:textId="77777777" w:rsidR="00907761" w:rsidRPr="00E73F2E" w:rsidRDefault="00907761" w:rsidP="00907761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DPH 21 %                                                           ……….,</w:t>
      </w:r>
      <w:proofErr w:type="gramStart"/>
      <w:r w:rsidRPr="00E73F2E">
        <w:rPr>
          <w:rFonts w:ascii="Arial" w:eastAsia="Times New Roman" w:hAnsi="Arial" w:cs="Arial"/>
          <w:lang w:eastAsia="ar-SA"/>
        </w:rPr>
        <w:t>…... Kč</w:t>
      </w:r>
      <w:proofErr w:type="gramEnd"/>
    </w:p>
    <w:p w14:paraId="4A9758B9" w14:textId="77777777" w:rsidR="00907761" w:rsidRPr="00E73F2E" w:rsidRDefault="00907761" w:rsidP="00907761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-------------------------------------------------------------------------------------------------</w:t>
      </w:r>
    </w:p>
    <w:p w14:paraId="2B338581" w14:textId="77777777" w:rsidR="00907761" w:rsidRPr="00E73F2E" w:rsidRDefault="00907761" w:rsidP="00907761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Cena celkem včetně </w:t>
      </w:r>
      <w:proofErr w:type="gramStart"/>
      <w:r w:rsidRPr="00E73F2E">
        <w:rPr>
          <w:rFonts w:ascii="Arial" w:eastAsia="Times New Roman" w:hAnsi="Arial" w:cs="Arial"/>
          <w:lang w:eastAsia="ar-SA"/>
        </w:rPr>
        <w:t>DPH                                   …</w:t>
      </w:r>
      <w:proofErr w:type="gramEnd"/>
      <w:r w:rsidRPr="00E73F2E">
        <w:rPr>
          <w:rFonts w:ascii="Arial" w:eastAsia="Times New Roman" w:hAnsi="Arial" w:cs="Arial"/>
          <w:lang w:eastAsia="ar-SA"/>
        </w:rPr>
        <w:t>………,…. Kč</w:t>
      </w:r>
    </w:p>
    <w:p w14:paraId="72956699" w14:textId="77777777" w:rsidR="00907761" w:rsidRPr="00E73F2E" w:rsidRDefault="00907761" w:rsidP="00907761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 (Slovy: „……………………………………………………………………………………….“)</w:t>
      </w:r>
    </w:p>
    <w:permEnd w:id="1081349486"/>
    <w:p w14:paraId="688DF962" w14:textId="77777777" w:rsidR="00907761" w:rsidRPr="00E73F2E" w:rsidRDefault="00907761" w:rsidP="00907761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Cena za provedení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je nejvýše přípustná a nepřekročitelná a obsahuje veškeré náklady spojené s provedením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(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 xml:space="preserve">dopravné, </w:t>
      </w:r>
      <w:r w:rsidRPr="00203935">
        <w:rPr>
          <w:rFonts w:ascii="Arial" w:eastAsia="Times New Roman" w:hAnsi="Arial" w:cs="Arial"/>
          <w:bCs/>
          <w:szCs w:val="24"/>
          <w:lang w:eastAsia="ar-SA"/>
        </w:rPr>
        <w:t>skládkovné vyjma skládkovného dle čl. III. této Smlouvy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 xml:space="preserve">, a další související platby jako jsou </w:t>
      </w:r>
      <w:r w:rsidRPr="00E73F2E">
        <w:rPr>
          <w:rFonts w:ascii="Arial" w:eastAsia="Calibri" w:hAnsi="Arial" w:cs="Arial"/>
        </w:rPr>
        <w:t>náklady na dopravní značení – zpracování, schválení a realizace dopravně inženýrských opatření, ekologická likvidace odpadů, zkoušky apod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>.)</w:t>
      </w:r>
      <w:r w:rsidRPr="00E73F2E">
        <w:rPr>
          <w:rFonts w:ascii="Arial" w:eastAsia="Times New Roman" w:hAnsi="Arial" w:cs="Arial"/>
          <w:i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Nad rámec této ceny nepřísluší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za provedení prací na </w:t>
      </w:r>
      <w:r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 žádná jiná odměna.</w:t>
      </w:r>
    </w:p>
    <w:p w14:paraId="29A523E8" w14:textId="77777777" w:rsidR="00907761" w:rsidRPr="00E73F2E" w:rsidRDefault="00907761" w:rsidP="00907761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1" w:name="_Ref357012682"/>
      <w:r w:rsidRPr="00E73F2E">
        <w:rPr>
          <w:rFonts w:ascii="Arial" w:eastAsia="Times New Roman" w:hAnsi="Arial" w:cs="Arial"/>
          <w:lang w:eastAsia="ar-SA"/>
        </w:rPr>
        <w:t xml:space="preserve">Cena za provedení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je splatná na základě daňového dokladu (faktury) vystavené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em a doručené na adresu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 v listinné či elektronické formě. K ceně bude při fakturaci připočtena DPH v zákonné výši. Každá faktura musí obsahovat náležitosti daňového dokladu v souladu s ustanovením § 29 zákona č. 235/2004 Sb., o dani z přidané hodnoty, ve znění pozdějších předpisů (dále jen „</w:t>
      </w:r>
      <w:r w:rsidRPr="00E73F2E">
        <w:rPr>
          <w:rFonts w:ascii="Arial" w:eastAsia="Times New Roman" w:hAnsi="Arial" w:cs="Arial"/>
          <w:b/>
          <w:lang w:eastAsia="ar-SA"/>
        </w:rPr>
        <w:t>ZDPH</w:t>
      </w:r>
      <w:r w:rsidRPr="00E73F2E">
        <w:rPr>
          <w:rFonts w:ascii="Arial" w:eastAsia="Times New Roman" w:hAnsi="Arial" w:cs="Arial"/>
          <w:lang w:eastAsia="ar-SA"/>
        </w:rPr>
        <w:t>“) a zákona č. 563/1991 Sb., o účetnictví, ve znění pozdějších předpisů (dále jen „</w:t>
      </w:r>
      <w:r w:rsidRPr="00E73F2E">
        <w:rPr>
          <w:rFonts w:ascii="Arial" w:eastAsia="Times New Roman" w:hAnsi="Arial" w:cs="Arial"/>
          <w:b/>
          <w:lang w:eastAsia="ar-SA"/>
        </w:rPr>
        <w:t>ZOÚ</w:t>
      </w:r>
      <w:r w:rsidRPr="00E73F2E">
        <w:rPr>
          <w:rFonts w:ascii="Arial" w:eastAsia="Times New Roman" w:hAnsi="Arial" w:cs="Arial"/>
          <w:lang w:eastAsia="ar-SA"/>
        </w:rPr>
        <w:t xml:space="preserve">“). </w:t>
      </w:r>
      <w:bookmarkEnd w:id="1"/>
      <w:r w:rsidRPr="00E73F2E">
        <w:rPr>
          <w:rFonts w:ascii="Arial" w:eastAsia="Times New Roman" w:hAnsi="Arial" w:cs="Arial"/>
          <w:lang w:eastAsia="ar-SA"/>
        </w:rPr>
        <w:t xml:space="preserve">Součástí vystavené faktury bude předání zápisů ze stavebního deníku a řádný soupis prací, kterými bylo </w:t>
      </w:r>
      <w:r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provedeno.</w:t>
      </w:r>
    </w:p>
    <w:p w14:paraId="3F5F460F" w14:textId="77777777" w:rsidR="00907761" w:rsidRPr="00E73F2E" w:rsidRDefault="00907761" w:rsidP="00907761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je oprávněn pozastavit 10 % z celkové ceny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, v případě, že v zápise o předání a převzetí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budou uvedeny výhrady ohledně vad či nedodělků. Uvolnění této částky provede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do 14 dnů ode dne, kdy oprávněný zástupce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 potvrdí protokol o odstranění vad a nedodělků.</w:t>
      </w:r>
    </w:p>
    <w:p w14:paraId="450F91EE" w14:textId="77777777" w:rsidR="00907761" w:rsidRPr="00041281" w:rsidRDefault="00907761" w:rsidP="00907761">
      <w:pPr>
        <w:pStyle w:val="Odstavecseseznamem"/>
        <w:numPr>
          <w:ilvl w:val="0"/>
          <w:numId w:val="10"/>
        </w:numPr>
        <w:spacing w:before="60" w:after="60" w:line="240" w:lineRule="auto"/>
        <w:ind w:left="426" w:hanging="426"/>
        <w:jc w:val="both"/>
        <w:rPr>
          <w:rFonts w:ascii="Arial" w:hAnsi="Arial" w:cs="Arial"/>
        </w:rPr>
      </w:pPr>
      <w:r w:rsidRPr="00041281">
        <w:rPr>
          <w:rFonts w:ascii="Arial" w:hAnsi="Arial" w:cs="Arial"/>
        </w:rPr>
        <w:t xml:space="preserve">Fakturace bude provedena po dokončení a protokolárním předání Díla včetně </w:t>
      </w:r>
      <w:r w:rsidRPr="00041281">
        <w:rPr>
          <w:rFonts w:ascii="Arial" w:eastAsia="Times New Roman" w:hAnsi="Arial" w:cs="Arial"/>
          <w:lang w:eastAsia="ar-SA"/>
        </w:rPr>
        <w:t>kopie zápisů ze stavebního deníku, potřebné atesty, certifikáty, prohlášení o shodě, revize a další doklady, jejichž nutnost vzešla z průběhu provádění prací.</w:t>
      </w:r>
    </w:p>
    <w:p w14:paraId="015E2132" w14:textId="77777777" w:rsidR="00907761" w:rsidRPr="00E73F2E" w:rsidRDefault="00907761" w:rsidP="00907761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případě, že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em vystavená faktura nebude obsahovat všechny náležitosti dle odst. 3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nebo nebude splňovat náležitosti daňového dokladu, je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oprávněn ve lhůtě do deseti pracovních dnů od jejího obdržení fakturu vrátit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k opravě či doplnění. Lhůta splatnosti ceny za provedené </w:t>
      </w:r>
      <w:r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v takovémto případě počíná běžet ode dne doručení opravené nebo doplněné faktury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i. Nevrátí-li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fakturu ve lhůtě specifikované v tomto odstavci, má se za to, že k faktuře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nemá výhrady.</w:t>
      </w:r>
    </w:p>
    <w:p w14:paraId="132C2474" w14:textId="77777777" w:rsidR="00907761" w:rsidRPr="00E73F2E" w:rsidRDefault="00907761" w:rsidP="00907761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Splatnost faktury činí 21 dnů ode dne jejího doručení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i.</w:t>
      </w:r>
    </w:p>
    <w:p w14:paraId="1F7F2CD7" w14:textId="77777777" w:rsidR="00907761" w:rsidRPr="00E73F2E" w:rsidRDefault="00907761" w:rsidP="00907761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lastRenderedPageBreak/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není oprávněn požadovat zálohové platby.</w:t>
      </w:r>
    </w:p>
    <w:p w14:paraId="6CE80A02" w14:textId="77777777" w:rsidR="00907761" w:rsidRPr="00E73F2E" w:rsidRDefault="00907761" w:rsidP="00907761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případě, že některé ze stran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vznikne nárok na zaplacení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pokuty, zašle tato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strana společně s výzvou k uhrazení pokuty dle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fakturu na částku ve výši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pokuty splňující náležitosti daňového dokladu podle ZDPH a účetního dokladu podle ZOÚ druhé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straně. Smluvní pokuta je splatná do 30 dnů ode dne doručení faktury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straně povinné k její úhradě. </w:t>
      </w:r>
    </w:p>
    <w:p w14:paraId="1CD4E561" w14:textId="77777777" w:rsidR="00907761" w:rsidRPr="00E73F2E" w:rsidRDefault="00907761" w:rsidP="00907761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případě, že některé ze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vznikne nárok na náhradu škody, zašle druhé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straně písemné vyúčtování – fakturu s náležitostmi účetního dokladu podle ZDPH a ZOÚ s přesnou výší požadované náhrady, popisem vady, popř. jiné události, jíž škoda vznikla a odkazem na konkrétní povinnost druhé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strany, jejíž porušení způsobilo vznik škody. Náhrada škody je splatná do 30 dnů ode dne doručení řádného vyúčtování druhé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straně.</w:t>
      </w:r>
    </w:p>
    <w:p w14:paraId="2E7072A9" w14:textId="77777777" w:rsidR="00907761" w:rsidRPr="00E73F2E" w:rsidRDefault="00907761" w:rsidP="00907761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bude hradit přijatou fakturu</w:t>
      </w:r>
      <w:r w:rsidRPr="00E73F2E">
        <w:rPr>
          <w:rFonts w:ascii="Arial" w:eastAsia="Times New Roman" w:hAnsi="Arial" w:cs="Arial"/>
          <w:i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 xml:space="preserve">pouze bankovním převodem na bankovní účet uvedený v záhlaví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</w:t>
      </w:r>
    </w:p>
    <w:p w14:paraId="2AEB8E9E" w14:textId="77777777" w:rsidR="00907761" w:rsidRPr="00E73F2E" w:rsidRDefault="00907761" w:rsidP="00907761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Stane-li se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nespolehlivým plátcem ve smyslu ZDPH, zaplatí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pouze základ daně. Příslušná výše DPH bude uhrazena až po písemném doložení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 o jeho úhradě příslušnému správci daně.</w:t>
      </w:r>
    </w:p>
    <w:p w14:paraId="29CB1958" w14:textId="77777777" w:rsidR="00907761" w:rsidRDefault="00907761" w:rsidP="00907761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Statutární město Ústí nad Labem (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), jako příjemce plnění, které je předmětem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a které odpovídá číselnému kódu klasifikace produkce CZ-CPA 41 až 43 platnému od 1. ledna 2008, tímto prohlašuje, že ve vztahu k danému plnění nevystupuje jako osoba povinná k dani a že přijaté plnění použije výlučně pro účely, které nejsou předmětem daně z přidané hodnoty. V důsledku těchto skutečností se u předmětného plnění nepoužije režim přenesení daňové povinnosti dle § 92e ZDPH. Daň z přidané hodnoty je povinen přiznat a zaplatit poskytovatel plnění (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).  </w:t>
      </w:r>
    </w:p>
    <w:p w14:paraId="361A0874" w14:textId="77777777" w:rsidR="00907761" w:rsidRDefault="00907761" w:rsidP="00030BEB">
      <w:pPr>
        <w:tabs>
          <w:tab w:val="left" w:pos="851"/>
        </w:tabs>
        <w:spacing w:before="60" w:after="60" w:line="240" w:lineRule="auto"/>
        <w:rPr>
          <w:rFonts w:ascii="Arial" w:eastAsia="Times New Roman" w:hAnsi="Arial" w:cs="Arial"/>
          <w:lang w:eastAsia="ar-SA"/>
        </w:rPr>
      </w:pPr>
      <w:bookmarkStart w:id="2" w:name="_Ref404264162"/>
    </w:p>
    <w:p w14:paraId="12D4A27C" w14:textId="77777777" w:rsidR="00030BEB" w:rsidRPr="00C34E8C" w:rsidRDefault="00030BEB" w:rsidP="00030BEB">
      <w:pPr>
        <w:tabs>
          <w:tab w:val="left" w:pos="851"/>
        </w:tabs>
        <w:spacing w:before="60" w:after="60" w:line="240" w:lineRule="auto"/>
        <w:rPr>
          <w:rFonts w:ascii="Arial" w:eastAsia="Times New Roman" w:hAnsi="Arial" w:cs="Arial"/>
          <w:b/>
          <w:sz w:val="12"/>
          <w:szCs w:val="12"/>
          <w:lang w:eastAsia="ar-SA"/>
        </w:rPr>
      </w:pPr>
    </w:p>
    <w:p w14:paraId="1FC32B53" w14:textId="237430B7" w:rsidR="00907761" w:rsidRPr="00E73F2E" w:rsidRDefault="00907761" w:rsidP="00907761">
      <w:pPr>
        <w:tabs>
          <w:tab w:val="left" w:pos="851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VI. </w:t>
      </w:r>
      <w:bookmarkEnd w:id="2"/>
      <w:r w:rsidRPr="00E73F2E">
        <w:rPr>
          <w:rFonts w:ascii="Arial" w:eastAsia="Times New Roman" w:hAnsi="Arial" w:cs="Arial"/>
          <w:b/>
          <w:lang w:eastAsia="ar-SA"/>
        </w:rPr>
        <w:t xml:space="preserve">Práva a povinnosti </w:t>
      </w:r>
      <w:r>
        <w:rPr>
          <w:rFonts w:ascii="Arial" w:eastAsia="Times New Roman" w:hAnsi="Arial" w:cs="Arial"/>
          <w:b/>
          <w:lang w:eastAsia="ar-SA"/>
        </w:rPr>
        <w:t>S</w:t>
      </w:r>
      <w:r w:rsidRPr="00E73F2E">
        <w:rPr>
          <w:rFonts w:ascii="Arial" w:eastAsia="Times New Roman" w:hAnsi="Arial" w:cs="Arial"/>
          <w:b/>
          <w:lang w:eastAsia="ar-SA"/>
        </w:rPr>
        <w:t xml:space="preserve">mluvních stran při provádění </w:t>
      </w:r>
      <w:r>
        <w:rPr>
          <w:rFonts w:ascii="Arial" w:eastAsia="Times New Roman" w:hAnsi="Arial" w:cs="Arial"/>
          <w:b/>
          <w:lang w:eastAsia="ar-SA"/>
        </w:rPr>
        <w:t>Díla</w:t>
      </w:r>
      <w:r w:rsidR="00EF4596">
        <w:rPr>
          <w:rFonts w:ascii="Arial" w:eastAsia="Times New Roman" w:hAnsi="Arial" w:cs="Arial"/>
          <w:b/>
          <w:lang w:eastAsia="ar-SA"/>
        </w:rPr>
        <w:br/>
      </w:r>
    </w:p>
    <w:p w14:paraId="1D61D92F" w14:textId="77777777" w:rsidR="00907761" w:rsidRPr="00E73F2E" w:rsidRDefault="00907761" w:rsidP="00907761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3" w:name="_Ref371958959"/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povinen provést </w:t>
      </w:r>
      <w:r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v rozsahu vyplývajícím z 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</w:p>
    <w:p w14:paraId="4DD5A53C" w14:textId="77777777" w:rsidR="00907761" w:rsidRPr="00E73F2E" w:rsidRDefault="00907761" w:rsidP="00907761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se zavazuje provést </w:t>
      </w:r>
      <w:r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v souladu s obecně závaznými právními předpisy, normami a technickými podmínkami, platnými pro prováděné </w:t>
      </w:r>
      <w:r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v době uzavření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i v době provádění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.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odpovídá za dodržení veškerých obecně závazných právních předpisů rovněž ze strany všech osob, které se budou fyzicky po</w:t>
      </w:r>
      <w:r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t na provedení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, zejména pak za dodržení obecně závazných právních předpisů v oblasti bezpečnosti a ochrany zdraví při práci a požární ochrany. O těchto předpisech v rozsahu relevantním pro provedené </w:t>
      </w:r>
      <w:r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je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povinen výše uvedené osoby proškolit.</w:t>
      </w:r>
    </w:p>
    <w:p w14:paraId="1830BB60" w14:textId="77777777" w:rsidR="00907761" w:rsidRPr="00E73F2E" w:rsidRDefault="00907761" w:rsidP="00907761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bude při plnění předmětu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postupovat s odbornou péčí. Zavazuje se dodržovat obecně závazné předpisy, technické normy a podmínky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se bude řídit výchozími podklady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e, pokyny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e, zápisy a dohodami oprávněných pracovníků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mluvních stran a rozhodnutími a vyjádřeními kompetentních orgánů státní správy.</w:t>
      </w:r>
    </w:p>
    <w:p w14:paraId="20911DC8" w14:textId="77777777" w:rsidR="00907761" w:rsidRPr="00E73F2E" w:rsidRDefault="00907761" w:rsidP="00907761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se zavazuje při plnění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plnit veškeré povinnosti, které mu ukládá zákon č. 309/2006 Sb., o zajištění dalších podmínek bezpečnosti a ochrany zdraví při práci, ve znění pozdějších předpisů.</w:t>
      </w:r>
    </w:p>
    <w:p w14:paraId="7A303534" w14:textId="77777777" w:rsidR="00907761" w:rsidRPr="00E73F2E" w:rsidRDefault="00907761" w:rsidP="00907761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je oprávněn kontrolovat provádění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. Zjistí-li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, že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provádí </w:t>
      </w:r>
      <w:r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v rozporu s povinnostmi vyplývajícími ze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nebo obecně závazných právních předpisů, je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oprávněn dožadovat se toho, aby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odstranil vady vzniklé vadným prováděním a </w:t>
      </w:r>
      <w:r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prováděl řádným způsobem. Jestliže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tak neučiní ani v dostatečné přiměřené lhůtě, jedná se o porušení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y, která opravňuje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k odstoupení od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</w:t>
      </w:r>
    </w:p>
    <w:p w14:paraId="26760AE5" w14:textId="77777777" w:rsidR="00907761" w:rsidRPr="00E73F2E" w:rsidRDefault="00907761" w:rsidP="00907761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lastRenderedPageBreak/>
        <w:t xml:space="preserve">Pro účely kontroly průběhu provádění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organizuje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kontrolní dny. Kontrolní dny se budou konat za účasti zástupců obou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stran. Kontrolní dny svolává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bCs/>
          <w:lang w:eastAsia="ar-SA"/>
        </w:rPr>
        <w:t>min. jednou za 14 dní. Z kontrolního dne bude proveden zápis do stavebního deníku.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povinen se řádně svolaného kontrolního dnu zúčastnit. </w:t>
      </w:r>
    </w:p>
    <w:p w14:paraId="198CC88A" w14:textId="29C316D9" w:rsidR="00907761" w:rsidRPr="00E73F2E" w:rsidRDefault="00907761" w:rsidP="00907761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Osobou oprávněnou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em k provádění kontrol je zástupce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ve věcech technických: </w:t>
      </w:r>
      <w:r w:rsidR="003565ED" w:rsidRPr="003565ED">
        <w:rPr>
          <w:rFonts w:ascii="Arial" w:eastAsia="Times New Roman" w:hAnsi="Arial" w:cs="Arial"/>
          <w:lang w:eastAsia="ar-SA"/>
        </w:rPr>
        <w:t>Kateřina Frišová, provozní technik oddělení údržby majetku odboru dopravy a majetku Magistrátu města Ústí nad Labem</w:t>
      </w:r>
      <w:r>
        <w:rPr>
          <w:rFonts w:ascii="Arial" w:eastAsia="Times New Roman" w:hAnsi="Arial" w:cs="Arial"/>
          <w:lang w:eastAsia="cs-CZ"/>
        </w:rPr>
        <w:t xml:space="preserve">, za Zhotovitele pak: </w:t>
      </w:r>
      <w:permStart w:id="1847540815" w:edGrp="everyone"/>
      <w:r>
        <w:rPr>
          <w:rFonts w:ascii="Arial" w:eastAsia="Times New Roman" w:hAnsi="Arial" w:cs="Arial"/>
          <w:i/>
          <w:iCs/>
          <w:lang w:eastAsia="cs-CZ"/>
        </w:rPr>
        <w:t>(doplní Zhotovitel).</w:t>
      </w:r>
      <w:permEnd w:id="1847540815"/>
    </w:p>
    <w:p w14:paraId="48F60556" w14:textId="77777777" w:rsidR="00907761" w:rsidRPr="00E73F2E" w:rsidRDefault="00907761" w:rsidP="00907761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povinen vést a uchovávat o pracích provedených na </w:t>
      </w:r>
      <w:r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 dle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dokumentaci v rozsahu vyplývajícím z obecně závazných právních předpisů a z 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</w:p>
    <w:p w14:paraId="21379EB8" w14:textId="77777777" w:rsidR="00907761" w:rsidRPr="00E73F2E" w:rsidRDefault="00907761" w:rsidP="00907761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Nedostatky či vady oznámené dle odst. 5 tohoto článku budou zaznamenány do stavebního deníku s uvedením termínu jejich bezplatného odstranění.</w:t>
      </w:r>
    </w:p>
    <w:p w14:paraId="6DD0B097" w14:textId="77777777" w:rsidR="00907761" w:rsidRPr="00E73F2E" w:rsidRDefault="00907761" w:rsidP="00907761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se zavazuje používat stroje, mechanismy a jiné prostředky vhodné pro provedení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, tak aby </w:t>
      </w:r>
      <w:r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bylo provedeno v požadované kvalitě a nedocházelo k poškozování zařízení a příslušenství ani jiného majetku.</w:t>
      </w:r>
    </w:p>
    <w:bookmarkEnd w:id="3"/>
    <w:p w14:paraId="7A137016" w14:textId="24613362" w:rsidR="00907761" w:rsidRPr="00E73F2E" w:rsidRDefault="00907761" w:rsidP="00907761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povinen po dobu plnění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splňovat veškeré základní kvalifikační předpoklady či obdobné předpoklady nebo podmínky stanovené v </w:t>
      </w:r>
      <w:r w:rsidR="00943814">
        <w:rPr>
          <w:rFonts w:ascii="Arial" w:eastAsia="Times New Roman" w:hAnsi="Arial" w:cs="Arial"/>
          <w:lang w:eastAsia="ar-SA"/>
        </w:rPr>
        <w:t>Z</w:t>
      </w:r>
      <w:r w:rsidRPr="00E73F2E">
        <w:rPr>
          <w:rFonts w:ascii="Arial" w:eastAsia="Times New Roman" w:hAnsi="Arial" w:cs="Arial"/>
          <w:lang w:eastAsia="ar-SA"/>
        </w:rPr>
        <w:t xml:space="preserve">adávací dokumentaci. V případě, že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přestane splňovat jakýkoliv z těchto předpokladů, je povinen nejpozději do 5 pracovních dnů tuto skutečnost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i ohlásit s tím, že do 1</w:t>
      </w:r>
      <w:r>
        <w:rPr>
          <w:rFonts w:ascii="Arial" w:eastAsia="Times New Roman" w:hAnsi="Arial" w:cs="Arial"/>
          <w:lang w:eastAsia="ar-SA"/>
        </w:rPr>
        <w:t xml:space="preserve">0 </w:t>
      </w:r>
      <w:r w:rsidRPr="00E73F2E">
        <w:rPr>
          <w:rFonts w:ascii="Arial" w:eastAsia="Times New Roman" w:hAnsi="Arial" w:cs="Arial"/>
          <w:lang w:eastAsia="ar-SA"/>
        </w:rPr>
        <w:t xml:space="preserve">pracovních dnů od oznámení této skutečnosti doloží veškeré potřebné doklady k opětovnému prokázání splnění těchto předpokladů. </w:t>
      </w:r>
    </w:p>
    <w:p w14:paraId="1D7764B5" w14:textId="792D65C0" w:rsidR="00907761" w:rsidRPr="003565ED" w:rsidRDefault="00907761" w:rsidP="003565ED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4" w:name="_Ref357067939"/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se zavazuje při provádění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řídit pokyny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e.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povinen upozornit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na nevhodnost pokynů či návrhů daných mu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em, na rizika vyplývající z 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em požadovaných prací na </w:t>
      </w:r>
      <w:r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, pokud neodpovídají obvyklým postupům předmětného plnění či podmínkám bezpečnosti práce, včetně důsledků pro kvalitu a termín poskytnutí příslušných prací na </w:t>
      </w:r>
      <w:r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, jestliže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mohl tuto nevhodnost zjistit při vynaložení své odborné péče.</w:t>
      </w:r>
      <w:bookmarkEnd w:id="4"/>
    </w:p>
    <w:p w14:paraId="085F3971" w14:textId="77777777" w:rsidR="00907761" w:rsidRPr="00E73F2E" w:rsidRDefault="00907761" w:rsidP="00907761">
      <w:pPr>
        <w:tabs>
          <w:tab w:val="left" w:pos="426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482B54AE" w14:textId="77777777" w:rsidR="00907761" w:rsidRPr="00AA547F" w:rsidRDefault="00907761" w:rsidP="00907761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14:paraId="415C6CA1" w14:textId="337785E9" w:rsidR="00907761" w:rsidRPr="00E73F2E" w:rsidRDefault="00907761" w:rsidP="00907761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bookmarkStart w:id="5" w:name="_Toc357079845"/>
      <w:r w:rsidRPr="00E73F2E">
        <w:rPr>
          <w:rFonts w:ascii="Arial" w:eastAsia="Times New Roman" w:hAnsi="Arial" w:cs="Arial"/>
          <w:b/>
          <w:lang w:eastAsia="ar-SA"/>
        </w:rPr>
        <w:t xml:space="preserve">VII. Součinnost a komunikace </w:t>
      </w:r>
      <w:r>
        <w:rPr>
          <w:rFonts w:ascii="Arial" w:eastAsia="Times New Roman" w:hAnsi="Arial" w:cs="Arial"/>
          <w:b/>
          <w:lang w:eastAsia="ar-SA"/>
        </w:rPr>
        <w:t>S</w:t>
      </w:r>
      <w:r w:rsidRPr="00E73F2E">
        <w:rPr>
          <w:rFonts w:ascii="Arial" w:eastAsia="Times New Roman" w:hAnsi="Arial" w:cs="Arial"/>
          <w:b/>
          <w:lang w:eastAsia="ar-SA"/>
        </w:rPr>
        <w:t>mluvních stran</w:t>
      </w:r>
      <w:bookmarkEnd w:id="5"/>
      <w:r w:rsidR="00EF4596">
        <w:rPr>
          <w:rFonts w:ascii="Arial" w:eastAsia="Times New Roman" w:hAnsi="Arial" w:cs="Arial"/>
          <w:b/>
          <w:lang w:eastAsia="ar-SA"/>
        </w:rPr>
        <w:br/>
      </w:r>
    </w:p>
    <w:p w14:paraId="11C03907" w14:textId="77777777" w:rsidR="00907761" w:rsidRPr="00E73F2E" w:rsidRDefault="00907761" w:rsidP="00907761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Smluvní strany se zavazují vzájemně spolupracovat a poskytovat si veškeré informace nezbytné pro řádné a včasné plnění svých závazků.</w:t>
      </w:r>
    </w:p>
    <w:p w14:paraId="16588189" w14:textId="77777777" w:rsidR="00907761" w:rsidRPr="00E73F2E" w:rsidRDefault="00907761" w:rsidP="00907761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Smluvní strany jsou povinny informovat druhou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stranu o veškerých skutečnostech, které jsou nebo mohou být důležité pro řádné a včasné plnění jejich závazků, pokud takové skutečnosti již nebyly či neměly být známy druhé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straně.</w:t>
      </w:r>
    </w:p>
    <w:p w14:paraId="5C6E1CE4" w14:textId="77777777" w:rsidR="00907761" w:rsidRPr="00E73F2E" w:rsidRDefault="00907761" w:rsidP="00907761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bookmarkStart w:id="6" w:name="_Ref372050290"/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oprávněn požadovat součinnost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e, pokud je tato součinnost nezbytná k odstranění překážek na straně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e, které objektivně brání řádnému provedení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. V takovém případě lze tuto součinnost požadovat kdykoliv v průběhu plnění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y, přičemž však taková součinnost musí být specifikována dostatečně předem.</w:t>
      </w:r>
      <w:bookmarkEnd w:id="6"/>
    </w:p>
    <w:p w14:paraId="0757328B" w14:textId="77777777" w:rsidR="00907761" w:rsidRPr="00E73F2E" w:rsidRDefault="00907761" w:rsidP="00907761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bookmarkStart w:id="7" w:name="_Ref371943977"/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bude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zejména poskytovat potřebnou součinnost při plnění povinností dle čl. VI.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se zavazuje bezdůvodně neodmítnout poskytnutí součinnosti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dle </w:t>
      </w:r>
      <w:bookmarkEnd w:id="7"/>
      <w:r w:rsidRPr="00E73F2E">
        <w:rPr>
          <w:rFonts w:ascii="Arial" w:eastAsia="Times New Roman" w:hAnsi="Arial" w:cs="Arial"/>
          <w:lang w:eastAsia="ar-SA"/>
        </w:rPr>
        <w:t xml:space="preserve">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</w:p>
    <w:p w14:paraId="373ABE90" w14:textId="77777777" w:rsidR="00907761" w:rsidRPr="00E73F2E" w:rsidRDefault="00907761" w:rsidP="00907761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povinen spolupracovat s oprávněnou osobou dle čl. VI. odst. 7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y, s oprávněnou osobou, která zajišťuje autorský dozor na stavbě, a s oprávněnou osobou, která zajišťuje na stavbě BOZP</w:t>
      </w:r>
      <w:r>
        <w:rPr>
          <w:rFonts w:ascii="Arial" w:eastAsia="Times New Roman" w:hAnsi="Arial" w:cs="Arial"/>
          <w:lang w:eastAsia="ar-SA"/>
        </w:rPr>
        <w:t>, a s osobou, která zajišťuje TDS</w:t>
      </w:r>
      <w:r w:rsidRPr="00E73F2E">
        <w:rPr>
          <w:rFonts w:ascii="Arial" w:eastAsia="Times New Roman" w:hAnsi="Arial" w:cs="Arial"/>
          <w:lang w:eastAsia="ar-SA"/>
        </w:rPr>
        <w:t xml:space="preserve">.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povinen zajistit k součinnosti s autorským doz</w:t>
      </w:r>
      <w:r>
        <w:rPr>
          <w:rFonts w:ascii="Arial" w:eastAsia="Times New Roman" w:hAnsi="Arial" w:cs="Arial"/>
          <w:lang w:eastAsia="ar-SA"/>
        </w:rPr>
        <w:t xml:space="preserve">orem, </w:t>
      </w:r>
      <w:r w:rsidRPr="00E73F2E">
        <w:rPr>
          <w:rFonts w:ascii="Arial" w:eastAsia="Times New Roman" w:hAnsi="Arial" w:cs="Arial"/>
          <w:lang w:eastAsia="ar-SA"/>
        </w:rPr>
        <w:t>koordinátorem BOZP</w:t>
      </w:r>
      <w:r>
        <w:rPr>
          <w:rFonts w:ascii="Arial" w:eastAsia="Times New Roman" w:hAnsi="Arial" w:cs="Arial"/>
          <w:lang w:eastAsia="ar-SA"/>
        </w:rPr>
        <w:t xml:space="preserve"> i TDS</w:t>
      </w:r>
      <w:r w:rsidRPr="00E73F2E">
        <w:rPr>
          <w:rFonts w:ascii="Arial" w:eastAsia="Times New Roman" w:hAnsi="Arial" w:cs="Arial"/>
          <w:lang w:eastAsia="ar-SA"/>
        </w:rPr>
        <w:t xml:space="preserve"> všechny své poddodavatele, dodavatele či další osoby, které budou provádět činnosti na staveništi.</w:t>
      </w:r>
    </w:p>
    <w:p w14:paraId="63AD5966" w14:textId="1B90C704" w:rsidR="00907761" w:rsidRPr="00E73F2E" w:rsidRDefault="00907761" w:rsidP="00907761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bookmarkStart w:id="8" w:name="_Ref372050297"/>
      <w:r w:rsidRPr="00E73F2E">
        <w:rPr>
          <w:rFonts w:ascii="Arial" w:eastAsia="Times New Roman" w:hAnsi="Arial" w:cs="Arial"/>
          <w:lang w:eastAsia="ar-SA"/>
        </w:rPr>
        <w:t xml:space="preserve">Veškerá komunikace mezi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mluvními stranami bude probíhat prostřednictvím oprávněných osob dle čl. XI</w:t>
      </w:r>
      <w:r w:rsidR="00821719"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  <w:bookmarkEnd w:id="8"/>
    </w:p>
    <w:p w14:paraId="0C4B9C03" w14:textId="3FFCF35E" w:rsidR="00907761" w:rsidRPr="00FD3D47" w:rsidRDefault="00907761" w:rsidP="00907761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lastRenderedPageBreak/>
        <w:t xml:space="preserve">Písemnost, která má být dle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doručena druhé </w:t>
      </w:r>
      <w:r w:rsidR="00943814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straně, musí být doručena buď osobně, prostřednictvím držitele poštovní licence nebo elektronicky, a to vždy alespoň oprávněné osobě dle čl. XI</w:t>
      </w:r>
      <w:r w:rsidR="00821719"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V případě, že taková písemnost může mít přímý vliv na účinnost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y, musí být doručena buď osobně, nebo prostřednictvím držitele poštovní licence či datovou schránkou do sídla této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zásilkou doručovanou do vlastních rukou, a to vždy osobě oprávněné k zastupování druhé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 dle zápisu v obchodním rejstříku, resp. na základě obecně závazných právních předpisů.</w:t>
      </w:r>
    </w:p>
    <w:p w14:paraId="4BACDF87" w14:textId="77777777" w:rsidR="00907761" w:rsidRPr="00E73F2E" w:rsidRDefault="00907761" w:rsidP="00907761">
      <w:pPr>
        <w:tabs>
          <w:tab w:val="left" w:pos="426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b/>
          <w:lang w:eastAsia="ar-SA"/>
        </w:rPr>
      </w:pPr>
    </w:p>
    <w:p w14:paraId="42081FF9" w14:textId="77777777" w:rsidR="00907761" w:rsidRPr="00AA547F" w:rsidRDefault="00907761" w:rsidP="00907761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14:paraId="4CBF7CCE" w14:textId="55EC0BF2" w:rsidR="00907761" w:rsidRPr="00E73F2E" w:rsidRDefault="00907761" w:rsidP="00907761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VIII. Náhrada škody a prodlení</w:t>
      </w:r>
      <w:r w:rsidR="00EF4596">
        <w:rPr>
          <w:rFonts w:ascii="Arial" w:eastAsia="Times New Roman" w:hAnsi="Arial" w:cs="Arial"/>
          <w:b/>
          <w:lang w:eastAsia="ar-SA"/>
        </w:rPr>
        <w:br/>
      </w:r>
    </w:p>
    <w:p w14:paraId="6923D382" w14:textId="77777777" w:rsidR="00907761" w:rsidRPr="00E73F2E" w:rsidRDefault="00907761" w:rsidP="00907761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Každá ze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nese odpovědnost za způsobenou škodu v rámci platných právních předpisů a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Za škodu se v tomto smyslu považuje i pokuta či jiná sankce uložená za správní delikt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i</w:t>
      </w:r>
      <w:r>
        <w:rPr>
          <w:rFonts w:ascii="Arial" w:eastAsia="Times New Roman" w:hAnsi="Arial" w:cs="Arial"/>
          <w:lang w:eastAsia="ar-SA"/>
        </w:rPr>
        <w:t xml:space="preserve"> nebo</w:t>
      </w:r>
      <w:r w:rsidRPr="00551C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 porušení rozpočtové kázně</w:t>
      </w:r>
      <w:r w:rsidRPr="00E73F2E">
        <w:rPr>
          <w:rFonts w:ascii="Arial" w:eastAsia="Times New Roman" w:hAnsi="Arial" w:cs="Arial"/>
          <w:lang w:eastAsia="ar-SA"/>
        </w:rPr>
        <w:t xml:space="preserve"> v případě, že příčinou uložení takové sankce bylo porušení povinností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 dle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Obě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se zavazují k vyvinutí maximálního úsilí k předcházení škodám a k minimalizaci vzniklých škod. Smluvní strany jsou povinny nahradit způsobenou škodu za porušení povinností stanovených platnými právními předpisy, a dále stanovených v 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ě.</w:t>
      </w:r>
    </w:p>
    <w:p w14:paraId="1E7618EA" w14:textId="77777777" w:rsidR="00907761" w:rsidRPr="00E73F2E" w:rsidRDefault="00907761" w:rsidP="00907761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Žádná ze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nemá povinnost nahradit škodu způsobenou porušením svých povinností vyplývajících z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není v prodlení, bránila-li jí v jejich splnění některá z překážek vylučujících povinnost k náhradě škody ve smyslu ustanovení § 2913 odst. 2 </w:t>
      </w:r>
      <w:r>
        <w:rPr>
          <w:rFonts w:ascii="Arial" w:eastAsia="Times New Roman" w:hAnsi="Arial" w:cs="Arial"/>
          <w:lang w:eastAsia="ar-SA"/>
        </w:rPr>
        <w:t>Občans</w:t>
      </w:r>
      <w:r w:rsidRPr="00E73F2E">
        <w:rPr>
          <w:rFonts w:ascii="Arial" w:eastAsia="Times New Roman" w:hAnsi="Arial" w:cs="Arial"/>
          <w:lang w:eastAsia="ar-SA"/>
        </w:rPr>
        <w:t>kého zákoníku.</w:t>
      </w:r>
    </w:p>
    <w:p w14:paraId="33A6980F" w14:textId="77777777" w:rsidR="00907761" w:rsidRPr="00E73F2E" w:rsidRDefault="00907761" w:rsidP="00907761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Každá ze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se zavazuje upozornit druhou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stranu bez zbytečného odkladu na vzniklé okolnosti vylučující povinnost k náhradě škody bránící řádnému plnění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 Smluvní strany se zavazují k vyvinutí maximálního úsilí k odvrácení a překonání okolností vylučujících povinnost k náhradě škody.</w:t>
      </w:r>
    </w:p>
    <w:p w14:paraId="19244321" w14:textId="77777777" w:rsidR="00907761" w:rsidRDefault="00907761" w:rsidP="00907761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Žádná ze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není v prodlení, pokud toto prodlení mělo jednoznačnou a bezprostřední příčinu v prodlení druhé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strany.</w:t>
      </w:r>
    </w:p>
    <w:p w14:paraId="1F300E00" w14:textId="5DA568CA" w:rsidR="00907761" w:rsidRDefault="00907761" w:rsidP="00907761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Pr="00A94055">
        <w:rPr>
          <w:rFonts w:ascii="Arial" w:eastAsia="Times New Roman" w:hAnsi="Arial" w:cs="Arial"/>
          <w:lang w:eastAsia="ar-SA"/>
        </w:rPr>
        <w:t xml:space="preserve"> není povinen nahradit škodu, která vznikla v důsledku věcně nesprávného nebo jinak chybného pokynu </w:t>
      </w:r>
      <w:r>
        <w:rPr>
          <w:rFonts w:ascii="Arial" w:eastAsia="Times New Roman" w:hAnsi="Arial" w:cs="Arial"/>
          <w:lang w:eastAsia="ar-SA"/>
        </w:rPr>
        <w:t>Objednatel</w:t>
      </w:r>
      <w:r w:rsidRPr="00A94055">
        <w:rPr>
          <w:rFonts w:ascii="Arial" w:eastAsia="Times New Roman" w:hAnsi="Arial" w:cs="Arial"/>
          <w:lang w:eastAsia="ar-SA"/>
        </w:rPr>
        <w:t xml:space="preserve">e v případě, že na nesprávnost takového pokynu </w:t>
      </w:r>
      <w:r>
        <w:rPr>
          <w:rFonts w:ascii="Arial" w:eastAsia="Times New Roman" w:hAnsi="Arial" w:cs="Arial"/>
          <w:lang w:eastAsia="ar-SA"/>
        </w:rPr>
        <w:t>Objednatel</w:t>
      </w:r>
      <w:r w:rsidRPr="00A94055">
        <w:rPr>
          <w:rFonts w:ascii="Arial" w:eastAsia="Times New Roman" w:hAnsi="Arial" w:cs="Arial"/>
          <w:lang w:eastAsia="ar-SA"/>
        </w:rPr>
        <w:t>e upozornil v souladu s čl. VI</w:t>
      </w:r>
      <w:r w:rsidR="003565ED">
        <w:rPr>
          <w:rFonts w:ascii="Arial" w:eastAsia="Times New Roman" w:hAnsi="Arial" w:cs="Arial"/>
          <w:lang w:eastAsia="ar-SA"/>
        </w:rPr>
        <w:t>.</w:t>
      </w:r>
      <w:r w:rsidRPr="00A94055">
        <w:rPr>
          <w:rFonts w:ascii="Arial" w:eastAsia="Times New Roman" w:hAnsi="Arial" w:cs="Arial"/>
          <w:lang w:eastAsia="ar-SA"/>
        </w:rPr>
        <w:t xml:space="preserve"> odst. 12 této </w:t>
      </w:r>
      <w:r>
        <w:rPr>
          <w:rFonts w:ascii="Arial" w:eastAsia="Times New Roman" w:hAnsi="Arial" w:cs="Arial"/>
          <w:lang w:eastAsia="ar-SA"/>
        </w:rPr>
        <w:t>Smlouv</w:t>
      </w:r>
      <w:r w:rsidRPr="00A94055">
        <w:rPr>
          <w:rFonts w:ascii="Arial" w:eastAsia="Times New Roman" w:hAnsi="Arial" w:cs="Arial"/>
          <w:lang w:eastAsia="ar-SA"/>
        </w:rPr>
        <w:t>y.</w:t>
      </w:r>
    </w:p>
    <w:p w14:paraId="1195D4A5" w14:textId="77777777" w:rsidR="00907761" w:rsidRPr="00A94055" w:rsidRDefault="00907761" w:rsidP="00907761">
      <w:pPr>
        <w:tabs>
          <w:tab w:val="left" w:pos="426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3C0B6BB9" w14:textId="77777777" w:rsidR="00907761" w:rsidRPr="00AA547F" w:rsidRDefault="00907761" w:rsidP="00907761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14:paraId="1D307160" w14:textId="6F7EA25A" w:rsidR="00907761" w:rsidRPr="00E73F2E" w:rsidRDefault="00907761" w:rsidP="00907761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IX. Jakost </w:t>
      </w:r>
      <w:r>
        <w:rPr>
          <w:rFonts w:ascii="Arial" w:eastAsia="Times New Roman" w:hAnsi="Arial" w:cs="Arial"/>
          <w:b/>
          <w:lang w:eastAsia="ar-SA"/>
        </w:rPr>
        <w:t>Díla</w:t>
      </w:r>
      <w:r w:rsidRPr="00E73F2E">
        <w:rPr>
          <w:rFonts w:ascii="Arial" w:eastAsia="Times New Roman" w:hAnsi="Arial" w:cs="Arial"/>
          <w:b/>
          <w:lang w:eastAsia="ar-SA"/>
        </w:rPr>
        <w:t>, záruka, odpovědnost za vady a za škodu, vlastnické právo</w:t>
      </w:r>
      <w:r w:rsidR="00EF4596">
        <w:rPr>
          <w:rFonts w:ascii="Arial" w:eastAsia="Times New Roman" w:hAnsi="Arial" w:cs="Arial"/>
          <w:b/>
          <w:lang w:eastAsia="ar-SA"/>
        </w:rPr>
        <w:br/>
      </w:r>
    </w:p>
    <w:p w14:paraId="667A2931" w14:textId="77777777" w:rsidR="00907761" w:rsidRPr="00E73F2E" w:rsidRDefault="00907761" w:rsidP="00907761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9" w:name="_Ref417495639"/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především odpovídá za správnost a úplnost provedení předmětu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, za správnost a úplnost provedení všech prací na </w:t>
      </w:r>
      <w:r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 uvedených ve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 včetně veškerých příloh, technologických předpisů a postupů, veškerých platných norem a souvisejících platných předpisů.</w:t>
      </w:r>
    </w:p>
    <w:bookmarkEnd w:id="9"/>
    <w:p w14:paraId="778B3B47" w14:textId="77777777" w:rsidR="00907761" w:rsidRPr="00E73F2E" w:rsidRDefault="00907761" w:rsidP="00907761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dále odpovídá za to, že celé </w:t>
      </w:r>
      <w:r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, i každá jeho jednotlivá část, bude bez jakýchkoliv vad, ať už věcných, právních nebo ostatních. </w:t>
      </w:r>
      <w:r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nebo jeho část má vady, jestliže zejména neodpovídá výsledku určenému ve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ě, neodpovídá účelu jeho využití, případně nemá vlastnosti výslovně stanovené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ou, dokumentací,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em, platnými předpisy nebo nemá vlastnosti obvyklé.</w:t>
      </w:r>
    </w:p>
    <w:p w14:paraId="336E0403" w14:textId="196B0117" w:rsidR="00907761" w:rsidRPr="00E73F2E" w:rsidRDefault="00907761" w:rsidP="00907761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Záruční </w:t>
      </w:r>
      <w:r w:rsidR="00041281">
        <w:rPr>
          <w:rFonts w:ascii="Arial" w:eastAsia="Times New Roman" w:hAnsi="Arial" w:cs="Arial"/>
          <w:b/>
          <w:lang w:eastAsia="ar-SA"/>
        </w:rPr>
        <w:t>doba</w:t>
      </w:r>
      <w:r w:rsidRPr="00E73F2E">
        <w:rPr>
          <w:rFonts w:ascii="Arial" w:eastAsia="Times New Roman" w:hAnsi="Arial" w:cs="Arial"/>
          <w:lang w:eastAsia="ar-SA"/>
        </w:rPr>
        <w:t xml:space="preserve"> na provedené </w:t>
      </w:r>
      <w:r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b/>
          <w:lang w:eastAsia="ar-SA"/>
        </w:rPr>
        <w:t xml:space="preserve">činí </w:t>
      </w:r>
      <w:r>
        <w:rPr>
          <w:rFonts w:ascii="Arial" w:eastAsia="Times New Roman" w:hAnsi="Arial" w:cs="Arial"/>
          <w:b/>
          <w:lang w:eastAsia="ar-SA"/>
        </w:rPr>
        <w:t>36</w:t>
      </w:r>
      <w:r w:rsidRPr="00E73F2E">
        <w:rPr>
          <w:rFonts w:ascii="Arial" w:eastAsia="Times New Roman" w:hAnsi="Arial" w:cs="Arial"/>
          <w:b/>
          <w:lang w:eastAsia="ar-SA"/>
        </w:rPr>
        <w:t xml:space="preserve"> měsíců</w:t>
      </w:r>
      <w:r w:rsidRPr="00E73F2E">
        <w:rPr>
          <w:rFonts w:ascii="Arial" w:eastAsia="Times New Roman" w:hAnsi="Arial" w:cs="Arial"/>
          <w:lang w:eastAsia="ar-SA"/>
        </w:rPr>
        <w:t xml:space="preserve"> ode dne jeho protokolárního předání a převzetí.</w:t>
      </w:r>
    </w:p>
    <w:p w14:paraId="1E9CAC40" w14:textId="77777777" w:rsidR="00907761" w:rsidRPr="00E73F2E" w:rsidRDefault="00907761" w:rsidP="00907761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po uvedenou záruční dobu také odpovídá za bezvadnost předmětu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, tj. odpovídá za všechny vlastnosti, které má mít předmět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zejména dle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y, dle jednotlivých požadavků a pokynů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e, případně ostatních pověřených osob, dle dokumentace, norem a ostatních předpisů, pokud se na prováděný předmět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>, jeho části a příslušenství vztahují.</w:t>
      </w:r>
    </w:p>
    <w:p w14:paraId="7B88DFD3" w14:textId="77777777" w:rsidR="00907761" w:rsidRPr="00E73F2E" w:rsidRDefault="00907761" w:rsidP="00907761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lastRenderedPageBreak/>
        <w:t xml:space="preserve">Jakákoliv vada na </w:t>
      </w:r>
      <w:r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, která se vyskytne v průběhu záruční doby, bude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em oznámena bez zbytečného odkladu písemně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a tento odstraní závadu na své vlastní náklady, neprodleně, nejpozději však ve lhůtě 10 pracovních dnů, pokud se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se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em nedohodnou písemně jinak. Neodstraní-li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vady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ve lhůtě nebo oznámí-li před jejím uplynutím, že vady neodstraní, může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požadovat přiměřenou slevu z ceny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nebo po předchozím vyrozumění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 vadu odstranit sám nebo ji nechat odstranit, a to na náklady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e.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povinen nahradit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 výdaje a ušlý zisk, které souvisejí s odstraněním vad zajišťovaných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em.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povinen nahradit tyto náklady do 30 dnů po obdržení příslušného platebního dokladu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e.</w:t>
      </w:r>
    </w:p>
    <w:p w14:paraId="4CFF93EB" w14:textId="77777777" w:rsidR="00907761" w:rsidRPr="00E73F2E" w:rsidRDefault="00907761" w:rsidP="00907761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 případě opravy nebo výměny vadných částí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se záruční doba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nebo jeho části prodlouží o dobu, po kterou nemohlo být </w:t>
      </w:r>
      <w:r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nebo jeho část v důsledku zjištěné vady užíváno vůbec nebo mohlo být užíváno jen v omezeném rozsahu.</w:t>
      </w:r>
    </w:p>
    <w:p w14:paraId="03DA785D" w14:textId="77777777" w:rsidR="00907761" w:rsidRPr="00E73F2E" w:rsidRDefault="00907761" w:rsidP="00907761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Reklamaci lze uplatnit do posledního dne záruční doby, přičemž i reklamace odeslaná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em v poslední den záruční doby se považuje za včas uplatněnou.</w:t>
      </w:r>
    </w:p>
    <w:p w14:paraId="6F484107" w14:textId="77777777" w:rsidR="00907761" w:rsidRPr="00E73F2E" w:rsidRDefault="00907761" w:rsidP="00907761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Odstranění vady nemá vliv na nárok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vůči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na zaplacení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pokut a náhradu škod souvisejících s vadami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>.</w:t>
      </w:r>
    </w:p>
    <w:p w14:paraId="41F3A10E" w14:textId="77777777" w:rsidR="00907761" w:rsidRPr="00E73F2E" w:rsidRDefault="00907761" w:rsidP="00907761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rovněž odpovědný za jakékoliv ztráty nebo škody na </w:t>
      </w:r>
      <w:r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 či majetku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jakož i třetích osob způsobené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em nebo jeho </w:t>
      </w:r>
      <w:r>
        <w:rPr>
          <w:rFonts w:ascii="Arial" w:eastAsia="Times New Roman" w:hAnsi="Arial" w:cs="Arial"/>
          <w:lang w:eastAsia="ar-SA"/>
        </w:rPr>
        <w:t>pod</w:t>
      </w:r>
      <w:r w:rsidRPr="00E73F2E">
        <w:rPr>
          <w:rFonts w:ascii="Arial" w:eastAsia="Times New Roman" w:hAnsi="Arial" w:cs="Arial"/>
          <w:lang w:eastAsia="ar-SA"/>
        </w:rPr>
        <w:t xml:space="preserve">dodavateli v průběhu provádění jakýchkoliv prací a služeb při plnění nebo v souvislosti s plněním povinností podle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</w:p>
    <w:p w14:paraId="3A766523" w14:textId="77777777" w:rsidR="00907761" w:rsidRPr="00E73F2E" w:rsidRDefault="00907761" w:rsidP="00907761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Případné nároky z nedodržení povinností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 dle odst. 1 tohoto článku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uplatní zejména při předání a převzetí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. Tím však není dotčeno právo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uplatnit tyto své nároky později, pokud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prokáže, že je objektivně nemohl uplatnit již v rámci předání a převzetí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>.</w:t>
      </w:r>
    </w:p>
    <w:p w14:paraId="6B12BB64" w14:textId="77777777" w:rsidR="00907761" w:rsidRPr="00E73F2E" w:rsidRDefault="00907761" w:rsidP="00907761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Vlastníkem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po celou dobu trvání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je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. Nebezpečí škody při provádění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nese </w:t>
      </w:r>
      <w:r>
        <w:rPr>
          <w:rFonts w:ascii="Arial" w:eastAsia="Times New Roman" w:hAnsi="Arial" w:cs="Arial"/>
          <w:lang w:eastAsia="ar-SA"/>
        </w:rPr>
        <w:t>Zhotovitel,</w:t>
      </w:r>
      <w:r w:rsidRPr="00E73F2E">
        <w:rPr>
          <w:rFonts w:ascii="Arial" w:eastAsia="Times New Roman" w:hAnsi="Arial" w:cs="Arial"/>
          <w:lang w:eastAsia="ar-SA"/>
        </w:rPr>
        <w:t xml:space="preserve"> a to doby řádného předání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i.</w:t>
      </w:r>
    </w:p>
    <w:p w14:paraId="0358761C" w14:textId="56FAC9B8" w:rsidR="00907761" w:rsidRPr="003565ED" w:rsidRDefault="00907761" w:rsidP="003565ED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vlastníkem všech věcí nezbytných k realizaci trvalých, popř. dočasných konstrukcí, které vnesl na staveniště včetně strojů a jiných mechanismů a je nositelem nebezpečí škod na nich vzniklých nebo jimi vyvolaných.</w:t>
      </w:r>
      <w:bookmarkStart w:id="10" w:name="_Ref417505607"/>
    </w:p>
    <w:p w14:paraId="73B7C4EB" w14:textId="77777777" w:rsidR="00907761" w:rsidRDefault="00907761" w:rsidP="00907761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6C0A66C7" w14:textId="721A6066" w:rsidR="00907761" w:rsidRPr="00821719" w:rsidRDefault="00907761" w:rsidP="00907761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color w:val="000000" w:themeColor="text1"/>
          <w:lang w:eastAsia="ar-SA"/>
        </w:rPr>
      </w:pPr>
      <w:r w:rsidRPr="00821719">
        <w:rPr>
          <w:rFonts w:ascii="Arial" w:eastAsia="Times New Roman" w:hAnsi="Arial" w:cs="Arial"/>
          <w:b/>
          <w:color w:val="000000" w:themeColor="text1"/>
          <w:lang w:eastAsia="ar-SA"/>
        </w:rPr>
        <w:t xml:space="preserve">X. </w:t>
      </w:r>
      <w:bookmarkEnd w:id="10"/>
      <w:r w:rsidRPr="00821719">
        <w:rPr>
          <w:rFonts w:ascii="Arial" w:eastAsia="Times New Roman" w:hAnsi="Arial" w:cs="Arial"/>
          <w:b/>
          <w:color w:val="000000" w:themeColor="text1"/>
          <w:lang w:eastAsia="ar-SA"/>
        </w:rPr>
        <w:t>Sankce</w:t>
      </w:r>
      <w:r w:rsidR="00EF4596">
        <w:rPr>
          <w:rFonts w:ascii="Arial" w:eastAsia="Times New Roman" w:hAnsi="Arial" w:cs="Arial"/>
          <w:b/>
          <w:color w:val="000000" w:themeColor="text1"/>
          <w:lang w:eastAsia="ar-SA"/>
        </w:rPr>
        <w:br/>
      </w:r>
    </w:p>
    <w:p w14:paraId="35B4519D" w14:textId="77777777" w:rsidR="00041281" w:rsidRDefault="00041281" w:rsidP="00041281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bookmarkStart w:id="11" w:name="_Ref417505740"/>
      <w:r w:rsidRPr="00A72959">
        <w:rPr>
          <w:rFonts w:ascii="Arial" w:hAnsi="Arial" w:cs="Arial"/>
          <w:b/>
          <w:bCs/>
          <w:lang w:eastAsia="cs-CZ"/>
        </w:rPr>
        <w:t>Prodlení se zhotovením Díla nebo odstraněním vad Díla</w:t>
      </w:r>
    </w:p>
    <w:p w14:paraId="08D87E7F" w14:textId="45EE85BB" w:rsidR="00654997" w:rsidRPr="00A72959" w:rsidRDefault="00041281" w:rsidP="00041281">
      <w:pPr>
        <w:spacing w:after="0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lang w:eastAsia="cs-CZ"/>
        </w:rPr>
        <w:t xml:space="preserve">V případě nedodržení termínu zhotovení a předání řádně dokončeného Díla podle čl. IV. odst. 2 této Smlouvy, nebo v případě prodlení Zhotovitele s odstraněním vad Díla podle čl. </w:t>
      </w:r>
      <w:r>
        <w:rPr>
          <w:rFonts w:ascii="Arial" w:hAnsi="Arial" w:cs="Arial"/>
          <w:lang w:eastAsia="cs-CZ"/>
        </w:rPr>
        <w:t xml:space="preserve">IX. </w:t>
      </w:r>
      <w:r w:rsidRPr="00A72959">
        <w:rPr>
          <w:rFonts w:ascii="Arial" w:hAnsi="Arial" w:cs="Arial"/>
          <w:lang w:eastAsia="cs-CZ"/>
        </w:rPr>
        <w:t xml:space="preserve">této Smlouvy, je Zhotovitel povinen uhradit Objednateli smluvní pokutu ve výši </w:t>
      </w:r>
      <w:r w:rsidRPr="00A72959">
        <w:rPr>
          <w:rFonts w:ascii="Arial" w:hAnsi="Arial" w:cs="Arial"/>
          <w:b/>
          <w:bCs/>
          <w:lang w:eastAsia="cs-CZ"/>
        </w:rPr>
        <w:t>0,05 % z celkové ceny Díla včetně DPH</w:t>
      </w:r>
      <w:r w:rsidRPr="00A72959">
        <w:rPr>
          <w:rFonts w:ascii="Arial" w:hAnsi="Arial" w:cs="Arial"/>
          <w:lang w:eastAsia="cs-CZ"/>
        </w:rPr>
        <w:t xml:space="preserve"> za každý, i započatý, kalendářní den prodlení.</w:t>
      </w:r>
    </w:p>
    <w:p w14:paraId="1844EDB2" w14:textId="77777777" w:rsidR="00041281" w:rsidRPr="00A72959" w:rsidRDefault="00041281" w:rsidP="00041281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>Porušení povinností dle čl. VI. a VII. Smlouvy</w:t>
      </w:r>
    </w:p>
    <w:p w14:paraId="3B960D8B" w14:textId="747972EC" w:rsidR="00030BEB" w:rsidRPr="00A72959" w:rsidRDefault="00041281" w:rsidP="00041281">
      <w:pPr>
        <w:spacing w:after="0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lang w:eastAsia="cs-CZ"/>
        </w:rPr>
        <w:t xml:space="preserve">Pokud Zhotovitel nesplní povinnosti vymezené v článcích VI. a VII. této Smlouvy, je povinen zaplatit Objednateli smluvní pokutu ve výši </w:t>
      </w:r>
      <w:r w:rsidRPr="00A72959">
        <w:rPr>
          <w:rFonts w:ascii="Arial" w:hAnsi="Arial" w:cs="Arial"/>
          <w:b/>
          <w:bCs/>
          <w:lang w:eastAsia="cs-CZ"/>
        </w:rPr>
        <w:t>10 000 Kč (slovy: deset tisíc korun českých)</w:t>
      </w:r>
      <w:r w:rsidRPr="00A72959">
        <w:rPr>
          <w:rFonts w:ascii="Arial" w:hAnsi="Arial" w:cs="Arial"/>
          <w:lang w:eastAsia="cs-CZ"/>
        </w:rPr>
        <w:t xml:space="preserve"> za každé jednotlivé porušení povinnosti. Pokutu lze ukládat opakovaně.</w:t>
      </w:r>
    </w:p>
    <w:p w14:paraId="1516077C" w14:textId="77777777" w:rsidR="00041281" w:rsidRPr="00A72959" w:rsidRDefault="00041281" w:rsidP="00041281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>Neuzavření nebo neudržování pojištění v</w:t>
      </w:r>
      <w:r>
        <w:rPr>
          <w:rFonts w:ascii="Arial" w:hAnsi="Arial" w:cs="Arial"/>
          <w:b/>
          <w:bCs/>
          <w:lang w:eastAsia="cs-CZ"/>
        </w:rPr>
        <w:t> </w:t>
      </w:r>
      <w:r w:rsidRPr="00A72959">
        <w:rPr>
          <w:rFonts w:ascii="Arial" w:hAnsi="Arial" w:cs="Arial"/>
          <w:b/>
          <w:bCs/>
          <w:lang w:eastAsia="cs-CZ"/>
        </w:rPr>
        <w:t>platnosti</w:t>
      </w:r>
    </w:p>
    <w:p w14:paraId="6A8D3D95" w14:textId="6F9193EE" w:rsidR="00DC5AB6" w:rsidRPr="00A72959" w:rsidRDefault="00041281" w:rsidP="00041281">
      <w:pPr>
        <w:spacing w:after="0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lang w:eastAsia="cs-CZ"/>
        </w:rPr>
        <w:t>Pokud Zhotovitel neuzavře, nebo nebude udržovat v platnosti pojištění odpovědnosti dle čl. X</w:t>
      </w:r>
      <w:r w:rsidR="00821719">
        <w:rPr>
          <w:rFonts w:ascii="Arial" w:hAnsi="Arial" w:cs="Arial"/>
          <w:lang w:eastAsia="cs-CZ"/>
        </w:rPr>
        <w:t>II</w:t>
      </w:r>
      <w:r w:rsidRPr="00A72959">
        <w:rPr>
          <w:rFonts w:ascii="Arial" w:hAnsi="Arial" w:cs="Arial"/>
          <w:lang w:eastAsia="cs-CZ"/>
        </w:rPr>
        <w:t xml:space="preserve">I. této Smlouvy, je povinen zaplatit Objednateli smluvní pokutu ve výši </w:t>
      </w:r>
      <w:r w:rsidRPr="00A72959">
        <w:rPr>
          <w:rFonts w:ascii="Arial" w:hAnsi="Arial" w:cs="Arial"/>
          <w:lang w:eastAsia="cs-CZ"/>
        </w:rPr>
        <w:br/>
      </w:r>
      <w:r w:rsidRPr="00A72959">
        <w:rPr>
          <w:rFonts w:ascii="Arial" w:hAnsi="Arial" w:cs="Arial"/>
          <w:b/>
          <w:bCs/>
          <w:lang w:eastAsia="cs-CZ"/>
        </w:rPr>
        <w:t>20 000 Kč (slovy: dvacet tisíc korun českých)</w:t>
      </w:r>
      <w:r w:rsidRPr="00A72959">
        <w:rPr>
          <w:rFonts w:ascii="Arial" w:hAnsi="Arial" w:cs="Arial"/>
          <w:lang w:eastAsia="cs-CZ"/>
        </w:rPr>
        <w:t xml:space="preserve"> za každý, i započatý kalendářní den prodlení.</w:t>
      </w:r>
    </w:p>
    <w:p w14:paraId="27310FFF" w14:textId="77777777" w:rsidR="00041281" w:rsidRPr="00A72959" w:rsidRDefault="00041281" w:rsidP="00041281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>Neúčast na kontrolním dni</w:t>
      </w:r>
    </w:p>
    <w:p w14:paraId="203F7444" w14:textId="59D53122" w:rsidR="00041281" w:rsidRPr="00A72959" w:rsidRDefault="00041281" w:rsidP="00041281">
      <w:pPr>
        <w:spacing w:after="0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lang w:eastAsia="cs-CZ"/>
        </w:rPr>
        <w:t xml:space="preserve">V případě neúčasti zástupce Zhotovitele na kontrolním dni, či na mimořádném jednání svolaném mimo pravidelné kontrolní dny, je Zhotovitel povinen uhradit Objednateli </w:t>
      </w:r>
      <w:r w:rsidRPr="00A72959">
        <w:rPr>
          <w:rFonts w:ascii="Arial" w:hAnsi="Arial" w:cs="Arial"/>
          <w:lang w:eastAsia="cs-CZ"/>
        </w:rPr>
        <w:lastRenderedPageBreak/>
        <w:t xml:space="preserve">smluvní pokutu ve výši </w:t>
      </w:r>
      <w:r w:rsidRPr="00A72959">
        <w:rPr>
          <w:rFonts w:ascii="Arial" w:hAnsi="Arial" w:cs="Arial"/>
          <w:b/>
          <w:bCs/>
          <w:lang w:eastAsia="cs-CZ"/>
        </w:rPr>
        <w:t>5 000 Kč (slovy: pět tisíc korun českých)</w:t>
      </w:r>
      <w:r w:rsidRPr="00A72959">
        <w:rPr>
          <w:rFonts w:ascii="Arial" w:hAnsi="Arial" w:cs="Arial"/>
          <w:lang w:eastAsia="cs-CZ"/>
        </w:rPr>
        <w:t xml:space="preserve"> za každý jednotlivý případ porušení povinnosti. Pokutu lze uložit opakovaně</w:t>
      </w:r>
      <w:r>
        <w:rPr>
          <w:rFonts w:ascii="Arial" w:hAnsi="Arial" w:cs="Arial"/>
          <w:lang w:eastAsia="cs-CZ"/>
        </w:rPr>
        <w:t>.</w:t>
      </w:r>
    </w:p>
    <w:p w14:paraId="3D5C2B3F" w14:textId="77777777" w:rsidR="00041281" w:rsidRPr="00A72959" w:rsidRDefault="00041281" w:rsidP="00041281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>Porušení ostatních povinností</w:t>
      </w:r>
    </w:p>
    <w:p w14:paraId="13F3E1DC" w14:textId="77777777" w:rsidR="00041281" w:rsidRPr="00A72959" w:rsidRDefault="00041281" w:rsidP="00041281">
      <w:pPr>
        <w:spacing w:after="0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lang w:eastAsia="cs-CZ"/>
        </w:rPr>
        <w:t>V případě porušení jiných povinností Zhotovitele vyplývajících z této Smlouvy vzniká dnem porušení Objednateli právo na zaplacení smluvní pokuty ve výši stanovené v odstavci 2 tohoto článku Smlouvy. Pokutu lze uložit opakovaně.</w:t>
      </w:r>
    </w:p>
    <w:p w14:paraId="0E2C83D3" w14:textId="77777777" w:rsidR="00041281" w:rsidRPr="00A72959" w:rsidRDefault="00041281" w:rsidP="00041281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>Prodlení Objednatele s</w:t>
      </w:r>
      <w:r>
        <w:rPr>
          <w:rFonts w:ascii="Arial" w:hAnsi="Arial" w:cs="Arial"/>
          <w:b/>
          <w:bCs/>
          <w:lang w:eastAsia="cs-CZ"/>
        </w:rPr>
        <w:t> </w:t>
      </w:r>
      <w:r w:rsidRPr="00A72959">
        <w:rPr>
          <w:rFonts w:ascii="Arial" w:hAnsi="Arial" w:cs="Arial"/>
          <w:b/>
          <w:bCs/>
          <w:lang w:eastAsia="cs-CZ"/>
        </w:rPr>
        <w:t>platbou</w:t>
      </w:r>
    </w:p>
    <w:p w14:paraId="5CC9F364" w14:textId="77777777" w:rsidR="00041281" w:rsidRPr="00A72959" w:rsidRDefault="00041281" w:rsidP="00041281">
      <w:pPr>
        <w:spacing w:after="0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lang w:eastAsia="cs-CZ"/>
        </w:rPr>
        <w:t xml:space="preserve">Pokud Objednatel neuhradí ve lhůtě splatnosti předloženou fakturu, je povinen zaplatit Zhotoviteli smluvní pokutu ve výši </w:t>
      </w:r>
      <w:r w:rsidRPr="00A72959">
        <w:rPr>
          <w:rFonts w:ascii="Arial" w:hAnsi="Arial" w:cs="Arial"/>
          <w:b/>
          <w:bCs/>
          <w:lang w:eastAsia="cs-CZ"/>
        </w:rPr>
        <w:t>0,05 % z fakturované částky včetně DPH</w:t>
      </w:r>
      <w:r w:rsidRPr="00A72959">
        <w:rPr>
          <w:rFonts w:ascii="Arial" w:hAnsi="Arial" w:cs="Arial"/>
          <w:lang w:eastAsia="cs-CZ"/>
        </w:rPr>
        <w:t xml:space="preserve"> za každý, i započatý kalendářní den prodlení.</w:t>
      </w:r>
    </w:p>
    <w:p w14:paraId="4A8B36F1" w14:textId="77777777" w:rsidR="00041281" w:rsidRPr="00A72959" w:rsidRDefault="00041281" w:rsidP="00041281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>Uplatnění smluvní pokuty</w:t>
      </w:r>
    </w:p>
    <w:p w14:paraId="59C79FCE" w14:textId="77777777" w:rsidR="00041281" w:rsidRPr="00A72959" w:rsidRDefault="00041281" w:rsidP="00041281">
      <w:pPr>
        <w:spacing w:after="0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lang w:eastAsia="cs-CZ"/>
        </w:rPr>
        <w:t xml:space="preserve">Výzva k úhradě smluvní pokuty musí obsahovat určení skutečnosti zakládající právo na její uplatnění a informaci o způsobu její úhrady. Smluvní pokuta je splatná do </w:t>
      </w:r>
      <w:r w:rsidRPr="00A72959">
        <w:rPr>
          <w:rFonts w:ascii="Arial" w:hAnsi="Arial" w:cs="Arial"/>
          <w:b/>
          <w:bCs/>
          <w:lang w:eastAsia="cs-CZ"/>
        </w:rPr>
        <w:t xml:space="preserve">14 </w:t>
      </w:r>
      <w:r w:rsidRPr="00A72959">
        <w:rPr>
          <w:rFonts w:ascii="Arial" w:hAnsi="Arial" w:cs="Arial"/>
          <w:bCs/>
          <w:lang w:eastAsia="cs-CZ"/>
        </w:rPr>
        <w:t>kalendářních dnů</w:t>
      </w:r>
      <w:r w:rsidRPr="00A72959">
        <w:rPr>
          <w:rFonts w:ascii="Arial" w:hAnsi="Arial" w:cs="Arial"/>
          <w:lang w:eastAsia="cs-CZ"/>
        </w:rPr>
        <w:t xml:space="preserve"> ode dne doručení výzvy k úhradě.</w:t>
      </w:r>
    </w:p>
    <w:p w14:paraId="5A4A7D06" w14:textId="77777777" w:rsidR="00041281" w:rsidRPr="00A72959" w:rsidRDefault="00041281" w:rsidP="00041281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>Nárok na náhradu škody</w:t>
      </w:r>
    </w:p>
    <w:p w14:paraId="76AB2B30" w14:textId="77777777" w:rsidR="00041281" w:rsidRPr="00A72959" w:rsidRDefault="00041281" w:rsidP="00041281">
      <w:pPr>
        <w:spacing w:after="0"/>
        <w:ind w:left="360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lang w:eastAsia="cs-CZ"/>
        </w:rPr>
        <w:t>Zaplacením smluvní pokuty není dotčen nárok Smluvních stran na náhradu škody v plném rozsahu, ani povinnost Zhotovitele řádně dokončit Dílo. Objednatel je oprávněn uplatnit náhradu škody v plné výši, i v případech, na které se smluvní pokuta nevztahuje.</w:t>
      </w:r>
    </w:p>
    <w:p w14:paraId="1FA4D2BD" w14:textId="77777777" w:rsidR="00041281" w:rsidRPr="00A72959" w:rsidRDefault="00041281" w:rsidP="00041281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>Kombinace smluvních pokut</w:t>
      </w:r>
    </w:p>
    <w:p w14:paraId="113571B5" w14:textId="77777777" w:rsidR="00041281" w:rsidRPr="00A72959" w:rsidRDefault="00041281" w:rsidP="00041281">
      <w:pPr>
        <w:spacing w:after="0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lang w:eastAsia="cs-CZ"/>
        </w:rPr>
        <w:t>Uplatnění jedné smluvní pokuty nevylučuje souběžné uplatnění jiné smluvní pokuty dle této Smlouvy.</w:t>
      </w:r>
    </w:p>
    <w:p w14:paraId="4A57E673" w14:textId="77777777" w:rsidR="00041281" w:rsidRPr="00A72959" w:rsidRDefault="00041281" w:rsidP="00041281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>Započtení pohledávek</w:t>
      </w:r>
    </w:p>
    <w:p w14:paraId="29309E60" w14:textId="77777777" w:rsidR="00041281" w:rsidRPr="00A72959" w:rsidRDefault="00041281" w:rsidP="00041281">
      <w:pPr>
        <w:spacing w:after="0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</w:rPr>
        <w:t>Smluvní strany se dohodly, že Objednatel je oprávněn jednostranně započíst jakoukoliv svou pohledávku proti splatné či nesplatné pohledávce Zhotovitele, a to i částečně, bez ohledu na to, zda pohledávky vznikly na základě této Smlouvy.</w:t>
      </w:r>
    </w:p>
    <w:p w14:paraId="49387F1F" w14:textId="77777777" w:rsidR="00041281" w:rsidRPr="00A72959" w:rsidRDefault="00041281" w:rsidP="00041281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>Odpovědnost za poddodavatele</w:t>
      </w:r>
    </w:p>
    <w:p w14:paraId="1771B596" w14:textId="77777777" w:rsidR="00041281" w:rsidRPr="00A72959" w:rsidRDefault="00041281" w:rsidP="00041281">
      <w:pPr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lang w:eastAsia="cs-CZ"/>
        </w:rPr>
        <w:t>Veškerá výše uvedená ustanovení se vztahují na Zhotovitele i v případě, že k porušení smluvních povinností došlo jednáním či činností jeho poddodavatele.</w:t>
      </w:r>
    </w:p>
    <w:p w14:paraId="1AA6FC80" w14:textId="77777777" w:rsidR="00907761" w:rsidRDefault="00907761" w:rsidP="00907761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14:paraId="13318774" w14:textId="77777777" w:rsidR="00907761" w:rsidRPr="00C34E8C" w:rsidRDefault="00907761" w:rsidP="00907761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14:paraId="6E263585" w14:textId="1B00AB14" w:rsidR="00907761" w:rsidRPr="00E73F2E" w:rsidRDefault="00907761" w:rsidP="00907761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XI. Oprávněné osoby</w:t>
      </w:r>
      <w:bookmarkEnd w:id="11"/>
      <w:r w:rsidR="00EF4596">
        <w:rPr>
          <w:rFonts w:ascii="Arial" w:eastAsia="Times New Roman" w:hAnsi="Arial" w:cs="Arial"/>
          <w:b/>
          <w:lang w:eastAsia="ar-SA"/>
        </w:rPr>
        <w:br/>
      </w:r>
    </w:p>
    <w:p w14:paraId="4AE01AFD" w14:textId="77777777" w:rsidR="00907761" w:rsidRPr="00E73F2E" w:rsidRDefault="00907761" w:rsidP="00907761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Každá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strana jmenuje oprávněné osoby, které jsou uvedeny v záhlaví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Oprávněné osoby budou zastupovat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stranu v záležitostech souvisejících s plněním dle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 Oprávněná osoba si může stanovit svého zástupce. Vystupuje-li zástupce za oprávněnou osobu, má stejné pravomoci jako oprávněná osoba.</w:t>
      </w:r>
    </w:p>
    <w:p w14:paraId="12783680" w14:textId="77777777" w:rsidR="00907761" w:rsidRPr="00E73F2E" w:rsidRDefault="00907761" w:rsidP="00907761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Obě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jsou oprávněny změnit jimi jmenované oprávněné osoby nebo jejich zástupce, jsou však povinny na takovou změnu druhou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stranu písemně upozornit (doporučeným dopisem nebo elektronicky). Tato změna je účinná, až když se o ní druhá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strana dozví.</w:t>
      </w:r>
    </w:p>
    <w:p w14:paraId="28CF9721" w14:textId="77777777" w:rsidR="00907761" w:rsidRPr="00E73F2E" w:rsidRDefault="00907761" w:rsidP="00907761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Ustanovením tohoto článku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není dotčeno postavení osob oprávněných zastupovat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strany.</w:t>
      </w:r>
    </w:p>
    <w:p w14:paraId="5AE367BB" w14:textId="1427375B" w:rsidR="006B7C40" w:rsidRPr="00654997" w:rsidRDefault="00907761" w:rsidP="006B7C40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Oprávněné osoby jsou uvedeny v záhlaví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a v čl. VI</w:t>
      </w:r>
      <w:r w:rsidR="00203935"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odst. 7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</w:p>
    <w:p w14:paraId="411E187B" w14:textId="77777777" w:rsidR="00A06DE8" w:rsidRPr="00030BEB" w:rsidRDefault="00A06DE8" w:rsidP="006B7C40">
      <w:p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60CBC98A" w14:textId="162C313E" w:rsidR="00907761" w:rsidRPr="00E73F2E" w:rsidRDefault="00907761" w:rsidP="00907761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XI</w:t>
      </w:r>
      <w:r>
        <w:rPr>
          <w:rFonts w:ascii="Arial" w:eastAsia="Times New Roman" w:hAnsi="Arial" w:cs="Arial"/>
          <w:b/>
          <w:lang w:eastAsia="ar-SA"/>
        </w:rPr>
        <w:t>I</w:t>
      </w:r>
      <w:r w:rsidRPr="00E73F2E">
        <w:rPr>
          <w:rFonts w:ascii="Arial" w:eastAsia="Times New Roman" w:hAnsi="Arial" w:cs="Arial"/>
          <w:b/>
          <w:lang w:eastAsia="ar-SA"/>
        </w:rPr>
        <w:t>. Poddodavatelé</w:t>
      </w:r>
      <w:r w:rsidR="00EF4596">
        <w:rPr>
          <w:rFonts w:ascii="Arial" w:eastAsia="Times New Roman" w:hAnsi="Arial" w:cs="Arial"/>
          <w:b/>
          <w:lang w:eastAsia="ar-SA"/>
        </w:rPr>
        <w:br/>
      </w:r>
    </w:p>
    <w:p w14:paraId="04FF9764" w14:textId="77777777" w:rsidR="00907761" w:rsidRPr="00E73F2E" w:rsidRDefault="00907761" w:rsidP="00907761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Seznam poddodavatelů, kteří se budou po</w:t>
      </w:r>
      <w:r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t na provádění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dle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y, tvoří Přílohu č. 1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</w:p>
    <w:p w14:paraId="5C5F8C27" w14:textId="77777777" w:rsidR="00907761" w:rsidRPr="00E73F2E" w:rsidRDefault="00907761" w:rsidP="00907761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Jakákoliv změna poddodavatelského zajištění provedení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dle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musí být předem písemně odsouhlasena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em.</w:t>
      </w:r>
    </w:p>
    <w:p w14:paraId="5890902E" w14:textId="77777777" w:rsidR="00907761" w:rsidRPr="00E73F2E" w:rsidRDefault="00907761" w:rsidP="00907761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lastRenderedPageBreak/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může kdykoli uložit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i, aby bezodkladně odvolal poddodavatele, který není způsobilý nebo je nedbalý v řádném plnění svých povinností.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se zavazuje bezodkladně zajistit nápravu. Doručením této žádosti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nebudou změněny termíny dokončení ani cena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>.</w:t>
      </w:r>
    </w:p>
    <w:p w14:paraId="3CF810A6" w14:textId="77777777" w:rsidR="00907761" w:rsidRPr="00E73F2E" w:rsidRDefault="00907761" w:rsidP="00907761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je oprávněn písemně požádat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e, aby odvolal z provádění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jakoukoli osobu zaměstnanou a/nebo zajištěnou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em nebo jeho poddodavateli, která dle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zneužívá své funkce nebo je nezpůsobilá nebo je nedbalá v řádném plnění svých povinností.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povinen provést nezbytná opatření a nahradit takto odvolanou osobu v co nejkratším možném termínu osobou jinou, schválenou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em.</w:t>
      </w:r>
    </w:p>
    <w:p w14:paraId="13A38547" w14:textId="77777777" w:rsidR="00907761" w:rsidRPr="00E73F2E" w:rsidRDefault="00907761" w:rsidP="00907761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Plnění povinností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 stanovených v článku VI.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je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povinen zabezpečit ve vztahu k poddodavatelům obdobně jako ke svým zaměstnancům nebo jiným svým pracovníkům po</w:t>
      </w:r>
      <w:r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jícím se na provedení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. Tím však není dotčena skutečnost, že za veškeré činnosti poddodavatelů, vykonávané v souvislosti s provedením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, odpovídá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tak, jako by tyto činnosti vykonával sám.</w:t>
      </w:r>
    </w:p>
    <w:p w14:paraId="033CA786" w14:textId="77777777" w:rsidR="00907761" w:rsidRDefault="00907761" w:rsidP="00907761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Veškeré žádosti nebo požadavky poddodavatelů na poskytnutí součinnosti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podle </w:t>
      </w:r>
      <w:r>
        <w:rPr>
          <w:rFonts w:ascii="Arial" w:eastAsia="Times New Roman" w:hAnsi="Arial" w:cs="Arial"/>
          <w:lang w:eastAsia="ar-SA"/>
        </w:rPr>
        <w:t>č</w:t>
      </w:r>
      <w:r w:rsidRPr="00E73F2E">
        <w:rPr>
          <w:rFonts w:ascii="Arial" w:eastAsia="Times New Roman" w:hAnsi="Arial" w:cs="Arial"/>
          <w:lang w:eastAsia="ar-SA"/>
        </w:rPr>
        <w:t xml:space="preserve">lánku VIII.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budou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 předávány prostřednictvím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e.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není povinen tuto součinnost poskytnout, bude-li o ni požádán přímo poddodavatelem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e.</w:t>
      </w:r>
    </w:p>
    <w:p w14:paraId="48F37208" w14:textId="77777777" w:rsidR="00907761" w:rsidRDefault="00907761" w:rsidP="00907761">
      <w:pPr>
        <w:tabs>
          <w:tab w:val="left" w:pos="426"/>
        </w:tabs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</w:p>
    <w:p w14:paraId="3E6A7925" w14:textId="4B2FB58E" w:rsidR="00907761" w:rsidRDefault="00907761" w:rsidP="00907761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XIII.</w:t>
      </w:r>
      <w:bookmarkStart w:id="12" w:name="_Hlk165379154"/>
      <w:r>
        <w:rPr>
          <w:rFonts w:ascii="Arial" w:hAnsi="Arial" w:cs="Arial"/>
          <w:b/>
          <w:sz w:val="22"/>
          <w:szCs w:val="22"/>
        </w:rPr>
        <w:t xml:space="preserve"> Pojištění odpovědnosti za škodu</w:t>
      </w:r>
      <w:r w:rsidR="00EF4596">
        <w:rPr>
          <w:rFonts w:ascii="Arial" w:hAnsi="Arial" w:cs="Arial"/>
          <w:b/>
          <w:sz w:val="22"/>
          <w:szCs w:val="22"/>
        </w:rPr>
        <w:br/>
      </w:r>
    </w:p>
    <w:p w14:paraId="15B661ED" w14:textId="652DD838" w:rsidR="00907761" w:rsidRDefault="00907761" w:rsidP="00907761">
      <w:pPr>
        <w:pStyle w:val="Zkladntext2"/>
        <w:numPr>
          <w:ilvl w:val="0"/>
          <w:numId w:val="30"/>
        </w:numPr>
        <w:tabs>
          <w:tab w:val="left" w:pos="426"/>
        </w:tabs>
        <w:spacing w:before="60" w:line="276" w:lineRule="auto"/>
        <w:ind w:left="426" w:hanging="426"/>
        <w:rPr>
          <w:rFonts w:ascii="Arial" w:hAnsi="Arial" w:cs="Arial"/>
          <w:sz w:val="22"/>
          <w:szCs w:val="22"/>
        </w:rPr>
      </w:pPr>
      <w:bookmarkStart w:id="13" w:name="_Ref372044934"/>
      <w:r>
        <w:rPr>
          <w:rFonts w:ascii="Arial" w:hAnsi="Arial" w:cs="Arial"/>
          <w:sz w:val="22"/>
          <w:szCs w:val="22"/>
        </w:rPr>
        <w:t xml:space="preserve">Zhotovitel prohlašuje, že nejpozději do 7 dnů od nabytí účinnosti této Smlouvy sjedná pojištění odpovědnosti za škody způsobené Zhotovitelem v souvislosti s výkonem jeho podnikatelské činnosti třetí osobě v minimální výši </w:t>
      </w:r>
      <w:r w:rsidR="00FC744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 000 000,- Kč. Zhotovitel je povinen toto pojištění předložit Objednateli před samotným zahájením prací.</w:t>
      </w:r>
    </w:p>
    <w:p w14:paraId="10D780A4" w14:textId="77777777" w:rsidR="00907761" w:rsidRDefault="00907761" w:rsidP="00907761">
      <w:pPr>
        <w:pStyle w:val="Zkladntext2"/>
        <w:numPr>
          <w:ilvl w:val="0"/>
          <w:numId w:val="30"/>
        </w:numPr>
        <w:tabs>
          <w:tab w:val="left" w:pos="426"/>
        </w:tabs>
        <w:spacing w:after="60"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Zhotovitel již je pojištěn v rozsahu dle odst. 1 tohoto článku Smlouvy, musí Zhotovitel udržovat pojištění v platnosti analogicky ve smyslu odst. 3 tohoto článku Smlouvy.</w:t>
      </w:r>
    </w:p>
    <w:p w14:paraId="530533B0" w14:textId="65FCD429" w:rsidR="00907761" w:rsidRPr="006B7C40" w:rsidRDefault="00907761" w:rsidP="006B7C40">
      <w:pPr>
        <w:pStyle w:val="Zkladntext2"/>
        <w:numPr>
          <w:ilvl w:val="0"/>
          <w:numId w:val="30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je povinen udržovat pojištění v platnosti minimálně v rozsahu požadovaném touto Smlouvou, po celou dobu plnění této Smlouvy. Zhotovitel je povinen předložit originál nebo ověřenou kopii pojistné smlouvy dle této Smlouvy do 3 pracovních dnů od obdržení písemné výzvy Objednatele. Pokud by v důsledku pojistného plnění nebo jiné události mělo dojít k zániku pojistného krytí, k omezení rozsahu pojištěných rizik, ke snížení stanovené minimální výše pojistného krytí v pojištění, nebo k jiným změnám, které by znamenaly zhoršení podmínek oproti původnímu stavu, je Zhotovitel povinen učinit příslušná opatření tak, aby bylo zajištěno pojištění v rozsahu dle tohoto článku Smlouvy.</w:t>
      </w:r>
      <w:bookmarkEnd w:id="12"/>
      <w:bookmarkEnd w:id="13"/>
    </w:p>
    <w:p w14:paraId="099CCB1F" w14:textId="77777777" w:rsidR="00907761" w:rsidRDefault="00907761" w:rsidP="00907761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bookmarkStart w:id="14" w:name="_Toc357079848"/>
    </w:p>
    <w:p w14:paraId="5F29121E" w14:textId="460245AF" w:rsidR="00907761" w:rsidRPr="00E73F2E" w:rsidRDefault="00907761" w:rsidP="00907761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XI</w:t>
      </w:r>
      <w:r>
        <w:rPr>
          <w:rFonts w:ascii="Arial" w:eastAsia="Times New Roman" w:hAnsi="Arial" w:cs="Arial"/>
          <w:b/>
          <w:lang w:eastAsia="ar-SA"/>
        </w:rPr>
        <w:t>V</w:t>
      </w:r>
      <w:r w:rsidRPr="00E73F2E">
        <w:rPr>
          <w:rFonts w:ascii="Arial" w:eastAsia="Times New Roman" w:hAnsi="Arial" w:cs="Arial"/>
          <w:b/>
          <w:lang w:eastAsia="ar-SA"/>
        </w:rPr>
        <w:t xml:space="preserve">. Platnost a účinnost </w:t>
      </w:r>
      <w:r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 xml:space="preserve">y, zánik </w:t>
      </w:r>
      <w:r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</w:t>
      </w:r>
      <w:bookmarkEnd w:id="14"/>
      <w:r w:rsidR="00EF4596">
        <w:rPr>
          <w:rFonts w:ascii="Arial" w:eastAsia="Times New Roman" w:hAnsi="Arial" w:cs="Arial"/>
          <w:b/>
          <w:lang w:eastAsia="ar-SA"/>
        </w:rPr>
        <w:br/>
      </w:r>
    </w:p>
    <w:p w14:paraId="45A8E908" w14:textId="77777777" w:rsidR="00907761" w:rsidRPr="00E73F2E" w:rsidRDefault="00907761" w:rsidP="00907761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Tato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a nabývá platnosti dnem jejího uzavření, tj. dnem jejího podpisu osobami oprávněnými zastupovat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a nabývá účinnosti zveřejněním v registru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mluv.</w:t>
      </w:r>
      <w:r w:rsidRPr="00E73F2E">
        <w:rPr>
          <w:rFonts w:ascii="Arial" w:eastAsia="Times New Roman" w:hAnsi="Arial" w:cs="Arial"/>
          <w:b/>
          <w:i/>
          <w:lang w:eastAsia="ar-SA"/>
        </w:rPr>
        <w:t xml:space="preserve"> </w:t>
      </w:r>
    </w:p>
    <w:p w14:paraId="7C00B377" w14:textId="77777777" w:rsidR="00907761" w:rsidRPr="00E73F2E" w:rsidRDefault="00907761" w:rsidP="00907761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Tato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a zaniká řádným splněním sjednaných závazků dle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y, nebo za podmínek stanovených v následujících odstavcích tohoto článku.</w:t>
      </w:r>
    </w:p>
    <w:p w14:paraId="41F1DB16" w14:textId="77777777" w:rsidR="00907761" w:rsidRPr="00E73F2E" w:rsidRDefault="00907761" w:rsidP="00907761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Tuto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u lze zrušit:</w:t>
      </w:r>
    </w:p>
    <w:p w14:paraId="766EA265" w14:textId="77777777" w:rsidR="00907761" w:rsidRPr="00E73F2E" w:rsidRDefault="00907761" w:rsidP="00907761">
      <w:pPr>
        <w:numPr>
          <w:ilvl w:val="2"/>
          <w:numId w:val="19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dohodou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mluvních stran, jejíž součástí je i vypořádání vzájemných závazků a pohledávek;</w:t>
      </w:r>
    </w:p>
    <w:p w14:paraId="0D5900DE" w14:textId="77777777" w:rsidR="00907761" w:rsidRPr="00E73F2E" w:rsidRDefault="00907761" w:rsidP="00907761">
      <w:pPr>
        <w:numPr>
          <w:ilvl w:val="2"/>
          <w:numId w:val="19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lastRenderedPageBreak/>
        <w:t xml:space="preserve">odstoupením od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v případech uvedených v zákoně nebo v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ě.</w:t>
      </w:r>
      <w:bookmarkStart w:id="15" w:name="_Ref357073114"/>
    </w:p>
    <w:p w14:paraId="2A830803" w14:textId="77777777" w:rsidR="00907761" w:rsidRPr="00E73F2E" w:rsidRDefault="00907761" w:rsidP="00907761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je oprávněn odstoupit od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v případě, že:</w:t>
      </w:r>
      <w:bookmarkEnd w:id="15"/>
    </w:p>
    <w:p w14:paraId="7FD719E0" w14:textId="77777777" w:rsidR="00907761" w:rsidRPr="00E73F2E" w:rsidRDefault="00907761" w:rsidP="00907761">
      <w:pPr>
        <w:numPr>
          <w:ilvl w:val="2"/>
          <w:numId w:val="20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nezahájí provádění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v termínu, v němž mělo dojít k započetí provádění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; </w:t>
      </w:r>
    </w:p>
    <w:p w14:paraId="7A08AED1" w14:textId="77777777" w:rsidR="00907761" w:rsidRPr="00E73F2E" w:rsidRDefault="00907761" w:rsidP="00907761">
      <w:pPr>
        <w:numPr>
          <w:ilvl w:val="2"/>
          <w:numId w:val="20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v prodlení s prováděním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v úplném rozsahu dle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po dobu delší než 5 dnů a nezjedná nápravu ani do 2 dnů od doručení písemného oznámení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 o takovém prodlení;</w:t>
      </w:r>
    </w:p>
    <w:p w14:paraId="3A277F4A" w14:textId="77777777" w:rsidR="00907761" w:rsidRPr="00E73F2E" w:rsidRDefault="00907761" w:rsidP="00907761">
      <w:pPr>
        <w:numPr>
          <w:ilvl w:val="2"/>
          <w:numId w:val="20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plní závazek založený touto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ou v rozporu se zadávacími podmínkami Veřejné zakázky nebo v přímém rozporu s pokyny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či platnými předpisy, normami a rozhodnutími příslušných orgánů, zejména orgánů státní správy, které je povinen při plnění závazku založeného touto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ou dodržovat.</w:t>
      </w:r>
    </w:p>
    <w:p w14:paraId="184AFB00" w14:textId="77777777" w:rsidR="00907761" w:rsidRPr="00E73F2E" w:rsidRDefault="00907761" w:rsidP="00907761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je oprávněn okamžitě odstoupit od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bez předchozího oznámení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i nebo výzvy k sjednání nápravy v přiměřené lhůtě:</w:t>
      </w:r>
    </w:p>
    <w:p w14:paraId="0F8BDC8F" w14:textId="77777777" w:rsidR="00907761" w:rsidRPr="00E73F2E" w:rsidRDefault="00907761" w:rsidP="00907761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bude-li soudem na majetek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 prohlášen úpadek;</w:t>
      </w:r>
    </w:p>
    <w:p w14:paraId="03991E37" w14:textId="77777777" w:rsidR="00907761" w:rsidRPr="00E73F2E" w:rsidRDefault="00907761" w:rsidP="00907761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vstoupí-li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do likvidace;</w:t>
      </w:r>
    </w:p>
    <w:p w14:paraId="2428C34D" w14:textId="77777777" w:rsidR="00907761" w:rsidRPr="00E73F2E" w:rsidRDefault="00907761" w:rsidP="00907761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pozbude-li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jakékoliv oprávnění vyžadované právními předpisy pro provádění činnosti, k níž se zavazuje touto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ou;</w:t>
      </w:r>
    </w:p>
    <w:p w14:paraId="4AD937F7" w14:textId="385C0051" w:rsidR="00907761" w:rsidRPr="00E73F2E" w:rsidRDefault="00907761" w:rsidP="00907761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poruší-li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povinnosti stanovené v čl. VI</w:t>
      </w:r>
      <w:r w:rsidR="00203935"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odst. 11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y, přičemž toto porušení bude trvat déle, než 10 dnů.</w:t>
      </w:r>
    </w:p>
    <w:p w14:paraId="0A44D427" w14:textId="77777777" w:rsidR="00907761" w:rsidRPr="00E73F2E" w:rsidRDefault="00907761" w:rsidP="00907761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oprávněn odstoupit od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v případě, že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je v prodlení s placením peněžitých částek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dle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toto prodlení trvá po dobu delší než 15 dnů a nezjedná nápravu ani do 15 dnů od doručení písemného oznámení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 o takovém prodlení.</w:t>
      </w:r>
    </w:p>
    <w:p w14:paraId="0D8B9258" w14:textId="77777777" w:rsidR="00907761" w:rsidRPr="00E73F2E" w:rsidRDefault="00907761" w:rsidP="00907761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Veškerá porušení povinností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e, která mohou mít za následek odstoupení od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ze strany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e, se bez dalšího považují za závažné pochybení při plnění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mluvního vztahu.</w:t>
      </w:r>
    </w:p>
    <w:p w14:paraId="3E79F9F5" w14:textId="77777777" w:rsidR="00907761" w:rsidRPr="00E73F2E" w:rsidRDefault="00907761" w:rsidP="00907761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Předčasné ukončení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nemá vliv na ta práva a povinnosti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stran, u nichž z jejich povahy či kontextu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vyplývá, že mají zůstat v účinnosti i po dni ukončení účinnosti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nebo mají vzniknout ke dni ukončení účinnosti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</w:p>
    <w:p w14:paraId="68770A7D" w14:textId="77777777" w:rsidR="00907761" w:rsidRPr="00C34E8C" w:rsidRDefault="00907761" w:rsidP="00907761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14:paraId="03CE40B1" w14:textId="3F836684" w:rsidR="00907761" w:rsidRPr="00E73F2E" w:rsidRDefault="00EF4596" w:rsidP="00907761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br/>
      </w:r>
      <w:r w:rsidR="00907761" w:rsidRPr="00E73F2E">
        <w:rPr>
          <w:rFonts w:ascii="Arial" w:eastAsia="Times New Roman" w:hAnsi="Arial" w:cs="Arial"/>
          <w:b/>
          <w:lang w:eastAsia="ar-SA"/>
        </w:rPr>
        <w:t>XV. Závěrečná ustanovení</w:t>
      </w:r>
      <w:r>
        <w:rPr>
          <w:rFonts w:ascii="Arial" w:eastAsia="Times New Roman" w:hAnsi="Arial" w:cs="Arial"/>
          <w:b/>
          <w:lang w:eastAsia="ar-SA"/>
        </w:rPr>
        <w:br/>
      </w:r>
    </w:p>
    <w:p w14:paraId="1A948565" w14:textId="77777777" w:rsidR="00907761" w:rsidRPr="00E73F2E" w:rsidRDefault="00907761" w:rsidP="00907761">
      <w:pPr>
        <w:numPr>
          <w:ilvl w:val="0"/>
          <w:numId w:val="22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>
        <w:rPr>
          <w:rFonts w:ascii="Arial" w:eastAsia="Times New Roman" w:hAnsi="Arial" w:cs="Arial"/>
          <w:color w:val="000000" w:themeColor="text1"/>
          <w:lang w:eastAsia="cs-CZ"/>
        </w:rPr>
        <w:t>Objednatel</w:t>
      </w:r>
      <w:r w:rsidRPr="00E73F2E">
        <w:rPr>
          <w:rFonts w:ascii="Arial" w:eastAsia="Times New Roman" w:hAnsi="Arial" w:cs="Arial"/>
          <w:color w:val="000000" w:themeColor="text1"/>
          <w:lang w:eastAsia="cs-CZ"/>
        </w:rPr>
        <w:t xml:space="preserve"> tímto potvrzuje, že uzavření této </w:t>
      </w:r>
      <w:r>
        <w:rPr>
          <w:rFonts w:ascii="Arial" w:eastAsia="Times New Roman" w:hAnsi="Arial" w:cs="Arial"/>
          <w:color w:val="000000" w:themeColor="text1"/>
          <w:lang w:eastAsia="cs-CZ"/>
        </w:rPr>
        <w:t>Smlouv</w:t>
      </w:r>
      <w:r w:rsidRPr="00E73F2E">
        <w:rPr>
          <w:rFonts w:ascii="Arial" w:eastAsia="Times New Roman" w:hAnsi="Arial" w:cs="Arial"/>
          <w:color w:val="000000" w:themeColor="text1"/>
          <w:lang w:eastAsia="cs-CZ"/>
        </w:rPr>
        <w:t xml:space="preserve">y bylo schváleno Radou města Ústí nad Labem usnesením č. </w:t>
      </w:r>
      <w:permStart w:id="1223118561" w:edGrp="everyone"/>
      <w:r w:rsidRPr="00E73F2E">
        <w:rPr>
          <w:rFonts w:ascii="Arial" w:eastAsia="Times New Roman" w:hAnsi="Arial" w:cs="Arial"/>
          <w:color w:val="000000" w:themeColor="text1"/>
          <w:lang w:eastAsia="cs-CZ"/>
        </w:rPr>
        <w:t>…</w:t>
      </w:r>
      <w:proofErr w:type="gramStart"/>
      <w:r w:rsidRPr="00E73F2E">
        <w:rPr>
          <w:rFonts w:ascii="Arial" w:eastAsia="Times New Roman" w:hAnsi="Arial" w:cs="Arial"/>
          <w:color w:val="000000" w:themeColor="text1"/>
          <w:lang w:eastAsia="cs-CZ"/>
        </w:rPr>
        <w:t>…..…</w:t>
      </w:r>
      <w:proofErr w:type="gramEnd"/>
      <w:r w:rsidRPr="00E73F2E">
        <w:rPr>
          <w:rFonts w:ascii="Arial" w:eastAsia="Times New Roman" w:hAnsi="Arial" w:cs="Arial"/>
          <w:color w:val="000000" w:themeColor="text1"/>
          <w:lang w:eastAsia="cs-CZ"/>
        </w:rPr>
        <w:t>…… ze dne ………..… (</w:t>
      </w:r>
      <w:r w:rsidRPr="00E73F2E">
        <w:rPr>
          <w:rFonts w:ascii="Arial" w:eastAsia="Times New Roman" w:hAnsi="Arial" w:cs="Arial"/>
          <w:i/>
          <w:color w:val="000000" w:themeColor="text1"/>
          <w:lang w:eastAsia="cs-CZ"/>
        </w:rPr>
        <w:t xml:space="preserve">doplní </w:t>
      </w:r>
      <w:r>
        <w:rPr>
          <w:rFonts w:ascii="Arial" w:eastAsia="Times New Roman" w:hAnsi="Arial" w:cs="Arial"/>
          <w:i/>
          <w:color w:val="000000" w:themeColor="text1"/>
          <w:lang w:eastAsia="cs-CZ"/>
        </w:rPr>
        <w:t>Objednatel</w:t>
      </w:r>
      <w:r w:rsidRPr="00E73F2E">
        <w:rPr>
          <w:rFonts w:ascii="Arial" w:eastAsia="Times New Roman" w:hAnsi="Arial" w:cs="Arial"/>
          <w:i/>
          <w:color w:val="000000" w:themeColor="text1"/>
          <w:lang w:eastAsia="cs-CZ"/>
        </w:rPr>
        <w:t>).</w:t>
      </w:r>
      <w:permEnd w:id="1223118561"/>
    </w:p>
    <w:p w14:paraId="4ECE24EB" w14:textId="77777777" w:rsidR="00907761" w:rsidRPr="00E73F2E" w:rsidRDefault="00907761" w:rsidP="00907761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Právní vztahy vzniklé z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touto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ou blíže neupravené se řídí platnými a účinnými právními předpisy České republiky, zejména </w:t>
      </w:r>
      <w:r>
        <w:rPr>
          <w:rFonts w:ascii="Arial" w:eastAsia="Times New Roman" w:hAnsi="Arial" w:cs="Arial"/>
          <w:lang w:eastAsia="ar-SA"/>
        </w:rPr>
        <w:t>Občans</w:t>
      </w:r>
      <w:r w:rsidRPr="00E73F2E">
        <w:rPr>
          <w:rFonts w:ascii="Arial" w:eastAsia="Times New Roman" w:hAnsi="Arial" w:cs="Arial"/>
          <w:lang w:eastAsia="ar-SA"/>
        </w:rPr>
        <w:t>kým zákoníkem.</w:t>
      </w:r>
    </w:p>
    <w:p w14:paraId="556B322C" w14:textId="77777777" w:rsidR="00907761" w:rsidRPr="00E73F2E" w:rsidRDefault="00907761" w:rsidP="00907761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Výrazům, které nejsou v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 výslovně definovány, je třeba připisovat stejný význam, jako je jim připisován jejími přílohami.</w:t>
      </w:r>
    </w:p>
    <w:p w14:paraId="0C70A3EB" w14:textId="77777777" w:rsidR="00907761" w:rsidRPr="00E73F2E" w:rsidRDefault="00907761" w:rsidP="00907761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 rozporu mezi jednotlivými ustanoveními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se uplatní pro jejich výklad obecná interpretační pravidla.</w:t>
      </w:r>
    </w:p>
    <w:p w14:paraId="584D315B" w14:textId="77777777" w:rsidR="00907761" w:rsidRPr="00E73F2E" w:rsidRDefault="00907761" w:rsidP="00907761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Pokud tato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a neupravuje příslušná práva a povinnosti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stran, pak jsou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povinny respektovat znění </w:t>
      </w:r>
      <w:r>
        <w:rPr>
          <w:rFonts w:ascii="Arial" w:eastAsia="Times New Roman" w:hAnsi="Arial" w:cs="Arial"/>
          <w:lang w:eastAsia="ar-SA"/>
        </w:rPr>
        <w:t>Občans</w:t>
      </w:r>
      <w:r w:rsidRPr="00E73F2E">
        <w:rPr>
          <w:rFonts w:ascii="Arial" w:eastAsia="Times New Roman" w:hAnsi="Arial" w:cs="Arial"/>
          <w:lang w:eastAsia="ar-SA"/>
        </w:rPr>
        <w:t xml:space="preserve">kého zákoníku. </w:t>
      </w:r>
    </w:p>
    <w:p w14:paraId="246B58BC" w14:textId="77777777" w:rsidR="00907761" w:rsidRPr="00E73F2E" w:rsidRDefault="00907761" w:rsidP="00907761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Dojde-li za dobu účinnosti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ke zrušení právního předpisu a jeho nahrazení novým právním předpisem věcně se dotýkajícím předmětu plnění dle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bude-li mít tato změna podstatný dopad na podmínky plnění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y, zavazují se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zahájit jednání o uzavření dodatku, jehož předmětem bude úprava vzájemných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vztahů tak, aby byl v maximální možné míře zachován předmět, účel a obsah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aby bylo vyhověno podmínkám stanoveným navazující normou dle tohoto odstavce. V rámci tohoto jednání nebude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vznášet požadavky </w:t>
      </w:r>
      <w:r w:rsidRPr="00E73F2E">
        <w:rPr>
          <w:rFonts w:ascii="Arial" w:eastAsia="Times New Roman" w:hAnsi="Arial" w:cs="Arial"/>
          <w:lang w:eastAsia="ar-SA"/>
        </w:rPr>
        <w:lastRenderedPageBreak/>
        <w:t xml:space="preserve">na navýšení Ceny za provedení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 výjimkou případů, kdy takové navýšení bude objektivně a prokazatelně nezbytné k zachování předmětu, účelu a obsahu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I v takovém případě však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nevzniká bez dalšího nárok na sjednání navýšení jakékoli položky ceny za provedení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. </w:t>
      </w:r>
    </w:p>
    <w:p w14:paraId="4537F49F" w14:textId="77777777" w:rsidR="00907761" w:rsidRPr="00E73F2E" w:rsidRDefault="00907761" w:rsidP="00907761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Veškeré spory, které vzniknou ze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nebo v souvislosti s ní, které se nepodaří vyřešit přednostně smírnou cestou, budou rozhodovány obecnými soudy. </w:t>
      </w:r>
    </w:p>
    <w:p w14:paraId="0EB046D0" w14:textId="77777777" w:rsidR="00907761" w:rsidRPr="00E73F2E" w:rsidRDefault="00907761" w:rsidP="00907761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Smluvní strany jsou seznámeny se skutečností, že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, jako orgán územní samosprávy, je povinen poskytovat informace vztahující se k jeho působnosti dle zákona č. 106/1999 Sb., o svobodném přístupu k informacím, ve znění pozdějších předpisů. Smluvní strany souhlasně prohlašují, že žádný údaj v 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ě, včetně jejích příloh, není označován za obchodní tajemství.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prohlašuje, že:</w:t>
      </w:r>
    </w:p>
    <w:p w14:paraId="1B99653E" w14:textId="77777777" w:rsidR="00907761" w:rsidRPr="00E73F2E" w:rsidRDefault="00907761" w:rsidP="00907761">
      <w:pPr>
        <w:numPr>
          <w:ilvl w:val="0"/>
          <w:numId w:val="23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Statutární město Ústí nad Labem je oprávněno, pokud postupuje dle zákona č. 106/1999 Sb., o svobodném přístupu k informacím, ve znění pozdějších předpisů, poskytovat veškeré informace o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ě a o jiných údajích tohoto závazkového právního vztahu, pokud nejsou v 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 uvedeny (např. o daňových dokladech, předávacích protokolech, nabídkách či jiných písemnostech),</w:t>
      </w:r>
    </w:p>
    <w:p w14:paraId="66CDC088" w14:textId="77777777" w:rsidR="00907761" w:rsidRPr="00E73F2E" w:rsidRDefault="00907761" w:rsidP="00907761">
      <w:pPr>
        <w:numPr>
          <w:ilvl w:val="0"/>
          <w:numId w:val="23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veškeré údaje uvedené v 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ě, </w:t>
      </w:r>
      <w:proofErr w:type="gramStart"/>
      <w:r w:rsidRPr="00E73F2E">
        <w:rPr>
          <w:rFonts w:ascii="Arial" w:eastAsia="Times New Roman" w:hAnsi="Arial" w:cs="Arial"/>
          <w:lang w:eastAsia="ar-SA"/>
        </w:rPr>
        <w:t>popř. které</w:t>
      </w:r>
      <w:proofErr w:type="gramEnd"/>
      <w:r w:rsidRPr="00E73F2E">
        <w:rPr>
          <w:rFonts w:ascii="Arial" w:eastAsia="Times New Roman" w:hAnsi="Arial" w:cs="Arial"/>
          <w:lang w:eastAsia="ar-SA"/>
        </w:rPr>
        <w:t xml:space="preserve"> jsou použity v rámci tohoto závazkového právního vztahu, a to i pokud jsou získány od třetích osob, nepodléhají povinnosti mlčenlivosti nebo jinému postupu směřujícímu k ochraně před zneužitím a zveřejněním.</w:t>
      </w:r>
    </w:p>
    <w:p w14:paraId="7E600668" w14:textId="77777777" w:rsidR="00907761" w:rsidRDefault="00907761" w:rsidP="00907761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Smluvní strany shodně prohlašují, že povinnost uveřejnění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dle zákona č. 340/2015 Sb., o zvláštních podmínkách účinnosti některých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mluv, uveřejňování těchto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 a o registru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 (zákon o registru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mluv), ve znění pozdějších předpisů, bude splněna ze strany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e.</w:t>
      </w:r>
    </w:p>
    <w:p w14:paraId="44E2BE4A" w14:textId="77777777" w:rsidR="00907761" w:rsidRPr="00E73F2E" w:rsidRDefault="00907761" w:rsidP="00907761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16" w:name="_Ref417563925"/>
      <w:r w:rsidRPr="00E73F2E">
        <w:rPr>
          <w:rFonts w:ascii="Arial" w:eastAsia="Times New Roman" w:hAnsi="Arial" w:cs="Arial"/>
          <w:lang w:eastAsia="ar-SA"/>
        </w:rPr>
        <w:t xml:space="preserve">Tuto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u lze měnit, doplňovat nebo rušit pouze formou písemných vzestupně číslovaných dodatků podepsaných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mluvními stranami. </w:t>
      </w:r>
      <w:bookmarkEnd w:id="16"/>
      <w:r w:rsidRPr="00E73F2E">
        <w:rPr>
          <w:rFonts w:ascii="Arial" w:eastAsia="Times New Roman" w:hAnsi="Arial" w:cs="Arial"/>
          <w:lang w:eastAsia="ar-SA"/>
        </w:rPr>
        <w:t xml:space="preserve">Dodatky nabývají platnosti v den, kdy byly podepsány oběma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mluvními stranami a účinnosti v den, kdy byly zveřejněny v registru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mluv. </w:t>
      </w:r>
    </w:p>
    <w:p w14:paraId="49AAF61F" w14:textId="77777777" w:rsidR="00907761" w:rsidRPr="00E73F2E" w:rsidRDefault="00907761" w:rsidP="00907761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17" w:name="_Ref212697317"/>
      <w:bookmarkStart w:id="18" w:name="_Ref210200068"/>
      <w:r w:rsidRPr="00E73F2E">
        <w:rPr>
          <w:rFonts w:ascii="Arial" w:eastAsia="Times New Roman" w:hAnsi="Arial" w:cs="Arial"/>
          <w:lang w:eastAsia="ar-SA"/>
        </w:rPr>
        <w:t xml:space="preserve">Tato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a představuje úplnou dohodu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o předmětu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</w:t>
      </w:r>
      <w:bookmarkEnd w:id="17"/>
      <w:bookmarkEnd w:id="18"/>
      <w:r w:rsidRPr="00E73F2E">
        <w:rPr>
          <w:rFonts w:ascii="Arial" w:eastAsia="Times New Roman" w:hAnsi="Arial" w:cs="Arial"/>
          <w:lang w:eastAsia="ar-SA"/>
        </w:rPr>
        <w:t xml:space="preserve"> a je vyhotovena ve třech vyhotoveních s platností originálu, z nichž dvě obdrží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a jedno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.</w:t>
      </w:r>
    </w:p>
    <w:p w14:paraId="3EB0E9EA" w14:textId="77777777" w:rsidR="00907761" w:rsidRPr="00E73F2E" w:rsidRDefault="00907761" w:rsidP="00907761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Nedílnou součástí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</w:t>
      </w:r>
      <w:r>
        <w:rPr>
          <w:rFonts w:ascii="Arial" w:eastAsia="Times New Roman" w:hAnsi="Arial" w:cs="Arial"/>
          <w:lang w:eastAsia="ar-SA"/>
        </w:rPr>
        <w:t>jsou tyto přílohy</w:t>
      </w:r>
      <w:r w:rsidRPr="00E73F2E">
        <w:rPr>
          <w:rFonts w:ascii="Arial" w:eastAsia="Times New Roman" w:hAnsi="Arial" w:cs="Arial"/>
          <w:lang w:eastAsia="ar-SA"/>
        </w:rPr>
        <w:t>:</w:t>
      </w:r>
    </w:p>
    <w:p w14:paraId="240A8A01" w14:textId="2BA01FBE" w:rsidR="00907761" w:rsidRPr="00415D63" w:rsidRDefault="00415D63" w:rsidP="00415D63">
      <w:pPr>
        <w:numPr>
          <w:ilvl w:val="0"/>
          <w:numId w:val="24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Příloha č. 1 – </w:t>
      </w:r>
      <w:r w:rsidR="00907761" w:rsidRPr="00415D63">
        <w:rPr>
          <w:rFonts w:ascii="Arial" w:eastAsia="Times New Roman" w:hAnsi="Arial" w:cs="Arial"/>
          <w:lang w:eastAsia="ar-SA"/>
        </w:rPr>
        <w:t>Seznam poddodavatelů (</w:t>
      </w:r>
      <w:r w:rsidR="00907761" w:rsidRPr="00415D63">
        <w:rPr>
          <w:rFonts w:ascii="Arial" w:eastAsia="Times New Roman" w:hAnsi="Arial" w:cs="Arial"/>
          <w:i/>
          <w:lang w:eastAsia="ar-SA"/>
        </w:rPr>
        <w:t>pokud jsou</w:t>
      </w:r>
      <w:r w:rsidR="00907761" w:rsidRPr="00415D63">
        <w:rPr>
          <w:rFonts w:ascii="Arial" w:eastAsia="Times New Roman" w:hAnsi="Arial" w:cs="Arial"/>
          <w:lang w:eastAsia="ar-SA"/>
        </w:rPr>
        <w:t>)</w:t>
      </w:r>
    </w:p>
    <w:p w14:paraId="435D1397" w14:textId="46E349A3" w:rsidR="00907761" w:rsidRDefault="00415D63" w:rsidP="00907761">
      <w:pPr>
        <w:numPr>
          <w:ilvl w:val="0"/>
          <w:numId w:val="24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Příloha č. 2 – </w:t>
      </w:r>
      <w:r w:rsidR="00907761" w:rsidRPr="00E73F2E">
        <w:rPr>
          <w:rFonts w:ascii="Arial" w:eastAsia="Times New Roman" w:hAnsi="Arial" w:cs="Arial"/>
          <w:lang w:eastAsia="ar-SA"/>
        </w:rPr>
        <w:t>Naceněný výkaz výměr</w:t>
      </w:r>
    </w:p>
    <w:p w14:paraId="36A49663" w14:textId="1BE2A1D5" w:rsidR="00A06DE8" w:rsidRPr="005406E6" w:rsidRDefault="00415D63" w:rsidP="005406E6">
      <w:pPr>
        <w:numPr>
          <w:ilvl w:val="0"/>
          <w:numId w:val="24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821719">
        <w:rPr>
          <w:rFonts w:ascii="Arial" w:eastAsia="Times New Roman" w:hAnsi="Arial" w:cs="Arial"/>
          <w:color w:val="000000" w:themeColor="text1"/>
          <w:lang w:eastAsia="ar-SA"/>
        </w:rPr>
        <w:t xml:space="preserve">Příloha č. 3 – </w:t>
      </w:r>
      <w:r w:rsidR="00907761" w:rsidRPr="00821719">
        <w:rPr>
          <w:rFonts w:ascii="Arial" w:eastAsia="Times New Roman" w:hAnsi="Arial" w:cs="Arial"/>
          <w:color w:val="000000" w:themeColor="text1"/>
          <w:lang w:eastAsia="ar-SA"/>
        </w:rPr>
        <w:t>Zákresy</w:t>
      </w:r>
      <w:r w:rsidR="00821719" w:rsidRPr="00821719">
        <w:rPr>
          <w:rFonts w:ascii="Arial" w:eastAsia="Times New Roman" w:hAnsi="Arial" w:cs="Arial"/>
          <w:color w:val="000000" w:themeColor="text1"/>
          <w:lang w:eastAsia="ar-SA"/>
        </w:rPr>
        <w:t xml:space="preserve"> řešeného území</w:t>
      </w:r>
    </w:p>
    <w:p w14:paraId="4C1C1A32" w14:textId="77777777" w:rsidR="00907761" w:rsidRPr="00E73F2E" w:rsidRDefault="00907761" w:rsidP="00907761">
      <w:pPr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Smluvní strany prohlašují, že si tuto </w:t>
      </w:r>
      <w:r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u přečetly, že s jejím obsahem souhlasí a na důkaz toho k ní připojují svoje podpisy.</w:t>
      </w:r>
    </w:p>
    <w:p w14:paraId="6D25D863" w14:textId="77777777" w:rsidR="00907761" w:rsidRPr="00E73F2E" w:rsidRDefault="00907761" w:rsidP="00907761">
      <w:pPr>
        <w:suppressAutoHyphens/>
        <w:spacing w:before="60" w:after="60" w:line="240" w:lineRule="auto"/>
        <w:rPr>
          <w:rFonts w:ascii="Arial" w:eastAsia="Times New Roman" w:hAnsi="Arial" w:cs="Arial"/>
          <w:b/>
          <w:lang w:eastAsia="cs-CZ"/>
        </w:rPr>
      </w:pPr>
    </w:p>
    <w:p w14:paraId="5FEB4134" w14:textId="77777777" w:rsidR="00907761" w:rsidRPr="00E73F2E" w:rsidRDefault="00907761" w:rsidP="00907761">
      <w:pPr>
        <w:suppressAutoHyphens/>
        <w:spacing w:before="60" w:after="60" w:line="240" w:lineRule="auto"/>
        <w:rPr>
          <w:rFonts w:ascii="Arial" w:eastAsia="Times New Roman" w:hAnsi="Arial" w:cs="Arial"/>
          <w:b/>
          <w:lang w:eastAsia="cs-CZ"/>
        </w:rPr>
      </w:pPr>
    </w:p>
    <w:p w14:paraId="5F314FD1" w14:textId="77777777" w:rsidR="00907761" w:rsidRPr="00E73F2E" w:rsidRDefault="00907761" w:rsidP="00907761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permStart w:id="1642138820" w:edGrp="everyone"/>
      <w:r w:rsidRPr="00E73F2E">
        <w:rPr>
          <w:rFonts w:ascii="Arial" w:eastAsia="Times New Roman" w:hAnsi="Arial" w:cs="Arial"/>
          <w:lang w:eastAsia="cs-CZ"/>
        </w:rPr>
        <w:t xml:space="preserve">V Ústí nad Labem dne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>V……………………</w:t>
      </w:r>
      <w:proofErr w:type="gramStart"/>
      <w:r w:rsidRPr="00E73F2E">
        <w:rPr>
          <w:rFonts w:ascii="Arial" w:eastAsia="Times New Roman" w:hAnsi="Arial" w:cs="Arial"/>
          <w:lang w:eastAsia="cs-CZ"/>
        </w:rPr>
        <w:t>…..  dne</w:t>
      </w:r>
      <w:proofErr w:type="gramEnd"/>
      <w:r w:rsidRPr="00E73F2E">
        <w:rPr>
          <w:rFonts w:ascii="Arial" w:eastAsia="Times New Roman" w:hAnsi="Arial" w:cs="Arial"/>
          <w:lang w:eastAsia="cs-CZ"/>
        </w:rPr>
        <w:t xml:space="preserve"> ……………………</w:t>
      </w:r>
    </w:p>
    <w:p w14:paraId="01CFDC4C" w14:textId="77777777" w:rsidR="00907761" w:rsidRPr="00E73F2E" w:rsidRDefault="00907761" w:rsidP="00907761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23FB75BE" w14:textId="60672239" w:rsidR="00907761" w:rsidRPr="00E73F2E" w:rsidRDefault="00907761" w:rsidP="00907761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 Objednatele: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Za Zhotovitele</w:t>
      </w:r>
      <w:r w:rsidRPr="00E73F2E">
        <w:rPr>
          <w:rFonts w:ascii="Arial" w:eastAsia="Times New Roman" w:hAnsi="Arial" w:cs="Arial"/>
          <w:lang w:eastAsia="cs-CZ"/>
        </w:rPr>
        <w:t>:</w:t>
      </w:r>
    </w:p>
    <w:p w14:paraId="00E0BDD6" w14:textId="77777777" w:rsidR="00907761" w:rsidRPr="00E73F2E" w:rsidRDefault="00907761" w:rsidP="00907761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48DF7CFB" w14:textId="77777777" w:rsidR="00907761" w:rsidRPr="00E73F2E" w:rsidRDefault="00907761" w:rsidP="00907761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40CA728A" w14:textId="77777777" w:rsidR="00907761" w:rsidRPr="00E73F2E" w:rsidRDefault="00907761" w:rsidP="00907761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>……………………………………….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>…………………………………………….</w:t>
      </w:r>
    </w:p>
    <w:p w14:paraId="3198F6C5" w14:textId="77777777" w:rsidR="00907761" w:rsidRPr="00E73F2E" w:rsidRDefault="00907761" w:rsidP="00907761">
      <w:pPr>
        <w:tabs>
          <w:tab w:val="center" w:pos="7371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 xml:space="preserve">     PhDr. Ing. Petr Nedvědický</w:t>
      </w:r>
    </w:p>
    <w:p w14:paraId="543FA6DA" w14:textId="77777777" w:rsidR="00907761" w:rsidRPr="00E73F2E" w:rsidRDefault="00907761" w:rsidP="00907761">
      <w:pPr>
        <w:tabs>
          <w:tab w:val="center" w:pos="7371"/>
        </w:tabs>
        <w:suppressAutoHyphens/>
        <w:spacing w:after="0" w:line="240" w:lineRule="auto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                  primátor</w:t>
      </w:r>
    </w:p>
    <w:p w14:paraId="28F0D762" w14:textId="77777777" w:rsidR="00907761" w:rsidRPr="00E73F2E" w:rsidRDefault="00907761" w:rsidP="00907761">
      <w:pPr>
        <w:tabs>
          <w:tab w:val="center" w:pos="7371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>Statutárního města Ústí nad Labem</w:t>
      </w:r>
    </w:p>
    <w:permEnd w:id="1642138820"/>
    <w:p w14:paraId="3A838A71" w14:textId="77777777" w:rsidR="00907761" w:rsidRPr="00E73F2E" w:rsidRDefault="00907761" w:rsidP="00907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62E199" w14:textId="77777777" w:rsidR="00907761" w:rsidRPr="00E73F2E" w:rsidRDefault="00907761" w:rsidP="0090776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1525"/>
        <w:gridCol w:w="1505"/>
        <w:gridCol w:w="1493"/>
        <w:gridCol w:w="1497"/>
        <w:gridCol w:w="1501"/>
      </w:tblGrid>
      <w:tr w:rsidR="00907761" w:rsidRPr="00E73F2E" w14:paraId="21F20BB9" w14:textId="77777777" w:rsidTr="00EB7EBF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8E89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0373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Jméno a příjmení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18E9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funkce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7D16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odbor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71AE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datum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255B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podpis</w:t>
            </w:r>
          </w:p>
        </w:tc>
      </w:tr>
      <w:tr w:rsidR="00907761" w:rsidRPr="00E73F2E" w14:paraId="5A9B05CF" w14:textId="77777777" w:rsidTr="00EB7EBF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6EC1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Zpracovatel</w:t>
            </w:r>
          </w:p>
          <w:p w14:paraId="077DC4F3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41CA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E655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1FC6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C10D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EC8F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907761" w:rsidRPr="00E73F2E" w14:paraId="487CEFC5" w14:textId="77777777" w:rsidTr="00EB7EBF">
        <w:trPr>
          <w:trHeight w:val="51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CA91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Vedoucí odboru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D386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9406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6392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DD7D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CB37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907761" w:rsidRPr="00E73F2E" w14:paraId="6AAB0C8B" w14:textId="77777777" w:rsidTr="00EB7EBF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3CE4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Správce rozpočtu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FF59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D15F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13C3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E933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F656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907761" w:rsidRPr="00E73F2E" w14:paraId="73923631" w14:textId="77777777" w:rsidTr="00EB7EBF">
        <w:trPr>
          <w:trHeight w:val="51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1F64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Právně posoudil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1292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63AC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A868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7F57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F344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907761" w:rsidRPr="00E73F2E" w14:paraId="4A0AC2AB" w14:textId="77777777" w:rsidTr="00EB7EBF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E25F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 xml:space="preserve">Projednáno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4388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9D42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D9B3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7115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104A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907761" w:rsidRPr="00E73F2E" w14:paraId="1FF91ED6" w14:textId="77777777" w:rsidTr="00EB7EBF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0785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Č. usnesení RM/ZM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344A" w14:textId="77777777" w:rsidR="00907761" w:rsidRPr="00E73F2E" w:rsidRDefault="00907761" w:rsidP="00EB7EBF">
            <w:pPr>
              <w:suppressAutoHyphens/>
              <w:spacing w:after="0" w:line="256" w:lineRule="auto"/>
              <w:jc w:val="center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AC7D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dne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F454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907761" w:rsidRPr="00E73F2E" w14:paraId="47C9F985" w14:textId="77777777" w:rsidTr="00EB7EBF">
        <w:trPr>
          <w:trHeight w:val="51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CA9D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 xml:space="preserve">Č. </w:t>
            </w:r>
            <w:r>
              <w:rPr>
                <w:rFonts w:ascii="Arial" w:eastAsia="Calibri" w:hAnsi="Arial" w:cs="Arial"/>
                <w:lang w:eastAsia="ar-SA"/>
              </w:rPr>
              <w:t>Smlouv</w:t>
            </w:r>
            <w:r w:rsidRPr="00E73F2E">
              <w:rPr>
                <w:rFonts w:ascii="Arial" w:eastAsia="Calibri" w:hAnsi="Arial" w:cs="Arial"/>
                <w:lang w:eastAsia="ar-SA"/>
              </w:rPr>
              <w:t>y v RS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BED5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A407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dne</w:t>
            </w:r>
          </w:p>
          <w:p w14:paraId="00A398A8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1F1A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907761" w:rsidRPr="00E73F2E" w14:paraId="7A6C9573" w14:textId="77777777" w:rsidTr="00EB7EBF">
        <w:trPr>
          <w:trHeight w:val="76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36D3" w14:textId="77777777" w:rsidR="00907761" w:rsidRPr="00E73F2E" w:rsidRDefault="00907761" w:rsidP="00EB7EBF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Odkaz na profil zadavatele</w:t>
            </w:r>
          </w:p>
        </w:tc>
        <w:tc>
          <w:tcPr>
            <w:tcW w:w="7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142C" w14:textId="721199F1" w:rsidR="00907761" w:rsidRPr="00E73F2E" w:rsidRDefault="00821719" w:rsidP="00672D49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https://zakazky.usti.cz/contract_display_</w:t>
            </w:r>
            <w:r w:rsidR="00672D49">
              <w:rPr>
                <w:rFonts w:ascii="Arial" w:eastAsia="Times New Roman" w:hAnsi="Arial" w:cs="Arial"/>
                <w:szCs w:val="24"/>
              </w:rPr>
              <w:t>2226</w:t>
            </w:r>
            <w:r w:rsidRPr="00E73F2E">
              <w:rPr>
                <w:rFonts w:ascii="Arial" w:eastAsia="Calibri" w:hAnsi="Arial" w:cs="Arial"/>
                <w:lang w:eastAsia="ar-SA"/>
              </w:rPr>
              <w:t>.html</w:t>
            </w:r>
          </w:p>
        </w:tc>
      </w:tr>
    </w:tbl>
    <w:p w14:paraId="32AE6932" w14:textId="77777777" w:rsidR="00907761" w:rsidRPr="00E73F2E" w:rsidRDefault="00907761" w:rsidP="00907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3F2E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14:paraId="680665EC" w14:textId="77777777" w:rsidR="00907761" w:rsidRPr="00E73F2E" w:rsidRDefault="00907761" w:rsidP="00907761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permStart w:id="850542643" w:edGrp="everyone"/>
      <w:r w:rsidRPr="00E73F2E">
        <w:rPr>
          <w:rFonts w:ascii="Arial" w:eastAsia="Times New Roman" w:hAnsi="Arial" w:cs="Arial"/>
          <w:b/>
          <w:lang w:eastAsia="cs-CZ"/>
        </w:rPr>
        <w:lastRenderedPageBreak/>
        <w:t>Příloha č. 1 – Seznam poddodavatelů</w:t>
      </w:r>
    </w:p>
    <w:p w14:paraId="588108DE" w14:textId="77777777" w:rsidR="00907761" w:rsidRPr="00E73F2E" w:rsidRDefault="00907761" w:rsidP="00907761">
      <w:pPr>
        <w:autoSpaceDE w:val="0"/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cs-CZ"/>
        </w:rPr>
      </w:pPr>
    </w:p>
    <w:p w14:paraId="693E0955" w14:textId="77777777" w:rsidR="00907761" w:rsidRPr="00E73F2E" w:rsidRDefault="00907761" w:rsidP="00907761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1)</w:t>
      </w:r>
    </w:p>
    <w:p w14:paraId="0BF8F62C" w14:textId="77777777" w:rsidR="00907761" w:rsidRPr="00E73F2E" w:rsidRDefault="00907761" w:rsidP="00907761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ar-SA"/>
        </w:rPr>
        <w:t>Název: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 xml:space="preserve">) </w:t>
      </w:r>
    </w:p>
    <w:p w14:paraId="6908A5DD" w14:textId="77777777" w:rsidR="00907761" w:rsidRPr="00E73F2E" w:rsidRDefault="00907761" w:rsidP="00907761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Sídlo: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0BCFEBC0" w14:textId="77777777" w:rsidR="00907761" w:rsidRPr="00E73F2E" w:rsidRDefault="00907761" w:rsidP="00907761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Právní forma: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4293DDC5" w14:textId="77777777" w:rsidR="00907761" w:rsidRPr="00E73F2E" w:rsidRDefault="00907761" w:rsidP="00907761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Identifikační číslo: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3DAFB12C" w14:textId="77777777" w:rsidR="00907761" w:rsidRPr="00E73F2E" w:rsidRDefault="00907761" w:rsidP="00907761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Rozsah plnění </w:t>
      </w:r>
      <w:r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y:</w:t>
      </w:r>
      <w:r w:rsidRPr="00E73F2E">
        <w:rPr>
          <w:rFonts w:ascii="Arial" w:eastAsia="Times New Roman" w:hAnsi="Arial" w:cs="Arial"/>
          <w:b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182CC053" w14:textId="77777777" w:rsidR="00907761" w:rsidRPr="00E73F2E" w:rsidRDefault="00907761" w:rsidP="00907761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07DAF3BE" w14:textId="77777777" w:rsidR="00907761" w:rsidRPr="00E73F2E" w:rsidRDefault="00907761" w:rsidP="00907761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2)</w:t>
      </w:r>
    </w:p>
    <w:p w14:paraId="75C56D5A" w14:textId="77777777" w:rsidR="00907761" w:rsidRPr="00E73F2E" w:rsidRDefault="00907761" w:rsidP="00907761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ar-SA"/>
        </w:rPr>
        <w:t>Název: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 xml:space="preserve">) </w:t>
      </w:r>
    </w:p>
    <w:p w14:paraId="320111C7" w14:textId="77777777" w:rsidR="00907761" w:rsidRPr="00E73F2E" w:rsidRDefault="00907761" w:rsidP="00907761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Sídlo: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6E13D156" w14:textId="77777777" w:rsidR="00907761" w:rsidRPr="00E73F2E" w:rsidRDefault="00907761" w:rsidP="00907761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Právní forma: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0952CC7A" w14:textId="77777777" w:rsidR="00907761" w:rsidRPr="00E73F2E" w:rsidRDefault="00907761" w:rsidP="00907761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Identifikační číslo: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487B1E17" w14:textId="77777777" w:rsidR="00907761" w:rsidRPr="00E73F2E" w:rsidRDefault="00907761" w:rsidP="00907761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Rozsah plnění </w:t>
      </w:r>
      <w:r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y:</w:t>
      </w:r>
      <w:r w:rsidRPr="00E73F2E">
        <w:rPr>
          <w:rFonts w:ascii="Arial" w:eastAsia="Times New Roman" w:hAnsi="Arial" w:cs="Arial"/>
          <w:b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  <w:bookmarkStart w:id="19" w:name="_GoBack"/>
      <w:bookmarkEnd w:id="19"/>
    </w:p>
    <w:permEnd w:id="850542643"/>
    <w:p w14:paraId="363E33EB" w14:textId="77777777" w:rsidR="00907761" w:rsidRPr="00E73F2E" w:rsidRDefault="00907761" w:rsidP="00907761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0B5A96DD" w14:textId="77777777" w:rsidR="00907761" w:rsidRPr="00E73F2E" w:rsidRDefault="00907761" w:rsidP="00907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5A639E" w14:textId="77777777" w:rsidR="00907761" w:rsidRPr="00E73F2E" w:rsidRDefault="00907761" w:rsidP="00907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AC7B3D" w14:textId="77777777" w:rsidR="00907761" w:rsidRDefault="00907761" w:rsidP="00907761"/>
    <w:p w14:paraId="2E7490FC" w14:textId="77777777" w:rsidR="00C27EB6" w:rsidRDefault="00C27EB6"/>
    <w:sectPr w:rsidR="00C27EB6" w:rsidSect="00907761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55BC6" w14:textId="77777777" w:rsidR="00C14951" w:rsidRDefault="00C14951">
      <w:pPr>
        <w:spacing w:after="0" w:line="240" w:lineRule="auto"/>
      </w:pPr>
      <w:r>
        <w:separator/>
      </w:r>
    </w:p>
  </w:endnote>
  <w:endnote w:type="continuationSeparator" w:id="0">
    <w:p w14:paraId="3DDB8E23" w14:textId="77777777" w:rsidR="00C14951" w:rsidRDefault="00C14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0555324"/>
      <w:docPartObj>
        <w:docPartGallery w:val="Page Numbers (Bottom of Page)"/>
        <w:docPartUnique/>
      </w:docPartObj>
    </w:sdtPr>
    <w:sdtEndPr/>
    <w:sdtContent>
      <w:p w14:paraId="43FA6E81" w14:textId="1100AC89" w:rsidR="00D62D02" w:rsidRDefault="00D62D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D49">
          <w:rPr>
            <w:noProof/>
          </w:rPr>
          <w:t>13</w:t>
        </w:r>
        <w:r>
          <w:fldChar w:fldCharType="end"/>
        </w:r>
      </w:p>
    </w:sdtContent>
  </w:sdt>
  <w:p w14:paraId="0864F7A6" w14:textId="77777777" w:rsidR="00D62D02" w:rsidRDefault="00D62D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88F53" w14:textId="77777777" w:rsidR="00C14951" w:rsidRDefault="00C14951">
      <w:pPr>
        <w:spacing w:after="0" w:line="240" w:lineRule="auto"/>
      </w:pPr>
      <w:r>
        <w:separator/>
      </w:r>
    </w:p>
  </w:footnote>
  <w:footnote w:type="continuationSeparator" w:id="0">
    <w:p w14:paraId="0D7B4440" w14:textId="77777777" w:rsidR="00C14951" w:rsidRDefault="00C14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0C102" w14:textId="77777777" w:rsidR="00907761" w:rsidRPr="00066730" w:rsidRDefault="00907761" w:rsidP="005E26A3">
    <w:pPr>
      <w:tabs>
        <w:tab w:val="center" w:pos="4536"/>
        <w:tab w:val="right" w:pos="9072"/>
      </w:tabs>
      <w:rPr>
        <w:rFonts w:ascii="Arial" w:hAnsi="Arial" w:cs="Arial"/>
        <w:sz w:val="18"/>
        <w:szCs w:val="18"/>
      </w:rPr>
    </w:pPr>
    <w:r w:rsidRPr="00066730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DF474A2" wp14:editId="362B4631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tab/>
    </w:r>
    <w:r w:rsidRPr="00066730">
      <w:tab/>
    </w:r>
    <w:r w:rsidRPr="00066730">
      <w:rPr>
        <w:rFonts w:ascii="Arial" w:hAnsi="Arial" w:cs="Arial"/>
        <w:sz w:val="18"/>
        <w:szCs w:val="18"/>
      </w:rPr>
      <w:t>www.usti.cz</w:t>
    </w:r>
  </w:p>
  <w:p w14:paraId="12F9284B" w14:textId="77777777" w:rsidR="00907761" w:rsidRDefault="00907761" w:rsidP="005E26A3">
    <w:pPr>
      <w:pStyle w:val="Zhlav"/>
    </w:pPr>
  </w:p>
  <w:p w14:paraId="7B8B926B" w14:textId="77777777" w:rsidR="00907761" w:rsidRPr="00145778" w:rsidRDefault="00907761" w:rsidP="005E26A3">
    <w:pPr>
      <w:pStyle w:val="Zhlav"/>
    </w:pPr>
  </w:p>
  <w:p w14:paraId="347D1685" w14:textId="77777777" w:rsidR="00907761" w:rsidRDefault="0090776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D343F"/>
    <w:multiLevelType w:val="multilevel"/>
    <w:tmpl w:val="12C8C10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E17498"/>
    <w:multiLevelType w:val="hybridMultilevel"/>
    <w:tmpl w:val="642A0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717D1"/>
    <w:multiLevelType w:val="hybridMultilevel"/>
    <w:tmpl w:val="C76046F4"/>
    <w:lvl w:ilvl="0" w:tplc="A0509016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0563B"/>
    <w:multiLevelType w:val="hybridMultilevel"/>
    <w:tmpl w:val="A394CE16"/>
    <w:lvl w:ilvl="0" w:tplc="00806942">
      <w:start w:val="1"/>
      <w:numFmt w:val="lowerLetter"/>
      <w:lvlText w:val="%1)"/>
      <w:lvlJc w:val="left"/>
      <w:pPr>
        <w:ind w:left="1140" w:hanging="360"/>
      </w:pPr>
      <w:rPr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860" w:hanging="360"/>
      </w:pPr>
    </w:lvl>
    <w:lvl w:ilvl="2" w:tplc="0405001B">
      <w:start w:val="1"/>
      <w:numFmt w:val="lowerRoman"/>
      <w:lvlText w:val="%3."/>
      <w:lvlJc w:val="right"/>
      <w:pPr>
        <w:ind w:left="2580" w:hanging="180"/>
      </w:pPr>
    </w:lvl>
    <w:lvl w:ilvl="3" w:tplc="0405000F">
      <w:start w:val="1"/>
      <w:numFmt w:val="decimal"/>
      <w:lvlText w:val="%4."/>
      <w:lvlJc w:val="left"/>
      <w:pPr>
        <w:ind w:left="3300" w:hanging="360"/>
      </w:pPr>
    </w:lvl>
    <w:lvl w:ilvl="4" w:tplc="04050019">
      <w:start w:val="1"/>
      <w:numFmt w:val="lowerLetter"/>
      <w:lvlText w:val="%5."/>
      <w:lvlJc w:val="left"/>
      <w:pPr>
        <w:ind w:left="4020" w:hanging="360"/>
      </w:pPr>
    </w:lvl>
    <w:lvl w:ilvl="5" w:tplc="0405001B">
      <w:start w:val="1"/>
      <w:numFmt w:val="lowerRoman"/>
      <w:lvlText w:val="%6."/>
      <w:lvlJc w:val="right"/>
      <w:pPr>
        <w:ind w:left="4740" w:hanging="180"/>
      </w:pPr>
    </w:lvl>
    <w:lvl w:ilvl="6" w:tplc="0405000F">
      <w:start w:val="1"/>
      <w:numFmt w:val="decimal"/>
      <w:lvlText w:val="%7."/>
      <w:lvlJc w:val="left"/>
      <w:pPr>
        <w:ind w:left="5460" w:hanging="360"/>
      </w:pPr>
    </w:lvl>
    <w:lvl w:ilvl="7" w:tplc="04050019">
      <w:start w:val="1"/>
      <w:numFmt w:val="lowerLetter"/>
      <w:lvlText w:val="%8."/>
      <w:lvlJc w:val="left"/>
      <w:pPr>
        <w:ind w:left="6180" w:hanging="360"/>
      </w:pPr>
    </w:lvl>
    <w:lvl w:ilvl="8" w:tplc="0405001B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270575E"/>
    <w:multiLevelType w:val="hybridMultilevel"/>
    <w:tmpl w:val="7166D16E"/>
    <w:lvl w:ilvl="0" w:tplc="F058E6C8">
      <w:start w:val="3"/>
      <w:numFmt w:val="decimal"/>
      <w:lvlText w:val="%1."/>
      <w:lvlJc w:val="left"/>
      <w:pPr>
        <w:ind w:left="1146" w:hanging="360"/>
      </w:pPr>
    </w:lvl>
    <w:lvl w:ilvl="1" w:tplc="F362B7FA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22F67"/>
    <w:multiLevelType w:val="hybridMultilevel"/>
    <w:tmpl w:val="873EB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D27CF"/>
    <w:multiLevelType w:val="hybridMultilevel"/>
    <w:tmpl w:val="15AA7B54"/>
    <w:lvl w:ilvl="0" w:tplc="9DAA0F80">
      <w:start w:val="1"/>
      <w:numFmt w:val="lowerLetter"/>
      <w:lvlText w:val="%1)"/>
      <w:lvlJc w:val="left"/>
      <w:pPr>
        <w:ind w:left="1775" w:hanging="360"/>
      </w:pPr>
    </w:lvl>
    <w:lvl w:ilvl="1" w:tplc="04050019">
      <w:start w:val="1"/>
      <w:numFmt w:val="lowerLetter"/>
      <w:lvlText w:val="%2."/>
      <w:lvlJc w:val="left"/>
      <w:pPr>
        <w:ind w:left="2495" w:hanging="360"/>
      </w:pPr>
    </w:lvl>
    <w:lvl w:ilvl="2" w:tplc="0405001B">
      <w:start w:val="1"/>
      <w:numFmt w:val="lowerRoman"/>
      <w:lvlText w:val="%3."/>
      <w:lvlJc w:val="right"/>
      <w:pPr>
        <w:ind w:left="3215" w:hanging="180"/>
      </w:pPr>
    </w:lvl>
    <w:lvl w:ilvl="3" w:tplc="0405000F">
      <w:start w:val="1"/>
      <w:numFmt w:val="decimal"/>
      <w:lvlText w:val="%4."/>
      <w:lvlJc w:val="left"/>
      <w:pPr>
        <w:ind w:left="3935" w:hanging="360"/>
      </w:pPr>
    </w:lvl>
    <w:lvl w:ilvl="4" w:tplc="04050019">
      <w:start w:val="1"/>
      <w:numFmt w:val="lowerLetter"/>
      <w:lvlText w:val="%5."/>
      <w:lvlJc w:val="left"/>
      <w:pPr>
        <w:ind w:left="4655" w:hanging="360"/>
      </w:pPr>
    </w:lvl>
    <w:lvl w:ilvl="5" w:tplc="0405001B">
      <w:start w:val="1"/>
      <w:numFmt w:val="lowerRoman"/>
      <w:lvlText w:val="%6."/>
      <w:lvlJc w:val="right"/>
      <w:pPr>
        <w:ind w:left="5375" w:hanging="180"/>
      </w:pPr>
    </w:lvl>
    <w:lvl w:ilvl="6" w:tplc="0405000F">
      <w:start w:val="1"/>
      <w:numFmt w:val="decimal"/>
      <w:lvlText w:val="%7."/>
      <w:lvlJc w:val="left"/>
      <w:pPr>
        <w:ind w:left="6095" w:hanging="360"/>
      </w:pPr>
    </w:lvl>
    <w:lvl w:ilvl="7" w:tplc="04050019">
      <w:start w:val="1"/>
      <w:numFmt w:val="lowerLetter"/>
      <w:lvlText w:val="%8."/>
      <w:lvlJc w:val="left"/>
      <w:pPr>
        <w:ind w:left="6815" w:hanging="360"/>
      </w:pPr>
    </w:lvl>
    <w:lvl w:ilvl="8" w:tplc="0405001B">
      <w:start w:val="1"/>
      <w:numFmt w:val="lowerRoman"/>
      <w:lvlText w:val="%9."/>
      <w:lvlJc w:val="right"/>
      <w:pPr>
        <w:ind w:left="7535" w:hanging="180"/>
      </w:pPr>
    </w:lvl>
  </w:abstractNum>
  <w:abstractNum w:abstractNumId="7" w15:restartNumberingAfterBreak="0">
    <w:nsid w:val="251008A9"/>
    <w:multiLevelType w:val="hybridMultilevel"/>
    <w:tmpl w:val="EC4E119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6F52C83"/>
    <w:multiLevelType w:val="hybridMultilevel"/>
    <w:tmpl w:val="C5A6E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24F1"/>
    <w:multiLevelType w:val="hybridMultilevel"/>
    <w:tmpl w:val="7E865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34CD2"/>
    <w:multiLevelType w:val="hybridMultilevel"/>
    <w:tmpl w:val="8D52E96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5B36F0"/>
    <w:multiLevelType w:val="hybridMultilevel"/>
    <w:tmpl w:val="B2E47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7487"/>
    <w:multiLevelType w:val="hybridMultilevel"/>
    <w:tmpl w:val="4144340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C08496C"/>
    <w:multiLevelType w:val="hybridMultilevel"/>
    <w:tmpl w:val="D8C46C04"/>
    <w:lvl w:ilvl="0" w:tplc="013837D6">
      <w:start w:val="1"/>
      <w:numFmt w:val="lowerLetter"/>
      <w:lvlText w:val="%1)"/>
      <w:lvlJc w:val="left"/>
      <w:pPr>
        <w:ind w:left="1080" w:hanging="360"/>
      </w:pPr>
      <w:rPr>
        <w:rFonts w:ascii="Tahoma" w:eastAsia="Times New Roman" w:hAnsi="Tahoma" w:cs="Tahoma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5B5799"/>
    <w:multiLevelType w:val="hybridMultilevel"/>
    <w:tmpl w:val="C664A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42377984"/>
    <w:multiLevelType w:val="hybridMultilevel"/>
    <w:tmpl w:val="28140C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3E2773B"/>
    <w:multiLevelType w:val="multilevel"/>
    <w:tmpl w:val="D7100E7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eastAsia="Lucida Sans Unicode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9A131E"/>
    <w:multiLevelType w:val="multilevel"/>
    <w:tmpl w:val="D09CA6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C7A3436"/>
    <w:multiLevelType w:val="hybridMultilevel"/>
    <w:tmpl w:val="48848410"/>
    <w:lvl w:ilvl="0" w:tplc="79621AC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0167C"/>
    <w:multiLevelType w:val="hybridMultilevel"/>
    <w:tmpl w:val="952C21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9760D2"/>
    <w:multiLevelType w:val="hybridMultilevel"/>
    <w:tmpl w:val="28246F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342EF"/>
    <w:multiLevelType w:val="hybridMultilevel"/>
    <w:tmpl w:val="2618A9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49D5F91"/>
    <w:multiLevelType w:val="hybridMultilevel"/>
    <w:tmpl w:val="1958C8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F3576"/>
    <w:multiLevelType w:val="hybridMultilevel"/>
    <w:tmpl w:val="760AD02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6" w15:restartNumberingAfterBreak="0">
    <w:nsid w:val="62483310"/>
    <w:multiLevelType w:val="hybridMultilevel"/>
    <w:tmpl w:val="4C443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14043"/>
    <w:multiLevelType w:val="hybridMultilevel"/>
    <w:tmpl w:val="252A1F4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CC658D"/>
    <w:multiLevelType w:val="hybridMultilevel"/>
    <w:tmpl w:val="9754DC0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602DB4A">
      <w:start w:val="1"/>
      <w:numFmt w:val="decimal"/>
      <w:lvlText w:val="%2."/>
      <w:lvlJc w:val="left"/>
      <w:pPr>
        <w:ind w:left="1926" w:hanging="42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65215E5"/>
    <w:multiLevelType w:val="hybridMultilevel"/>
    <w:tmpl w:val="6B70276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6D507661"/>
    <w:multiLevelType w:val="hybridMultilevel"/>
    <w:tmpl w:val="9A86A9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D743B82"/>
    <w:multiLevelType w:val="multilevel"/>
    <w:tmpl w:val="E9002AB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FA2B29"/>
    <w:multiLevelType w:val="hybridMultilevel"/>
    <w:tmpl w:val="1D2A5C7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5B742F1"/>
    <w:multiLevelType w:val="hybridMultilevel"/>
    <w:tmpl w:val="BA6AE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D12A59"/>
    <w:multiLevelType w:val="hybridMultilevel"/>
    <w:tmpl w:val="07103E3A"/>
    <w:lvl w:ilvl="0" w:tplc="B4F00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0"/>
  </w:num>
  <w:num w:numId="26">
    <w:abstractNumId w:val="3"/>
  </w:num>
  <w:num w:numId="27">
    <w:abstractNumId w:val="1"/>
  </w:num>
  <w:num w:numId="28">
    <w:abstractNumId w:val="29"/>
  </w:num>
  <w:num w:numId="29">
    <w:abstractNumId w:val="12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9"/>
  </w:num>
  <w:num w:numId="33">
    <w:abstractNumId w:val="19"/>
  </w:num>
  <w:num w:numId="34">
    <w:abstractNumId w:val="11"/>
  </w:num>
  <w:num w:numId="35">
    <w:abstractNumId w:val="7"/>
  </w:num>
  <w:num w:numId="36">
    <w:abstractNumId w:val="21"/>
  </w:num>
  <w:num w:numId="37">
    <w:abstractNumId w:val="17"/>
  </w:num>
  <w:num w:numId="38">
    <w:abstractNumId w:val="24"/>
  </w:num>
  <w:num w:numId="39">
    <w:abstractNumId w:val="31"/>
  </w:num>
  <w:num w:numId="40">
    <w:abstractNumId w:val="32"/>
  </w:num>
  <w:num w:numId="41">
    <w:abstractNumId w:val="14"/>
  </w:num>
  <w:num w:numId="42">
    <w:abstractNumId w:val="27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0QX2FpkMxSMzCiNl6F9neun+7+lgaghPSGMPPOvdtjQ5gAIpBnq/WV5nw6KmXRwFTmyW54NqXtEQOvOFWhN1g==" w:salt="HMb3fjvbBzZcG05ZNjrI3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E6"/>
    <w:rsid w:val="00025916"/>
    <w:rsid w:val="00030BEB"/>
    <w:rsid w:val="00041281"/>
    <w:rsid w:val="00046E8C"/>
    <w:rsid w:val="001034D9"/>
    <w:rsid w:val="00142836"/>
    <w:rsid w:val="001E4026"/>
    <w:rsid w:val="001E79B4"/>
    <w:rsid w:val="001F7309"/>
    <w:rsid w:val="00203935"/>
    <w:rsid w:val="002934FE"/>
    <w:rsid w:val="00330626"/>
    <w:rsid w:val="003565ED"/>
    <w:rsid w:val="003A4B4C"/>
    <w:rsid w:val="003C47ED"/>
    <w:rsid w:val="003D7A08"/>
    <w:rsid w:val="003E7590"/>
    <w:rsid w:val="00415D63"/>
    <w:rsid w:val="0045516A"/>
    <w:rsid w:val="004B75A2"/>
    <w:rsid w:val="004C3768"/>
    <w:rsid w:val="005406E6"/>
    <w:rsid w:val="005A5BFD"/>
    <w:rsid w:val="005E376F"/>
    <w:rsid w:val="00654997"/>
    <w:rsid w:val="00672D49"/>
    <w:rsid w:val="006B7C40"/>
    <w:rsid w:val="006C31D3"/>
    <w:rsid w:val="00706648"/>
    <w:rsid w:val="00720E5B"/>
    <w:rsid w:val="007B0838"/>
    <w:rsid w:val="007B79BC"/>
    <w:rsid w:val="007C25B0"/>
    <w:rsid w:val="00821719"/>
    <w:rsid w:val="00821DBC"/>
    <w:rsid w:val="008540D5"/>
    <w:rsid w:val="00877012"/>
    <w:rsid w:val="00893A62"/>
    <w:rsid w:val="008D3C57"/>
    <w:rsid w:val="00902C8F"/>
    <w:rsid w:val="00907761"/>
    <w:rsid w:val="00943814"/>
    <w:rsid w:val="00955F7B"/>
    <w:rsid w:val="00973A75"/>
    <w:rsid w:val="009A07A9"/>
    <w:rsid w:val="009B593F"/>
    <w:rsid w:val="009C4DC5"/>
    <w:rsid w:val="00A00AA2"/>
    <w:rsid w:val="00A06DE8"/>
    <w:rsid w:val="00A23EB2"/>
    <w:rsid w:val="00A8277F"/>
    <w:rsid w:val="00AB489C"/>
    <w:rsid w:val="00AC362A"/>
    <w:rsid w:val="00B54328"/>
    <w:rsid w:val="00B7293C"/>
    <w:rsid w:val="00B76E47"/>
    <w:rsid w:val="00B825B0"/>
    <w:rsid w:val="00BF0D93"/>
    <w:rsid w:val="00C14951"/>
    <w:rsid w:val="00C27EB6"/>
    <w:rsid w:val="00C510DD"/>
    <w:rsid w:val="00C87CC3"/>
    <w:rsid w:val="00D62D02"/>
    <w:rsid w:val="00D86306"/>
    <w:rsid w:val="00DC13CA"/>
    <w:rsid w:val="00DC5AB6"/>
    <w:rsid w:val="00DF4BC0"/>
    <w:rsid w:val="00E37FC7"/>
    <w:rsid w:val="00E94DE0"/>
    <w:rsid w:val="00EA74E6"/>
    <w:rsid w:val="00EF4596"/>
    <w:rsid w:val="00FB7CAC"/>
    <w:rsid w:val="00FC744B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6960"/>
  <w15:chartTrackingRefBased/>
  <w15:docId w15:val="{862BC50E-02B5-4BDA-B77C-E3775185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7761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A7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7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7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7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7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7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7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7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7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7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7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7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74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74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74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74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74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74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7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7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EA7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A7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7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74E6"/>
    <w:rPr>
      <w:i/>
      <w:iCs/>
      <w:color w:val="404040" w:themeColor="text1" w:themeTint="BF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EA74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74E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7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74E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74E6"/>
    <w:rPr>
      <w:b/>
      <w:bCs/>
      <w:smallCaps/>
      <w:color w:val="0F4761" w:themeColor="accent1" w:themeShade="BF"/>
      <w:spacing w:val="5"/>
    </w:rPr>
  </w:style>
  <w:style w:type="paragraph" w:styleId="Zkladntext2">
    <w:name w:val="Body Text 2"/>
    <w:basedOn w:val="Normln"/>
    <w:link w:val="Zkladntext2Char"/>
    <w:unhideWhenUsed/>
    <w:rsid w:val="009077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907761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9077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077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07761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77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7761"/>
    <w:rPr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7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761"/>
    <w:rPr>
      <w:rFonts w:ascii="Segoe UI" w:hAnsi="Segoe UI" w:cs="Segoe UI"/>
      <w:kern w:val="0"/>
      <w:sz w:val="18"/>
      <w:szCs w:val="18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07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7761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07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7761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07761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0776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07761"/>
    <w:pPr>
      <w:spacing w:after="0" w:line="240" w:lineRule="auto"/>
    </w:pPr>
    <w:rPr>
      <w:kern w:val="0"/>
      <w14:ligatures w14:val="none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3D7A0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5517</Words>
  <Characters>32552</Characters>
  <Application>Microsoft Office Word</Application>
  <DocSecurity>8</DocSecurity>
  <Lines>271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Kadeřábková Tereza, Ing.</dc:creator>
  <cp:keywords/>
  <dc:description/>
  <cp:lastModifiedBy>Hýl Filip, Bc.</cp:lastModifiedBy>
  <cp:revision>4</cp:revision>
  <dcterms:created xsi:type="dcterms:W3CDTF">2026-03-11T13:21:00Z</dcterms:created>
  <dcterms:modified xsi:type="dcterms:W3CDTF">2026-03-31T07:02:00Z</dcterms:modified>
</cp:coreProperties>
</file>