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1C5" w14:textId="56847450" w:rsidR="004A3181" w:rsidRPr="00070319" w:rsidRDefault="00DB2EF8" w:rsidP="004A318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w:t>
      </w:r>
      <w:r w:rsidR="004A3181" w:rsidRPr="00070319">
        <w:rPr>
          <w:rFonts w:ascii="Arial" w:hAnsi="Arial" w:cs="Arial"/>
          <w:b/>
          <w:bCs/>
          <w:sz w:val="22"/>
          <w:szCs w:val="22"/>
          <w:lang w:eastAsia="cs-CZ"/>
        </w:rPr>
        <w:t xml:space="preserve">a o </w:t>
      </w:r>
      <w:r w:rsidR="00D4186D">
        <w:rPr>
          <w:rFonts w:ascii="Arial" w:hAnsi="Arial" w:cs="Arial"/>
          <w:b/>
          <w:bCs/>
          <w:sz w:val="22"/>
          <w:szCs w:val="22"/>
          <w:lang w:eastAsia="cs-CZ"/>
        </w:rPr>
        <w:t>Dílo</w:t>
      </w:r>
    </w:p>
    <w:p w14:paraId="763681D5" w14:textId="77777777" w:rsidR="004A3181" w:rsidRPr="00070319" w:rsidRDefault="004A3181" w:rsidP="004A318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r w:rsidR="00990C32">
        <w:rPr>
          <w:rFonts w:ascii="Arial" w:hAnsi="Arial" w:cs="Arial"/>
          <w:sz w:val="22"/>
          <w:szCs w:val="22"/>
          <w:lang w:eastAsia="cs-CZ"/>
        </w:rPr>
        <w:t xml:space="preserve"> </w:t>
      </w:r>
    </w:p>
    <w:p w14:paraId="241FBE8B" w14:textId="77777777" w:rsidR="004A3181" w:rsidRPr="00070319" w:rsidRDefault="004A3181" w:rsidP="004A3181">
      <w:pPr>
        <w:suppressAutoHyphens w:val="0"/>
        <w:autoSpaceDE w:val="0"/>
        <w:autoSpaceDN w:val="0"/>
        <w:adjustRightInd w:val="0"/>
        <w:spacing w:before="60" w:after="60"/>
        <w:jc w:val="center"/>
        <w:rPr>
          <w:rFonts w:ascii="Arial" w:hAnsi="Arial" w:cs="Arial"/>
          <w:bCs/>
          <w:sz w:val="22"/>
          <w:szCs w:val="22"/>
          <w:lang w:eastAsia="cs-CZ"/>
        </w:rPr>
      </w:pPr>
    </w:p>
    <w:p w14:paraId="70DD9F34" w14:textId="77777777" w:rsidR="004A3181" w:rsidRPr="00070319" w:rsidRDefault="00D14BAD" w:rsidP="004A3181">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004A3181" w:rsidRPr="00070319">
        <w:rPr>
          <w:rFonts w:ascii="Arial" w:hAnsi="Arial" w:cs="Arial"/>
          <w:b/>
          <w:sz w:val="22"/>
          <w:szCs w:val="22"/>
          <w:lang w:eastAsia="cs-CZ"/>
        </w:rPr>
        <w:t xml:space="preserve"> STRANY</w:t>
      </w:r>
    </w:p>
    <w:p w14:paraId="01317D63" w14:textId="77777777" w:rsidR="004A3181" w:rsidRPr="00070319" w:rsidRDefault="004A3181" w:rsidP="004A3181">
      <w:pPr>
        <w:suppressAutoHyphens w:val="0"/>
        <w:spacing w:before="60" w:after="60"/>
        <w:ind w:left="567"/>
        <w:rPr>
          <w:rFonts w:ascii="Arial" w:hAnsi="Arial" w:cs="Arial"/>
          <w:sz w:val="22"/>
          <w:szCs w:val="22"/>
          <w:lang w:eastAsia="cs-CZ"/>
        </w:rPr>
      </w:pPr>
    </w:p>
    <w:p w14:paraId="62A3FD3A" w14:textId="77777777" w:rsidR="004A3181" w:rsidRPr="00070319" w:rsidRDefault="004A3181" w:rsidP="004A318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4836981A"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w:t>
      </w:r>
      <w:proofErr w:type="gramStart"/>
      <w:r w:rsidRPr="00070319">
        <w:rPr>
          <w:rFonts w:ascii="Arial" w:hAnsi="Arial" w:cs="Arial"/>
          <w:sz w:val="22"/>
          <w:szCs w:val="22"/>
          <w:lang w:eastAsia="cs-CZ"/>
        </w:rPr>
        <w:t xml:space="preserve">sídlem:  </w:t>
      </w:r>
      <w:r w:rsidRPr="00070319">
        <w:rPr>
          <w:rFonts w:ascii="Arial" w:hAnsi="Arial" w:cs="Arial"/>
          <w:sz w:val="22"/>
          <w:szCs w:val="22"/>
          <w:lang w:eastAsia="cs-CZ"/>
        </w:rPr>
        <w:tab/>
      </w:r>
      <w:proofErr w:type="gramEnd"/>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4FA35DF0" w14:textId="77777777" w:rsidR="00FA3BBD" w:rsidRDefault="004D16E3" w:rsidP="004D16E3">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p>
    <w:p w14:paraId="7175F050" w14:textId="3BBFE4B7" w:rsidR="004D16E3" w:rsidRDefault="00FA3BBD" w:rsidP="00FA3BBD">
      <w:pPr>
        <w:tabs>
          <w:tab w:val="left" w:pos="284"/>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na základě pověření</w:t>
      </w:r>
      <w:r w:rsidR="004D16E3">
        <w:rPr>
          <w:rFonts w:ascii="Arial" w:hAnsi="Arial" w:cs="Arial"/>
          <w:sz w:val="22"/>
          <w:szCs w:val="22"/>
          <w:lang w:eastAsia="cs-CZ"/>
        </w:rPr>
        <w:t>:</w:t>
      </w:r>
      <w:r w:rsidR="004D16E3">
        <w:rPr>
          <w:rFonts w:ascii="Arial" w:hAnsi="Arial" w:cs="Arial"/>
          <w:sz w:val="22"/>
          <w:szCs w:val="22"/>
          <w:lang w:eastAsia="cs-CZ"/>
        </w:rPr>
        <w:tab/>
      </w:r>
      <w:r>
        <w:rPr>
          <w:rFonts w:ascii="Arial" w:hAnsi="Arial" w:cs="Arial"/>
          <w:sz w:val="22"/>
          <w:szCs w:val="22"/>
          <w:lang w:eastAsia="cs-CZ"/>
        </w:rPr>
        <w:t>Ing. Dalibor Dařílek</w:t>
      </w:r>
      <w:r w:rsidRPr="00D14BAD">
        <w:rPr>
          <w:rFonts w:ascii="Arial" w:hAnsi="Arial" w:cs="Arial"/>
          <w:sz w:val="22"/>
          <w:szCs w:val="22"/>
          <w:lang w:eastAsia="cs-CZ"/>
        </w:rPr>
        <w:t xml:space="preserve">, vedoucí odboru </w:t>
      </w:r>
      <w:r>
        <w:rPr>
          <w:rFonts w:ascii="Arial" w:hAnsi="Arial" w:cs="Arial"/>
          <w:sz w:val="22"/>
          <w:szCs w:val="22"/>
          <w:lang w:eastAsia="cs-CZ"/>
        </w:rPr>
        <w:t>dopravy a majetku</w:t>
      </w:r>
    </w:p>
    <w:p w14:paraId="54912938"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000 81</w:t>
      </w:r>
      <w:r w:rsidR="00334D00">
        <w:rPr>
          <w:rFonts w:ascii="Arial" w:hAnsi="Arial" w:cs="Arial"/>
          <w:sz w:val="22"/>
          <w:szCs w:val="22"/>
          <w:lang w:eastAsia="cs-CZ"/>
        </w:rPr>
        <w:t> </w:t>
      </w:r>
      <w:r>
        <w:rPr>
          <w:rFonts w:ascii="Arial" w:hAnsi="Arial" w:cs="Arial"/>
          <w:sz w:val="22"/>
          <w:szCs w:val="22"/>
          <w:lang w:eastAsia="cs-CZ"/>
        </w:rPr>
        <w:t>531</w:t>
      </w:r>
    </w:p>
    <w:p w14:paraId="5FE7226F" w14:textId="77777777" w:rsidR="00334D00" w:rsidRDefault="00334D00"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p>
    <w:p w14:paraId="4120D50A"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2A5D632A" w14:textId="239F9C03" w:rsidR="000E6E3E" w:rsidRDefault="004D16E3" w:rsidP="00FA3BBD">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r>
      <w:r w:rsidR="00833A03">
        <w:rPr>
          <w:rFonts w:ascii="Arial" w:hAnsi="Arial" w:cs="Arial"/>
          <w:sz w:val="22"/>
          <w:szCs w:val="22"/>
          <w:lang w:eastAsia="cs-CZ"/>
        </w:rPr>
        <w:t>Ing. Petr Hlávka</w:t>
      </w:r>
      <w:r w:rsidR="000E6E3E">
        <w:rPr>
          <w:rFonts w:ascii="Arial" w:hAnsi="Arial" w:cs="Arial"/>
          <w:sz w:val="22"/>
          <w:szCs w:val="22"/>
          <w:lang w:eastAsia="cs-CZ"/>
        </w:rPr>
        <w:t xml:space="preserve">, </w:t>
      </w:r>
      <w:r w:rsidR="00833A03">
        <w:rPr>
          <w:rFonts w:ascii="Arial" w:hAnsi="Arial" w:cs="Arial"/>
          <w:sz w:val="22"/>
          <w:szCs w:val="22"/>
          <w:lang w:eastAsia="cs-CZ"/>
        </w:rPr>
        <w:t>vedoucí oddělení evidence majetku</w:t>
      </w:r>
      <w:r w:rsidR="000E6E3E">
        <w:rPr>
          <w:rFonts w:ascii="Arial" w:hAnsi="Arial" w:cs="Arial"/>
          <w:sz w:val="22"/>
          <w:szCs w:val="22"/>
          <w:lang w:eastAsia="cs-CZ"/>
        </w:rPr>
        <w:t xml:space="preserve"> </w:t>
      </w:r>
      <w:r w:rsidR="000E6E3E" w:rsidRPr="000E6E3E">
        <w:rPr>
          <w:rFonts w:ascii="Arial" w:hAnsi="Arial" w:cs="Arial"/>
          <w:sz w:val="22"/>
          <w:szCs w:val="22"/>
          <w:lang w:eastAsia="cs-CZ"/>
        </w:rPr>
        <w:t>odboru dopravy a majetku</w:t>
      </w:r>
    </w:p>
    <w:p w14:paraId="04B63BDA" w14:textId="12A0FBD7" w:rsidR="00833A03" w:rsidRDefault="00833A03" w:rsidP="00833A03">
      <w:pPr>
        <w:suppressAutoHyphens w:val="0"/>
        <w:spacing w:before="60" w:after="60"/>
        <w:ind w:left="3544" w:hanging="4"/>
        <w:contextualSpacing/>
        <w:rPr>
          <w:rFonts w:ascii="Arial" w:hAnsi="Arial" w:cs="Arial"/>
          <w:sz w:val="22"/>
          <w:szCs w:val="22"/>
          <w:lang w:eastAsia="cs-CZ"/>
        </w:rPr>
      </w:pPr>
      <w:r>
        <w:rPr>
          <w:rFonts w:ascii="Arial" w:hAnsi="Arial" w:cs="Arial"/>
          <w:sz w:val="22"/>
          <w:szCs w:val="22"/>
          <w:lang w:eastAsia="cs-CZ"/>
        </w:rPr>
        <w:t xml:space="preserve">Josef Fleissig, energetický manažer </w:t>
      </w:r>
      <w:r w:rsidRPr="000E6E3E">
        <w:rPr>
          <w:rFonts w:ascii="Arial" w:hAnsi="Arial" w:cs="Arial"/>
          <w:sz w:val="22"/>
          <w:szCs w:val="22"/>
          <w:lang w:eastAsia="cs-CZ"/>
        </w:rPr>
        <w:t>odboru dopravy a majetku</w:t>
      </w:r>
    </w:p>
    <w:p w14:paraId="0E478762" w14:textId="7142CA72" w:rsidR="004D16E3" w:rsidRPr="007B7DA0"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sidR="00B5758F">
        <w:rPr>
          <w:rFonts w:ascii="Arial" w:hAnsi="Arial" w:cs="Arial"/>
          <w:sz w:val="22"/>
          <w:szCs w:val="22"/>
          <w:lang w:eastAsia="cs-CZ"/>
        </w:rPr>
        <w:tab/>
      </w:r>
      <w:r w:rsidRPr="007B7DA0">
        <w:rPr>
          <w:rFonts w:ascii="Arial" w:hAnsi="Arial" w:cs="Arial"/>
          <w:sz w:val="22"/>
          <w:szCs w:val="22"/>
          <w:lang w:eastAsia="cs-CZ"/>
        </w:rPr>
        <w:t>Komerční banka, a.s.</w:t>
      </w:r>
    </w:p>
    <w:p w14:paraId="69216E73" w14:textId="4A073632" w:rsidR="004D16E3"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sidR="00B5758F">
        <w:rPr>
          <w:rFonts w:ascii="Arial" w:hAnsi="Arial" w:cs="Arial"/>
          <w:sz w:val="22"/>
          <w:szCs w:val="22"/>
          <w:lang w:eastAsia="cs-CZ"/>
        </w:rPr>
        <w:tab/>
      </w:r>
      <w:r w:rsidR="004729CD" w:rsidRPr="004729CD">
        <w:rPr>
          <w:rFonts w:ascii="Arial" w:hAnsi="Arial" w:cs="Arial"/>
          <w:sz w:val="22"/>
          <w:szCs w:val="22"/>
          <w:lang w:eastAsia="cs-CZ"/>
        </w:rPr>
        <w:t>78-4632170217/0100</w:t>
      </w:r>
    </w:p>
    <w:p w14:paraId="4297264A" w14:textId="3CE1A186" w:rsidR="004A3181" w:rsidRPr="00070319" w:rsidRDefault="004A3181" w:rsidP="000E6E3E">
      <w:pPr>
        <w:tabs>
          <w:tab w:val="left" w:pos="284"/>
          <w:tab w:val="left" w:pos="1134"/>
        </w:tabs>
        <w:suppressAutoHyphens w:val="0"/>
        <w:overflowPunct w:val="0"/>
        <w:autoSpaceDE w:val="0"/>
        <w:autoSpaceDN w:val="0"/>
        <w:adjustRightInd w:val="0"/>
        <w:spacing w:before="60" w:after="60"/>
        <w:ind w:left="142"/>
        <w:textAlignment w:val="baseline"/>
        <w:rPr>
          <w:rFonts w:ascii="Arial" w:hAnsi="Arial" w:cs="Arial"/>
          <w:sz w:val="22"/>
          <w:szCs w:val="22"/>
          <w:lang w:eastAsia="cs-CZ"/>
        </w:rPr>
      </w:pPr>
      <w:r>
        <w:rPr>
          <w:rFonts w:ascii="Arial" w:hAnsi="Arial" w:cs="Arial"/>
          <w:sz w:val="22"/>
          <w:szCs w:val="22"/>
          <w:lang w:eastAsia="cs-CZ"/>
        </w:rPr>
        <w:t xml:space="preserve">  </w:t>
      </w:r>
      <w:r w:rsidR="000E6E3E">
        <w:rPr>
          <w:rFonts w:ascii="Arial" w:hAnsi="Arial" w:cs="Arial"/>
          <w:sz w:val="22"/>
          <w:szCs w:val="22"/>
          <w:lang w:eastAsia="cs-CZ"/>
        </w:rPr>
        <w:t xml:space="preserve">          </w:t>
      </w:r>
      <w:r w:rsidRPr="00070319">
        <w:rPr>
          <w:rFonts w:ascii="Arial" w:hAnsi="Arial" w:cs="Arial"/>
          <w:sz w:val="22"/>
          <w:szCs w:val="22"/>
          <w:lang w:eastAsia="cs-CZ"/>
        </w:rPr>
        <w:t>(dále jen „</w:t>
      </w:r>
      <w:r w:rsidR="00320469">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w:t>
      </w:r>
      <w:r w:rsidR="00D14BAD">
        <w:rPr>
          <w:rFonts w:ascii="Arial" w:hAnsi="Arial" w:cs="Arial"/>
          <w:bCs/>
          <w:sz w:val="22"/>
          <w:szCs w:val="22"/>
          <w:lang w:eastAsia="cs-CZ"/>
        </w:rPr>
        <w:t>Smluvní</w:t>
      </w:r>
      <w:r w:rsidRPr="00070319">
        <w:rPr>
          <w:rFonts w:ascii="Arial" w:hAnsi="Arial" w:cs="Arial"/>
          <w:bCs/>
          <w:sz w:val="22"/>
          <w:szCs w:val="22"/>
          <w:lang w:eastAsia="cs-CZ"/>
        </w:rPr>
        <w:t xml:space="preserve"> strana“</w:t>
      </w:r>
      <w:r w:rsidRPr="00070319">
        <w:rPr>
          <w:rFonts w:ascii="Arial" w:hAnsi="Arial" w:cs="Arial"/>
          <w:sz w:val="22"/>
          <w:szCs w:val="22"/>
          <w:lang w:eastAsia="cs-CZ"/>
        </w:rPr>
        <w:t xml:space="preserve">)        </w:t>
      </w:r>
    </w:p>
    <w:p w14:paraId="3BA4D008" w14:textId="77777777" w:rsidR="004A3181" w:rsidRPr="00070319" w:rsidRDefault="004A3181" w:rsidP="004A318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3CCD9301" w14:textId="77777777" w:rsidR="004A3181" w:rsidRPr="00070319" w:rsidRDefault="004A3181" w:rsidP="004A318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58D6DDF" w14:textId="77777777" w:rsidR="004A3181" w:rsidRPr="00070319" w:rsidRDefault="004A3181" w:rsidP="004A3181">
      <w:pPr>
        <w:tabs>
          <w:tab w:val="left" w:pos="851"/>
        </w:tabs>
        <w:suppressAutoHyphens w:val="0"/>
        <w:spacing w:before="60" w:after="60"/>
        <w:ind w:left="851"/>
        <w:rPr>
          <w:rFonts w:ascii="Arial" w:hAnsi="Arial" w:cs="Arial"/>
          <w:b/>
          <w:sz w:val="22"/>
          <w:szCs w:val="22"/>
          <w:lang w:eastAsia="cs-CZ"/>
        </w:rPr>
      </w:pPr>
    </w:p>
    <w:p w14:paraId="0DBCDC0E" w14:textId="77777777" w:rsidR="004A3181" w:rsidRPr="00070319" w:rsidRDefault="004A3181" w:rsidP="004A3181">
      <w:pPr>
        <w:tabs>
          <w:tab w:val="left" w:pos="851"/>
        </w:tabs>
        <w:suppressAutoHyphens w:val="0"/>
        <w:spacing w:before="60" w:after="60"/>
        <w:ind w:left="851" w:hanging="284"/>
        <w:rPr>
          <w:rFonts w:ascii="Arial" w:hAnsi="Arial" w:cs="Arial"/>
          <w:b/>
          <w:sz w:val="22"/>
          <w:szCs w:val="22"/>
          <w:lang w:eastAsia="cs-CZ"/>
        </w:rPr>
      </w:pPr>
      <w:permStart w:id="243010473"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320469">
        <w:rPr>
          <w:rFonts w:ascii="Arial" w:hAnsi="Arial" w:cs="Arial"/>
          <w:b/>
          <w:sz w:val="22"/>
          <w:szCs w:val="22"/>
          <w:lang w:eastAsia="cs-CZ"/>
        </w:rPr>
        <w:t>Zhotovitel</w:t>
      </w:r>
      <w:r w:rsidRPr="00DB1852">
        <w:rPr>
          <w:rFonts w:ascii="Arial" w:hAnsi="Arial" w:cs="Arial"/>
          <w:b/>
          <w:sz w:val="22"/>
          <w:szCs w:val="22"/>
          <w:lang w:eastAsia="cs-CZ"/>
        </w:rPr>
        <w:t xml:space="preserve">) </w:t>
      </w:r>
    </w:p>
    <w:p w14:paraId="2152C8F9" w14:textId="77777777" w:rsidR="004A3181" w:rsidRPr="00070319" w:rsidRDefault="004A3181" w:rsidP="004A318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320469">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FF4C1A9" w14:textId="77777777" w:rsidR="004A3181" w:rsidRPr="00070319" w:rsidRDefault="004A3181" w:rsidP="004A318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6BB65BFD" w14:textId="77777777" w:rsidR="004A3181" w:rsidRPr="00070319" w:rsidRDefault="004A3181" w:rsidP="004A318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320469">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DF3F2D1"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2B72A26"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7D8AEB2" w14:textId="77777777" w:rsidR="004A3181" w:rsidRPr="00070319" w:rsidRDefault="004A3181" w:rsidP="004A318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7EB2DA05"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ermEnd w:id="243010473"/>
    <w:p w14:paraId="2E62FF9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6F3C41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320469">
        <w:rPr>
          <w:rFonts w:ascii="Arial" w:hAnsi="Arial" w:cs="Arial"/>
          <w:bCs/>
          <w:sz w:val="22"/>
          <w:szCs w:val="22"/>
          <w:lang w:eastAsia="cs-CZ"/>
        </w:rPr>
        <w:t>Zhotovitel</w:t>
      </w:r>
      <w:r w:rsidRPr="00070319">
        <w:rPr>
          <w:rFonts w:ascii="Arial" w:hAnsi="Arial" w:cs="Arial"/>
          <w:bCs/>
          <w:sz w:val="22"/>
          <w:szCs w:val="22"/>
          <w:lang w:eastAsia="cs-CZ"/>
        </w:rPr>
        <w:t>“ nebo „</w:t>
      </w:r>
      <w:r w:rsidR="00D14BAD">
        <w:rPr>
          <w:rFonts w:ascii="Arial" w:hAnsi="Arial" w:cs="Arial"/>
          <w:bCs/>
          <w:sz w:val="22"/>
          <w:szCs w:val="22"/>
          <w:lang w:eastAsia="cs-CZ"/>
        </w:rPr>
        <w:t>Smluvní</w:t>
      </w:r>
      <w:r w:rsidRPr="00070319">
        <w:rPr>
          <w:rFonts w:ascii="Arial" w:hAnsi="Arial" w:cs="Arial"/>
          <w:bCs/>
          <w:sz w:val="22"/>
          <w:szCs w:val="22"/>
          <w:lang w:eastAsia="cs-CZ"/>
        </w:rPr>
        <w:t xml:space="preserve"> strana“)</w:t>
      </w:r>
    </w:p>
    <w:p w14:paraId="70B62202" w14:textId="77777777" w:rsidR="004A3181" w:rsidRPr="00070319" w:rsidRDefault="004A3181" w:rsidP="004A3181">
      <w:pPr>
        <w:suppressAutoHyphens w:val="0"/>
        <w:spacing w:before="60" w:after="60"/>
        <w:ind w:left="1276" w:firstLine="709"/>
        <w:rPr>
          <w:rFonts w:ascii="Arial" w:hAnsi="Arial" w:cs="Arial"/>
          <w:sz w:val="22"/>
          <w:szCs w:val="22"/>
          <w:lang w:eastAsia="cs-CZ"/>
        </w:rPr>
      </w:pPr>
    </w:p>
    <w:p w14:paraId="16439267" w14:textId="4424BA37" w:rsidR="004A3181" w:rsidRDefault="004A3181" w:rsidP="004A3181">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Pr="00C14D5E">
        <w:rPr>
          <w:rFonts w:ascii="Arial" w:hAnsi="Arial" w:cs="Arial"/>
          <w:b/>
          <w:sz w:val="22"/>
          <w:szCs w:val="22"/>
          <w:lang w:eastAsia="cs-CZ"/>
        </w:rPr>
        <w:t xml:space="preserve"> níže uvedeného dne, měsíce a roku tuto </w:t>
      </w:r>
      <w:r w:rsidR="00DB2EF8">
        <w:rPr>
          <w:rFonts w:ascii="Arial" w:hAnsi="Arial" w:cs="Arial"/>
          <w:b/>
          <w:sz w:val="22"/>
          <w:szCs w:val="22"/>
          <w:lang w:eastAsia="cs-CZ"/>
        </w:rPr>
        <w:t>Smlouv</w:t>
      </w:r>
      <w:r w:rsidRPr="00C14D5E">
        <w:rPr>
          <w:rFonts w:ascii="Arial" w:hAnsi="Arial" w:cs="Arial"/>
          <w:b/>
          <w:sz w:val="22"/>
          <w:szCs w:val="22"/>
          <w:lang w:eastAsia="cs-CZ"/>
        </w:rPr>
        <w:t xml:space="preserve">u o </w:t>
      </w:r>
      <w:r w:rsidR="00D4186D">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 xml:space="preserve">zhotovení </w:t>
      </w:r>
      <w:r w:rsidR="00B0425E">
        <w:rPr>
          <w:rFonts w:ascii="Arial" w:hAnsi="Arial" w:cs="Arial"/>
          <w:b/>
          <w:sz w:val="22"/>
          <w:szCs w:val="22"/>
          <w:lang w:eastAsia="cs-CZ"/>
        </w:rPr>
        <w:t>studie</w:t>
      </w:r>
      <w:r>
        <w:rPr>
          <w:rFonts w:ascii="Arial" w:hAnsi="Arial" w:cs="Arial"/>
          <w:b/>
          <w:sz w:val="22"/>
          <w:szCs w:val="22"/>
          <w:lang w:eastAsia="cs-CZ"/>
        </w:rPr>
        <w:t xml:space="preserv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w:t>
      </w:r>
      <w:r w:rsidR="00DB2EF8">
        <w:rPr>
          <w:rFonts w:ascii="Arial" w:hAnsi="Arial" w:cs="Arial"/>
          <w:b/>
          <w:sz w:val="22"/>
          <w:szCs w:val="22"/>
          <w:lang w:eastAsia="cs-CZ"/>
        </w:rPr>
        <w:t>Smlouv</w:t>
      </w:r>
      <w:r>
        <w:rPr>
          <w:rFonts w:ascii="Arial" w:hAnsi="Arial" w:cs="Arial"/>
          <w:b/>
          <w:sz w:val="22"/>
          <w:szCs w:val="22"/>
          <w:lang w:eastAsia="cs-CZ"/>
        </w:rPr>
        <w:t>a“)</w:t>
      </w:r>
    </w:p>
    <w:p w14:paraId="39542DA5" w14:textId="77777777" w:rsidR="004A3181" w:rsidRDefault="004A3181" w:rsidP="004A3181">
      <w:pPr>
        <w:suppressAutoHyphens w:val="0"/>
        <w:spacing w:before="60" w:after="60"/>
        <w:ind w:left="851"/>
        <w:jc w:val="both"/>
        <w:rPr>
          <w:rFonts w:ascii="Arial" w:hAnsi="Arial" w:cs="Arial"/>
          <w:b/>
          <w:sz w:val="22"/>
          <w:szCs w:val="22"/>
          <w:lang w:eastAsia="cs-CZ"/>
        </w:rPr>
      </w:pPr>
    </w:p>
    <w:p w14:paraId="6D67DD91" w14:textId="706DD585" w:rsidR="004A3181" w:rsidRPr="00C14D5E" w:rsidRDefault="00D14BAD" w:rsidP="004A3181">
      <w:pPr>
        <w:pStyle w:val="RLProhlensmluvnchstran"/>
        <w:rPr>
          <w:rFonts w:ascii="Arial" w:hAnsi="Arial" w:cs="Arial"/>
          <w:szCs w:val="22"/>
        </w:rPr>
      </w:pPr>
      <w:r>
        <w:rPr>
          <w:rFonts w:ascii="Arial" w:hAnsi="Arial" w:cs="Arial"/>
          <w:szCs w:val="22"/>
        </w:rPr>
        <w:t>Smluvní</w:t>
      </w:r>
      <w:r w:rsidR="004A3181" w:rsidRPr="00C14D5E">
        <w:rPr>
          <w:rFonts w:ascii="Arial" w:hAnsi="Arial" w:cs="Arial"/>
          <w:szCs w:val="22"/>
        </w:rPr>
        <w:t xml:space="preserve"> strany, vědomy si svých závazků v této </w:t>
      </w:r>
      <w:r w:rsidR="00DB2EF8">
        <w:rPr>
          <w:rFonts w:ascii="Arial" w:hAnsi="Arial" w:cs="Arial"/>
          <w:szCs w:val="22"/>
        </w:rPr>
        <w:t>Smlouv</w:t>
      </w:r>
      <w:r w:rsidR="004A3181" w:rsidRPr="00C14D5E">
        <w:rPr>
          <w:rFonts w:ascii="Arial" w:hAnsi="Arial" w:cs="Arial"/>
          <w:szCs w:val="22"/>
        </w:rPr>
        <w:t xml:space="preserve">ě obsažených a s úmyslem být touto </w:t>
      </w:r>
      <w:r w:rsidR="00DB2EF8">
        <w:rPr>
          <w:rFonts w:ascii="Arial" w:hAnsi="Arial" w:cs="Arial"/>
          <w:szCs w:val="22"/>
        </w:rPr>
        <w:t>Smlouv</w:t>
      </w:r>
      <w:r w:rsidR="004A3181" w:rsidRPr="00C14D5E">
        <w:rPr>
          <w:rFonts w:ascii="Arial" w:hAnsi="Arial" w:cs="Arial"/>
          <w:szCs w:val="22"/>
        </w:rPr>
        <w:t xml:space="preserve">ou vázány, dohodly se na následujícím znění </w:t>
      </w:r>
      <w:r w:rsidR="00DB2EF8">
        <w:rPr>
          <w:rFonts w:ascii="Arial" w:hAnsi="Arial" w:cs="Arial"/>
          <w:szCs w:val="22"/>
        </w:rPr>
        <w:t>Smlouv</w:t>
      </w:r>
      <w:r w:rsidR="004A3181" w:rsidRPr="00C14D5E">
        <w:rPr>
          <w:rFonts w:ascii="Arial" w:hAnsi="Arial" w:cs="Arial"/>
          <w:szCs w:val="22"/>
        </w:rPr>
        <w:t>y:</w:t>
      </w:r>
    </w:p>
    <w:p w14:paraId="44AC0095" w14:textId="77777777" w:rsidR="004A3181" w:rsidRPr="00070319" w:rsidRDefault="004A3181" w:rsidP="004A3181">
      <w:pPr>
        <w:spacing w:before="60" w:after="60"/>
        <w:rPr>
          <w:rFonts w:ascii="Arial" w:hAnsi="Arial" w:cs="Arial"/>
          <w:sz w:val="22"/>
          <w:szCs w:val="22"/>
        </w:rPr>
      </w:pPr>
    </w:p>
    <w:p w14:paraId="159F262E" w14:textId="77777777"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 Preambule</w:t>
      </w:r>
    </w:p>
    <w:p w14:paraId="15886238" w14:textId="413E5FC5" w:rsidR="004A3181" w:rsidRPr="004C04DF" w:rsidRDefault="004A3181" w:rsidP="004C04DF">
      <w:pPr>
        <w:pStyle w:val="Odstavecseseznamem"/>
        <w:numPr>
          <w:ilvl w:val="0"/>
          <w:numId w:val="23"/>
        </w:numPr>
        <w:spacing w:before="60" w:after="60"/>
        <w:ind w:left="284"/>
        <w:jc w:val="both"/>
        <w:rPr>
          <w:rFonts w:ascii="Arial" w:hAnsi="Arial" w:cs="Arial"/>
          <w:kern w:val="1"/>
          <w:sz w:val="22"/>
          <w:szCs w:val="22"/>
        </w:rPr>
      </w:pPr>
      <w:r w:rsidRPr="004D16E3">
        <w:rPr>
          <w:rFonts w:ascii="Arial" w:hAnsi="Arial" w:cs="Arial"/>
          <w:sz w:val="22"/>
          <w:szCs w:val="22"/>
        </w:rPr>
        <w:t xml:space="preserve">Tato </w:t>
      </w:r>
      <w:r w:rsidR="00DB2EF8">
        <w:rPr>
          <w:rFonts w:ascii="Arial" w:hAnsi="Arial" w:cs="Arial"/>
          <w:sz w:val="22"/>
          <w:szCs w:val="22"/>
        </w:rPr>
        <w:t>Smlouv</w:t>
      </w:r>
      <w:r w:rsidRPr="004D16E3">
        <w:rPr>
          <w:rFonts w:ascii="Arial" w:hAnsi="Arial" w:cs="Arial"/>
          <w:sz w:val="22"/>
          <w:szCs w:val="22"/>
        </w:rPr>
        <w:t xml:space="preserve">a je uzavřena mezi </w:t>
      </w:r>
      <w:r w:rsidR="00320469">
        <w:rPr>
          <w:rFonts w:ascii="Arial" w:hAnsi="Arial" w:cs="Arial"/>
          <w:sz w:val="22"/>
          <w:szCs w:val="22"/>
        </w:rPr>
        <w:t>Objednatel</w:t>
      </w:r>
      <w:r w:rsidRPr="004D16E3">
        <w:rPr>
          <w:rFonts w:ascii="Arial" w:hAnsi="Arial" w:cs="Arial"/>
          <w:sz w:val="22"/>
          <w:szCs w:val="22"/>
        </w:rPr>
        <w:t xml:space="preserve">em a </w:t>
      </w:r>
      <w:r w:rsidR="00320469">
        <w:rPr>
          <w:rFonts w:ascii="Arial" w:hAnsi="Arial" w:cs="Arial"/>
          <w:sz w:val="22"/>
          <w:szCs w:val="22"/>
        </w:rPr>
        <w:t>Zhotovitel</w:t>
      </w:r>
      <w:r w:rsidRPr="004D16E3">
        <w:rPr>
          <w:rFonts w:ascii="Arial" w:hAnsi="Arial" w:cs="Arial"/>
          <w:sz w:val="22"/>
          <w:szCs w:val="22"/>
        </w:rPr>
        <w:t xml:space="preserve">em na základě </w:t>
      </w:r>
      <w:r w:rsidR="00B0425E">
        <w:rPr>
          <w:rFonts w:ascii="Arial" w:hAnsi="Arial" w:cs="Arial"/>
          <w:sz w:val="22"/>
          <w:szCs w:val="22"/>
        </w:rPr>
        <w:t>výběrového</w:t>
      </w:r>
      <w:r w:rsidRPr="004D16E3">
        <w:rPr>
          <w:rFonts w:ascii="Arial" w:hAnsi="Arial" w:cs="Arial"/>
          <w:sz w:val="22"/>
          <w:szCs w:val="22"/>
        </w:rPr>
        <w:t xml:space="preserve"> řízení pro plnění veřejné zakázky </w:t>
      </w:r>
      <w:r w:rsidR="00B0425E">
        <w:rPr>
          <w:rFonts w:ascii="Arial" w:hAnsi="Arial" w:cs="Arial"/>
          <w:sz w:val="22"/>
          <w:szCs w:val="22"/>
        </w:rPr>
        <w:t xml:space="preserve">malého rozsahu </w:t>
      </w:r>
      <w:r w:rsidRPr="004D16E3">
        <w:rPr>
          <w:rFonts w:ascii="Arial" w:hAnsi="Arial" w:cs="Arial"/>
          <w:sz w:val="22"/>
          <w:szCs w:val="22"/>
        </w:rPr>
        <w:t xml:space="preserve">s názvem </w:t>
      </w:r>
      <w:r w:rsidRPr="004D16E3">
        <w:rPr>
          <w:rFonts w:ascii="Arial" w:hAnsi="Arial" w:cs="Arial"/>
          <w:b/>
          <w:kern w:val="1"/>
          <w:sz w:val="22"/>
          <w:szCs w:val="22"/>
        </w:rPr>
        <w:t>„</w:t>
      </w:r>
      <w:r w:rsidR="00B0425E" w:rsidRPr="00B0425E">
        <w:rPr>
          <w:rFonts w:ascii="Arial" w:hAnsi="Arial" w:cs="Arial"/>
          <w:b/>
          <w:kern w:val="1"/>
          <w:sz w:val="22"/>
          <w:szCs w:val="22"/>
        </w:rPr>
        <w:t>Energetické úspory na Zimním stadionu Ústí nad Labem – studie na využití odpadního tepla</w:t>
      </w:r>
      <w:r w:rsidRPr="004C04DF">
        <w:rPr>
          <w:rFonts w:ascii="Arial" w:hAnsi="Arial" w:cs="Arial"/>
          <w:b/>
          <w:kern w:val="1"/>
          <w:sz w:val="22"/>
          <w:szCs w:val="22"/>
        </w:rPr>
        <w:t>“</w:t>
      </w:r>
      <w:r w:rsidRPr="004C04DF">
        <w:rPr>
          <w:rFonts w:ascii="Arial" w:hAnsi="Arial" w:cs="Arial"/>
          <w:kern w:val="1"/>
          <w:sz w:val="22"/>
          <w:szCs w:val="22"/>
        </w:rPr>
        <w:t>.</w:t>
      </w:r>
    </w:p>
    <w:p w14:paraId="00A2DE71" w14:textId="26867CE0" w:rsidR="004729CD" w:rsidRPr="009C2228" w:rsidRDefault="004729CD" w:rsidP="00DB2EF8">
      <w:pPr>
        <w:pStyle w:val="Odstavecseseznamem"/>
        <w:numPr>
          <w:ilvl w:val="0"/>
          <w:numId w:val="23"/>
        </w:numPr>
        <w:spacing w:before="60" w:after="60"/>
        <w:ind w:left="284"/>
        <w:jc w:val="both"/>
        <w:rPr>
          <w:rFonts w:ascii="Arial" w:hAnsi="Arial" w:cs="Arial"/>
          <w:kern w:val="1"/>
          <w:sz w:val="22"/>
          <w:szCs w:val="22"/>
        </w:rPr>
      </w:pPr>
      <w:r w:rsidRPr="00CC085E">
        <w:rPr>
          <w:rFonts w:ascii="Arial" w:hAnsi="Arial" w:cs="Arial"/>
          <w:sz w:val="22"/>
          <w:szCs w:val="22"/>
        </w:rPr>
        <w:t xml:space="preserve">Objednatel tímto upozorňuje </w:t>
      </w:r>
      <w:r>
        <w:rPr>
          <w:rFonts w:ascii="Arial" w:hAnsi="Arial" w:cs="Arial"/>
          <w:sz w:val="22"/>
          <w:szCs w:val="22"/>
        </w:rPr>
        <w:t>Zhotovitele</w:t>
      </w:r>
      <w:r w:rsidRPr="00CC085E">
        <w:rPr>
          <w:rFonts w:ascii="Arial" w:hAnsi="Arial" w:cs="Arial"/>
          <w:sz w:val="22"/>
          <w:szCs w:val="22"/>
        </w:rPr>
        <w:t xml:space="preserve"> a </w:t>
      </w:r>
      <w:r>
        <w:rPr>
          <w:rFonts w:ascii="Arial" w:hAnsi="Arial" w:cs="Arial"/>
          <w:sz w:val="22"/>
          <w:szCs w:val="22"/>
        </w:rPr>
        <w:t>Zhotovitel</w:t>
      </w:r>
      <w:r w:rsidRPr="00CC085E">
        <w:rPr>
          <w:rFonts w:ascii="Arial" w:hAnsi="Arial" w:cs="Arial"/>
          <w:sz w:val="22"/>
          <w:szCs w:val="22"/>
        </w:rPr>
        <w:t xml:space="preserve"> bere na vědomí, že předmět plnění </w:t>
      </w:r>
      <w:r>
        <w:rPr>
          <w:rFonts w:ascii="Arial" w:hAnsi="Arial" w:cs="Arial"/>
          <w:sz w:val="22"/>
          <w:szCs w:val="22"/>
        </w:rPr>
        <w:t>bude spolufinancován</w:t>
      </w:r>
      <w:r w:rsidRPr="00603BBA">
        <w:rPr>
          <w:rFonts w:ascii="Arial" w:hAnsi="Arial" w:cs="Arial"/>
          <w:sz w:val="22"/>
        </w:rPr>
        <w:t xml:space="preserve"> </w:t>
      </w:r>
      <w:r w:rsidRPr="000B5D69">
        <w:rPr>
          <w:rFonts w:ascii="Arial" w:hAnsi="Arial" w:cs="Arial"/>
          <w:sz w:val="22"/>
        </w:rPr>
        <w:t xml:space="preserve">prostřednictvím </w:t>
      </w:r>
      <w:r w:rsidR="000E6E3E" w:rsidRPr="000E6E3E">
        <w:rPr>
          <w:rFonts w:ascii="Arial" w:hAnsi="Arial" w:cs="Arial"/>
          <w:sz w:val="22"/>
        </w:rPr>
        <w:t xml:space="preserve">Operačního programu Spravedlivá transformace </w:t>
      </w:r>
      <w:r w:rsidR="000E6E3E" w:rsidRPr="000E6E3E">
        <w:rPr>
          <w:rFonts w:ascii="Arial" w:hAnsi="Arial" w:cs="Arial"/>
          <w:sz w:val="22"/>
        </w:rPr>
        <w:lastRenderedPageBreak/>
        <w:t xml:space="preserve">2021-2027 (OPST), dotačního programu </w:t>
      </w:r>
      <w:r w:rsidR="00E026CE" w:rsidRPr="001E62AE">
        <w:rPr>
          <w:rFonts w:ascii="Arial" w:hAnsi="Arial" w:cs="Arial"/>
          <w:sz w:val="22"/>
        </w:rPr>
        <w:t>Energetické úspory na Zimním stadionu Ústí nad Labem</w:t>
      </w:r>
      <w:r w:rsidR="00E026CE" w:rsidRPr="00E03731">
        <w:rPr>
          <w:rFonts w:ascii="Arial" w:hAnsi="Arial" w:cs="Arial"/>
          <w:sz w:val="22"/>
        </w:rPr>
        <w:t xml:space="preserve">“, č. žádosti: </w:t>
      </w:r>
      <w:r w:rsidR="00E026CE" w:rsidRPr="001E62AE">
        <w:rPr>
          <w:rFonts w:ascii="Arial" w:hAnsi="Arial" w:cs="Arial"/>
          <w:sz w:val="22"/>
        </w:rPr>
        <w:t>OPST_VS_000032/24</w:t>
      </w:r>
      <w:r w:rsidR="00FB6C4E">
        <w:rPr>
          <w:rFonts w:ascii="Arial" w:hAnsi="Arial" w:cs="Arial"/>
          <w:sz w:val="22"/>
        </w:rPr>
        <w:t>.</w:t>
      </w:r>
    </w:p>
    <w:p w14:paraId="5416CC9C" w14:textId="5AC104DD" w:rsidR="009C2228" w:rsidRPr="004729CD" w:rsidRDefault="009C2228" w:rsidP="00DB2EF8">
      <w:pPr>
        <w:pStyle w:val="Odstavecseseznamem"/>
        <w:numPr>
          <w:ilvl w:val="0"/>
          <w:numId w:val="23"/>
        </w:numPr>
        <w:spacing w:before="60" w:after="60"/>
        <w:ind w:left="284"/>
        <w:jc w:val="both"/>
        <w:rPr>
          <w:rFonts w:ascii="Arial" w:hAnsi="Arial" w:cs="Arial"/>
          <w:kern w:val="1"/>
          <w:sz w:val="22"/>
          <w:szCs w:val="22"/>
        </w:rPr>
      </w:pPr>
      <w:r>
        <w:rPr>
          <w:rFonts w:ascii="Arial" w:hAnsi="Arial" w:cs="Arial"/>
          <w:kern w:val="1"/>
          <w:sz w:val="22"/>
          <w:szCs w:val="22"/>
        </w:rPr>
        <w:t>Zhotovitel</w:t>
      </w:r>
      <w:r w:rsidRPr="009C2228">
        <w:rPr>
          <w:rFonts w:ascii="Arial" w:hAnsi="Arial" w:cs="Arial"/>
          <w:kern w:val="1"/>
          <w:sz w:val="22"/>
          <w:szCs w:val="22"/>
        </w:rPr>
        <w:t xml:space="preserve"> je v rámci plnění </w:t>
      </w:r>
      <w:r>
        <w:rPr>
          <w:rFonts w:ascii="Arial" w:hAnsi="Arial" w:cs="Arial"/>
          <w:kern w:val="1"/>
          <w:sz w:val="22"/>
          <w:szCs w:val="22"/>
        </w:rPr>
        <w:t>Díla</w:t>
      </w:r>
      <w:r w:rsidRPr="009C2228">
        <w:rPr>
          <w:rFonts w:ascii="Arial" w:hAnsi="Arial" w:cs="Arial"/>
          <w:kern w:val="1"/>
          <w:sz w:val="22"/>
          <w:szCs w:val="22"/>
        </w:rPr>
        <w:t xml:space="preserve"> povinen dodržet zásady významně nepoškozovat environmentální cíle v souladu s Metodickým pokynem k DNSH, který tvoří přílohu pravidel pro žadatele a příjemce.</w:t>
      </w:r>
    </w:p>
    <w:p w14:paraId="4A9A4C5B" w14:textId="77777777" w:rsidR="004A3181" w:rsidRDefault="004A3181" w:rsidP="004A3181">
      <w:pPr>
        <w:spacing w:before="60" w:after="60"/>
        <w:jc w:val="both"/>
        <w:rPr>
          <w:rFonts w:ascii="Arial" w:hAnsi="Arial" w:cs="Arial"/>
          <w:b/>
          <w:sz w:val="22"/>
          <w:szCs w:val="22"/>
        </w:rPr>
      </w:pPr>
    </w:p>
    <w:p w14:paraId="1C701FCB" w14:textId="1FA0C1CF" w:rsidR="004A3181" w:rsidRPr="00977120" w:rsidRDefault="004A3181" w:rsidP="004A3181">
      <w:pPr>
        <w:spacing w:before="60" w:after="60"/>
        <w:jc w:val="center"/>
        <w:rPr>
          <w:rFonts w:ascii="Arial" w:hAnsi="Arial" w:cs="Arial"/>
          <w:b/>
          <w:sz w:val="22"/>
          <w:szCs w:val="22"/>
        </w:rPr>
      </w:pPr>
      <w:r>
        <w:rPr>
          <w:rFonts w:ascii="Arial" w:hAnsi="Arial" w:cs="Arial"/>
          <w:b/>
          <w:sz w:val="22"/>
          <w:szCs w:val="22"/>
        </w:rPr>
        <w:t xml:space="preserve">II. Účel </w:t>
      </w:r>
      <w:r w:rsidR="00DB2EF8">
        <w:rPr>
          <w:rFonts w:ascii="Arial" w:hAnsi="Arial" w:cs="Arial"/>
          <w:b/>
          <w:sz w:val="22"/>
          <w:szCs w:val="22"/>
        </w:rPr>
        <w:t>Smlouv</w:t>
      </w:r>
      <w:r>
        <w:rPr>
          <w:rFonts w:ascii="Arial" w:hAnsi="Arial" w:cs="Arial"/>
          <w:b/>
          <w:sz w:val="22"/>
          <w:szCs w:val="22"/>
        </w:rPr>
        <w:t>y</w:t>
      </w:r>
    </w:p>
    <w:p w14:paraId="14807555" w14:textId="7C7163F8" w:rsidR="004A3181" w:rsidRPr="00D16BDA" w:rsidRDefault="004A3181" w:rsidP="004A3181">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DB2EF8">
        <w:rPr>
          <w:rFonts w:ascii="Arial" w:hAnsi="Arial" w:cs="Arial"/>
          <w:sz w:val="22"/>
          <w:szCs w:val="22"/>
        </w:rPr>
        <w:t>Smlouv</w:t>
      </w:r>
      <w:r w:rsidRPr="00D16BDA">
        <w:rPr>
          <w:rFonts w:ascii="Arial" w:hAnsi="Arial" w:cs="Arial"/>
          <w:sz w:val="22"/>
          <w:szCs w:val="22"/>
        </w:rPr>
        <w:t xml:space="preserve">y je realizace Veřejné zakázky dle zadávací dokumentace Veřejné zakázky a nabídky </w:t>
      </w:r>
      <w:r w:rsidR="00320469">
        <w:rPr>
          <w:rFonts w:ascii="Arial" w:hAnsi="Arial" w:cs="Arial"/>
          <w:sz w:val="22"/>
          <w:szCs w:val="22"/>
        </w:rPr>
        <w:t>Zhotovitel</w:t>
      </w:r>
      <w:r w:rsidRPr="00D16BDA">
        <w:rPr>
          <w:rFonts w:ascii="Arial" w:hAnsi="Arial" w:cs="Arial"/>
          <w:sz w:val="22"/>
          <w:szCs w:val="22"/>
        </w:rPr>
        <w:t xml:space="preserve">e, které tvoří přílohu této </w:t>
      </w:r>
      <w:r w:rsidR="00DB2EF8">
        <w:rPr>
          <w:rFonts w:ascii="Arial" w:hAnsi="Arial" w:cs="Arial"/>
          <w:sz w:val="22"/>
          <w:szCs w:val="22"/>
        </w:rPr>
        <w:t>Smlouv</w:t>
      </w:r>
      <w:r w:rsidRPr="00D16BDA">
        <w:rPr>
          <w:rFonts w:ascii="Arial" w:hAnsi="Arial" w:cs="Arial"/>
          <w:sz w:val="22"/>
          <w:szCs w:val="22"/>
        </w:rPr>
        <w:t>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F21F567" w14:textId="374C2B1D" w:rsidR="004A3181" w:rsidRPr="00D16BDA" w:rsidRDefault="00320469" w:rsidP="004A318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touto </w:t>
      </w:r>
      <w:r w:rsidR="00DB2EF8">
        <w:rPr>
          <w:rFonts w:ascii="Arial" w:hAnsi="Arial" w:cs="Arial"/>
          <w:sz w:val="22"/>
          <w:szCs w:val="22"/>
        </w:rPr>
        <w:t>Smlouv</w:t>
      </w:r>
      <w:r w:rsidR="004A3181" w:rsidRPr="00D16BDA">
        <w:rPr>
          <w:rFonts w:ascii="Arial" w:hAnsi="Arial" w:cs="Arial"/>
          <w:sz w:val="22"/>
          <w:szCs w:val="22"/>
        </w:rPr>
        <w:t xml:space="preserve">ou garantuje </w:t>
      </w:r>
      <w:r>
        <w:rPr>
          <w:rFonts w:ascii="Arial" w:hAnsi="Arial" w:cs="Arial"/>
          <w:sz w:val="22"/>
          <w:szCs w:val="22"/>
        </w:rPr>
        <w:t>Objednatel</w:t>
      </w:r>
      <w:r w:rsidR="004A3181" w:rsidRPr="00D16BDA">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sidR="00DB2EF8">
        <w:rPr>
          <w:rFonts w:ascii="Arial" w:hAnsi="Arial" w:cs="Arial"/>
          <w:sz w:val="22"/>
          <w:szCs w:val="22"/>
        </w:rPr>
        <w:t>Smlouv</w:t>
      </w:r>
      <w:r w:rsidR="004A3181" w:rsidRPr="00D16BDA">
        <w:rPr>
          <w:rFonts w:ascii="Arial" w:hAnsi="Arial" w:cs="Arial"/>
          <w:sz w:val="22"/>
          <w:szCs w:val="22"/>
        </w:rPr>
        <w:t>ě. Pro vyloučení jakýchkoliv pochybností to znamená, že:</w:t>
      </w:r>
    </w:p>
    <w:p w14:paraId="74D03ABE" w14:textId="001ED74C"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DB2EF8">
        <w:rPr>
          <w:rFonts w:ascii="Arial" w:hAnsi="Arial" w:cs="Arial"/>
          <w:sz w:val="22"/>
          <w:szCs w:val="22"/>
        </w:rPr>
        <w:t>Smlouv</w:t>
      </w:r>
      <w:r w:rsidRPr="00D16BDA">
        <w:rPr>
          <w:rFonts w:ascii="Arial" w:hAnsi="Arial" w:cs="Arial"/>
          <w:sz w:val="22"/>
          <w:szCs w:val="22"/>
        </w:rPr>
        <w:t>y budou tato ustanovení vykládána tak, aby v co nejširší míře zohledňovala účel Veřejné zakázky vyjádřený v Zadávací dokumentaci,</w:t>
      </w:r>
    </w:p>
    <w:p w14:paraId="736A926B" w14:textId="3A363755"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DB2EF8">
        <w:rPr>
          <w:rFonts w:ascii="Arial" w:hAnsi="Arial" w:cs="Arial"/>
          <w:sz w:val="22"/>
          <w:szCs w:val="22"/>
        </w:rPr>
        <w:t>Smlouv</w:t>
      </w:r>
      <w:r w:rsidRPr="00D16BDA">
        <w:rPr>
          <w:rFonts w:ascii="Arial" w:hAnsi="Arial" w:cs="Arial"/>
          <w:sz w:val="22"/>
          <w:szCs w:val="22"/>
        </w:rPr>
        <w:t>y budou použita dostatečně konkrétní ustanovení Zadávací dokumentace.</w:t>
      </w:r>
    </w:p>
    <w:p w14:paraId="5A7FF567" w14:textId="600E746E" w:rsidR="004A3181" w:rsidRPr="00AB2077" w:rsidRDefault="00320469" w:rsidP="004A318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je vázán svou nabídkou předloženou </w:t>
      </w:r>
      <w:r>
        <w:rPr>
          <w:rFonts w:ascii="Arial" w:hAnsi="Arial" w:cs="Arial"/>
          <w:sz w:val="22"/>
          <w:szCs w:val="22"/>
        </w:rPr>
        <w:t>Objednatel</w:t>
      </w:r>
      <w:r w:rsidR="004A3181" w:rsidRPr="00D16BDA">
        <w:rPr>
          <w:rFonts w:ascii="Arial" w:hAnsi="Arial" w:cs="Arial"/>
          <w:sz w:val="22"/>
          <w:szCs w:val="22"/>
        </w:rPr>
        <w:t xml:space="preserve">i v rámci </w:t>
      </w:r>
      <w:r w:rsidR="00B0425E">
        <w:rPr>
          <w:rFonts w:ascii="Arial" w:hAnsi="Arial" w:cs="Arial"/>
          <w:sz w:val="22"/>
          <w:szCs w:val="22"/>
        </w:rPr>
        <w:t>výběrového</w:t>
      </w:r>
      <w:r w:rsidR="004A3181" w:rsidRPr="00D16BDA">
        <w:rPr>
          <w:rFonts w:ascii="Arial" w:hAnsi="Arial" w:cs="Arial"/>
          <w:sz w:val="22"/>
          <w:szCs w:val="22"/>
        </w:rPr>
        <w:t xml:space="preserve"> řízení na zadání Veřejné zakázky, která se pro úpravu vzájemných vztahů vyplývajících z této </w:t>
      </w:r>
      <w:r w:rsidR="00DB2EF8">
        <w:rPr>
          <w:rFonts w:ascii="Arial" w:hAnsi="Arial" w:cs="Arial"/>
          <w:sz w:val="22"/>
          <w:szCs w:val="22"/>
        </w:rPr>
        <w:t>Smlouv</w:t>
      </w:r>
      <w:r w:rsidR="004A3181" w:rsidRPr="00D16BDA">
        <w:rPr>
          <w:rFonts w:ascii="Arial" w:hAnsi="Arial" w:cs="Arial"/>
          <w:sz w:val="22"/>
          <w:szCs w:val="22"/>
        </w:rPr>
        <w:t>y použije subsidiárně.</w:t>
      </w:r>
    </w:p>
    <w:p w14:paraId="79F644DC" w14:textId="77777777" w:rsidR="004A3181" w:rsidRDefault="004A3181" w:rsidP="004A3181">
      <w:pPr>
        <w:spacing w:before="60" w:after="60"/>
        <w:jc w:val="both"/>
        <w:rPr>
          <w:rFonts w:ascii="Arial" w:hAnsi="Arial" w:cs="Arial"/>
          <w:sz w:val="12"/>
          <w:szCs w:val="12"/>
        </w:rPr>
      </w:pPr>
    </w:p>
    <w:p w14:paraId="77BCA0F5" w14:textId="77777777" w:rsidR="00D14BAD" w:rsidRPr="00BF0A05" w:rsidRDefault="00D14BAD" w:rsidP="004A3181">
      <w:pPr>
        <w:spacing w:before="60" w:after="60"/>
        <w:jc w:val="both"/>
        <w:rPr>
          <w:rFonts w:ascii="Arial" w:hAnsi="Arial" w:cs="Arial"/>
          <w:sz w:val="12"/>
          <w:szCs w:val="12"/>
        </w:rPr>
      </w:pPr>
    </w:p>
    <w:p w14:paraId="1A77CCB8" w14:textId="010720E2"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DB2EF8">
        <w:rPr>
          <w:rFonts w:ascii="Arial" w:hAnsi="Arial" w:cs="Arial"/>
          <w:b/>
          <w:sz w:val="22"/>
          <w:szCs w:val="22"/>
        </w:rPr>
        <w:t>Smlouv</w:t>
      </w:r>
      <w:r w:rsidRPr="00070319">
        <w:rPr>
          <w:rFonts w:ascii="Arial" w:hAnsi="Arial" w:cs="Arial"/>
          <w:b/>
          <w:sz w:val="22"/>
          <w:szCs w:val="22"/>
        </w:rPr>
        <w:t>y</w:t>
      </w:r>
    </w:p>
    <w:p w14:paraId="00F5701C" w14:textId="2F36035F" w:rsidR="004A3181" w:rsidRPr="00833A03" w:rsidRDefault="00D14BAD" w:rsidP="00B50DC8">
      <w:pPr>
        <w:pStyle w:val="RLTextlnkuslovan"/>
        <w:numPr>
          <w:ilvl w:val="0"/>
          <w:numId w:val="6"/>
        </w:numPr>
        <w:spacing w:after="0" w:line="240" w:lineRule="auto"/>
        <w:ind w:left="426"/>
        <w:rPr>
          <w:rFonts w:ascii="Arial" w:hAnsi="Arial" w:cs="Arial"/>
          <w:kern w:val="1"/>
          <w:lang w:eastAsia="ar-SA"/>
        </w:rPr>
      </w:pPr>
      <w:r w:rsidRPr="00D14BAD">
        <w:rPr>
          <w:rFonts w:ascii="Arial" w:hAnsi="Arial" w:cs="Arial"/>
          <w:lang w:eastAsia="en-US"/>
        </w:rPr>
        <w:t xml:space="preserve">Předmětem této </w:t>
      </w:r>
      <w:r w:rsidR="00DB2EF8">
        <w:rPr>
          <w:rFonts w:ascii="Arial" w:hAnsi="Arial" w:cs="Arial"/>
          <w:lang w:eastAsia="en-US"/>
        </w:rPr>
        <w:t>Smlouv</w:t>
      </w:r>
      <w:r w:rsidRPr="00D14BAD">
        <w:rPr>
          <w:rFonts w:ascii="Arial" w:hAnsi="Arial" w:cs="Arial"/>
          <w:lang w:eastAsia="en-US"/>
        </w:rPr>
        <w:t xml:space="preserve">y je úprava práv a povinností smluvních stran při </w:t>
      </w:r>
      <w:bookmarkStart w:id="0" w:name="_Hlk208388785"/>
      <w:r w:rsidR="00B50DC8" w:rsidRPr="007018E2">
        <w:rPr>
          <w:rFonts w:ascii="Arial" w:hAnsi="Arial" w:cs="Arial"/>
        </w:rPr>
        <w:t xml:space="preserve">zajištění </w:t>
      </w:r>
      <w:bookmarkEnd w:id="0"/>
      <w:r w:rsidR="00B0425E" w:rsidRPr="00B0425E">
        <w:rPr>
          <w:rFonts w:ascii="Arial" w:hAnsi="Arial" w:cs="Arial"/>
        </w:rPr>
        <w:t xml:space="preserve">studie využití odpadního tepla v rámci provozu zimního stadionu v Ústí nad Labem, která bude sloužit jako podklad pro zpracování PD „Energetické úspory na Zimním stadionu v Ústí nad Labem“. Součástí studie bude zhodnocení využití odpadního tepla, vznikající provozem areálu zimního stadionu, v rámci současného provozu a zhodnocení potenciálu s konkrétními návrhy budoucího využití jak v rámci provozu areálu, tak dle případné kapacity využití mimo areál (např. uvažovaná druhá ledová plocha, vyhřívání trávníku na fotbalovém hřišti Městského stadionu, jiný externí </w:t>
      </w:r>
      <w:r w:rsidR="00DE33D1" w:rsidRPr="00B0425E">
        <w:rPr>
          <w:rFonts w:ascii="Arial" w:hAnsi="Arial" w:cs="Arial"/>
        </w:rPr>
        <w:t>objekt</w:t>
      </w:r>
      <w:r w:rsidR="00B0425E" w:rsidRPr="00B0425E">
        <w:rPr>
          <w:rFonts w:ascii="Arial" w:hAnsi="Arial" w:cs="Arial"/>
        </w:rPr>
        <w:t xml:space="preserve"> apod.), stejně tak. posouzení možnosti instalace technologií pro transformaci tepla (např. tepelná čerpadla, akumulace tepla apod.) </w:t>
      </w:r>
      <w:r w:rsidR="004A3181" w:rsidRPr="00833A03">
        <w:rPr>
          <w:rFonts w:ascii="Arial" w:hAnsi="Arial" w:cs="Arial"/>
        </w:rPr>
        <w:t>(dále jen „</w:t>
      </w:r>
      <w:r w:rsidR="00D4186D" w:rsidRPr="00833A03">
        <w:rPr>
          <w:rFonts w:ascii="Arial" w:hAnsi="Arial" w:cs="Arial"/>
          <w:b/>
        </w:rPr>
        <w:t>Dílo</w:t>
      </w:r>
      <w:r w:rsidR="004A3181" w:rsidRPr="00833A03">
        <w:rPr>
          <w:rFonts w:ascii="Arial" w:hAnsi="Arial" w:cs="Arial"/>
        </w:rPr>
        <w:t>“ nebo „</w:t>
      </w:r>
      <w:r w:rsidR="00D4186D" w:rsidRPr="00833A03">
        <w:rPr>
          <w:rFonts w:ascii="Arial" w:hAnsi="Arial" w:cs="Arial"/>
          <w:b/>
        </w:rPr>
        <w:t>Díla</w:t>
      </w:r>
      <w:r w:rsidR="004A3181" w:rsidRPr="00833A03">
        <w:rPr>
          <w:rFonts w:ascii="Arial" w:hAnsi="Arial" w:cs="Arial"/>
        </w:rPr>
        <w:t>“).</w:t>
      </w:r>
    </w:p>
    <w:p w14:paraId="62DA9DAA" w14:textId="57445B7F" w:rsidR="004D16E3" w:rsidRDefault="004A3181" w:rsidP="004D16E3">
      <w:pPr>
        <w:pStyle w:val="RLTextlnkuslovan"/>
        <w:numPr>
          <w:ilvl w:val="0"/>
          <w:numId w:val="6"/>
        </w:numPr>
        <w:spacing w:before="120"/>
        <w:ind w:left="426"/>
        <w:rPr>
          <w:rFonts w:ascii="Arial" w:hAnsi="Arial" w:cs="Arial"/>
          <w:lang w:eastAsia="en-US"/>
        </w:rPr>
      </w:pPr>
      <w:r w:rsidRPr="00320469">
        <w:rPr>
          <w:rFonts w:ascii="Arial" w:hAnsi="Arial" w:cs="Arial"/>
          <w:lang w:eastAsia="en-US"/>
        </w:rPr>
        <w:t xml:space="preserve">Rozsah a specifikace </w:t>
      </w:r>
      <w:r w:rsidR="00D4186D">
        <w:rPr>
          <w:rFonts w:ascii="Arial" w:hAnsi="Arial" w:cs="Arial"/>
          <w:lang w:eastAsia="en-US"/>
        </w:rPr>
        <w:t>Díla</w:t>
      </w:r>
      <w:r w:rsidRPr="00320469">
        <w:rPr>
          <w:rFonts w:ascii="Arial" w:hAnsi="Arial" w:cs="Arial"/>
          <w:lang w:eastAsia="en-US"/>
        </w:rPr>
        <w:t xml:space="preserve">, zejména jeho věcné, místní a časové vymezení související s poskytováním konkrétních prací je vymezeno v této </w:t>
      </w:r>
      <w:r w:rsidR="00DB2EF8">
        <w:rPr>
          <w:rFonts w:ascii="Arial" w:hAnsi="Arial" w:cs="Arial"/>
          <w:lang w:eastAsia="en-US"/>
        </w:rPr>
        <w:t>Smlouv</w:t>
      </w:r>
      <w:r w:rsidRPr="00320469">
        <w:rPr>
          <w:rFonts w:ascii="Arial" w:hAnsi="Arial" w:cs="Arial"/>
          <w:lang w:eastAsia="en-US"/>
        </w:rPr>
        <w:t>ě a v zadávací dokumentaci</w:t>
      </w:r>
      <w:r w:rsidR="004D16E3" w:rsidRPr="00320469">
        <w:rPr>
          <w:rFonts w:ascii="Arial" w:hAnsi="Arial" w:cs="Arial"/>
          <w:lang w:eastAsia="en-US"/>
        </w:rPr>
        <w:t>.</w:t>
      </w:r>
    </w:p>
    <w:p w14:paraId="3AA9845E" w14:textId="5D4963FC" w:rsidR="00B0425E" w:rsidRDefault="00B0425E" w:rsidP="004D16E3">
      <w:pPr>
        <w:pStyle w:val="RLTextlnkuslovan"/>
        <w:numPr>
          <w:ilvl w:val="0"/>
          <w:numId w:val="6"/>
        </w:numPr>
        <w:spacing w:before="120"/>
        <w:ind w:left="426"/>
        <w:rPr>
          <w:rFonts w:ascii="Arial" w:hAnsi="Arial" w:cs="Arial"/>
          <w:lang w:eastAsia="en-US"/>
        </w:rPr>
      </w:pPr>
      <w:r>
        <w:rPr>
          <w:rFonts w:ascii="Arial" w:hAnsi="Arial" w:cs="Arial"/>
          <w:lang w:eastAsia="en-US"/>
        </w:rPr>
        <w:t xml:space="preserve">K Dílu bude </w:t>
      </w:r>
      <w:r>
        <w:rPr>
          <w:rFonts w:ascii="Arial" w:hAnsi="Arial" w:cs="Arial"/>
        </w:rPr>
        <w:t>zpracována detailní bilance spotřeb a produkce odpadního tepla. Součástí zpracování bude v</w:t>
      </w:r>
      <w:r w:rsidRPr="006A62BB">
        <w:rPr>
          <w:rFonts w:ascii="Arial" w:hAnsi="Arial" w:cs="Arial"/>
        </w:rPr>
        <w:t>yhodno</w:t>
      </w:r>
      <w:r>
        <w:rPr>
          <w:rFonts w:ascii="Arial" w:hAnsi="Arial" w:cs="Arial"/>
        </w:rPr>
        <w:t>cení</w:t>
      </w:r>
      <w:r w:rsidRPr="006A62BB">
        <w:rPr>
          <w:rFonts w:ascii="Arial" w:hAnsi="Arial" w:cs="Arial"/>
        </w:rPr>
        <w:t xml:space="preserve"> využití potenciálu v odpadním teple pro vlastní technologii zimního stadionu (sněžná jáma, vytápění podloží, příprava teplé vody</w:t>
      </w:r>
      <w:r>
        <w:rPr>
          <w:rFonts w:ascii="Arial" w:hAnsi="Arial" w:cs="Arial"/>
        </w:rPr>
        <w:t xml:space="preserve"> apod.</w:t>
      </w:r>
      <w:r w:rsidRPr="006A62BB">
        <w:rPr>
          <w:rFonts w:ascii="Arial" w:hAnsi="Arial" w:cs="Arial"/>
        </w:rPr>
        <w:t>)</w:t>
      </w:r>
      <w:r>
        <w:rPr>
          <w:rFonts w:ascii="Arial" w:hAnsi="Arial" w:cs="Arial"/>
        </w:rPr>
        <w:t>, příp. pro instalace technologií za účelem vytápění/chlazení, např. i mimo objekt zimního stadionu.</w:t>
      </w:r>
    </w:p>
    <w:p w14:paraId="50AD5855" w14:textId="7A3E4099" w:rsidR="00B0425E" w:rsidRDefault="00B0425E" w:rsidP="004D16E3">
      <w:pPr>
        <w:pStyle w:val="RLTextlnkuslovan"/>
        <w:numPr>
          <w:ilvl w:val="0"/>
          <w:numId w:val="6"/>
        </w:numPr>
        <w:spacing w:before="120"/>
        <w:ind w:left="426"/>
        <w:rPr>
          <w:rFonts w:ascii="Arial" w:hAnsi="Arial" w:cs="Arial"/>
          <w:lang w:eastAsia="en-US"/>
        </w:rPr>
      </w:pPr>
      <w:r>
        <w:rPr>
          <w:rFonts w:ascii="Arial" w:hAnsi="Arial" w:cs="Arial"/>
        </w:rPr>
        <w:t xml:space="preserve">Po zpracování a předání bude realizace koordinována se zpracovatelem </w:t>
      </w:r>
      <w:bookmarkStart w:id="1" w:name="_Hlk204174365"/>
      <w:r>
        <w:rPr>
          <w:rFonts w:ascii="Arial" w:hAnsi="Arial" w:cs="Arial"/>
          <w:kern w:val="1"/>
          <w:lang w:eastAsia="ar-SA"/>
        </w:rPr>
        <w:t xml:space="preserve">projektové dokumentace v rámci projektu „Energetické úspory na zimním stadionu v Ústí nad Labem“. Odhadovaný rámec spolupráce </w:t>
      </w:r>
      <w:r w:rsidR="00DE33D1">
        <w:rPr>
          <w:rFonts w:ascii="Arial" w:hAnsi="Arial" w:cs="Arial"/>
          <w:kern w:val="1"/>
          <w:lang w:eastAsia="ar-SA"/>
        </w:rPr>
        <w:t xml:space="preserve">je </w:t>
      </w:r>
      <w:r>
        <w:rPr>
          <w:rFonts w:ascii="Arial" w:hAnsi="Arial" w:cs="Arial"/>
          <w:kern w:val="1"/>
          <w:lang w:eastAsia="ar-SA"/>
        </w:rPr>
        <w:t xml:space="preserve">10 </w:t>
      </w:r>
      <w:r w:rsidR="00DE33D1">
        <w:rPr>
          <w:rFonts w:ascii="Arial" w:hAnsi="Arial" w:cs="Arial"/>
          <w:kern w:val="1"/>
          <w:lang w:eastAsia="ar-SA"/>
        </w:rPr>
        <w:t>člověkodní (dále jen „</w:t>
      </w:r>
      <w:proofErr w:type="spellStart"/>
      <w:r w:rsidR="00DE33D1">
        <w:rPr>
          <w:rFonts w:ascii="Arial" w:hAnsi="Arial" w:cs="Arial"/>
          <w:kern w:val="1"/>
          <w:lang w:eastAsia="ar-SA"/>
        </w:rPr>
        <w:t>člkd</w:t>
      </w:r>
      <w:proofErr w:type="spellEnd"/>
      <w:r w:rsidR="00DE33D1">
        <w:rPr>
          <w:rFonts w:ascii="Arial" w:hAnsi="Arial" w:cs="Arial"/>
          <w:kern w:val="1"/>
          <w:lang w:eastAsia="ar-SA"/>
        </w:rPr>
        <w:t>“</w:t>
      </w:r>
      <w:r>
        <w:rPr>
          <w:rFonts w:ascii="Arial" w:hAnsi="Arial" w:cs="Arial"/>
          <w:kern w:val="1"/>
          <w:lang w:eastAsia="ar-SA"/>
        </w:rPr>
        <w:t xml:space="preserve">). </w:t>
      </w:r>
      <w:bookmarkEnd w:id="1"/>
    </w:p>
    <w:p w14:paraId="70DA0317" w14:textId="5C9C92ED" w:rsidR="00B50DC8" w:rsidRDefault="00B50DC8" w:rsidP="004D16E3">
      <w:pPr>
        <w:pStyle w:val="RLTextlnkuslovan"/>
        <w:numPr>
          <w:ilvl w:val="0"/>
          <w:numId w:val="6"/>
        </w:numPr>
        <w:spacing w:before="120"/>
        <w:ind w:left="426"/>
        <w:rPr>
          <w:rFonts w:ascii="Arial" w:hAnsi="Arial" w:cs="Arial"/>
          <w:lang w:eastAsia="en-US"/>
        </w:rPr>
      </w:pPr>
      <w:r>
        <w:rPr>
          <w:rFonts w:ascii="Arial" w:hAnsi="Arial" w:cs="Arial"/>
        </w:rPr>
        <w:t xml:space="preserve">Zpracovaná </w:t>
      </w:r>
      <w:r w:rsidR="00B0425E">
        <w:rPr>
          <w:rFonts w:ascii="Arial" w:hAnsi="Arial" w:cs="Arial"/>
        </w:rPr>
        <w:t>studie</w:t>
      </w:r>
      <w:r>
        <w:rPr>
          <w:rFonts w:ascii="Arial" w:hAnsi="Arial" w:cs="Arial"/>
        </w:rPr>
        <w:t xml:space="preserve"> bude společně s</w:t>
      </w:r>
      <w:r w:rsidR="00B0425E">
        <w:rPr>
          <w:rFonts w:ascii="Arial" w:hAnsi="Arial" w:cs="Arial"/>
        </w:rPr>
        <w:t> projektovými dokumentacemi na</w:t>
      </w:r>
      <w:r>
        <w:rPr>
          <w:rFonts w:ascii="Arial" w:hAnsi="Arial" w:cs="Arial"/>
        </w:rPr>
        <w:t xml:space="preserve"> </w:t>
      </w:r>
      <w:r w:rsidRPr="00B50DC8">
        <w:rPr>
          <w:rFonts w:ascii="Arial" w:hAnsi="Arial" w:cs="Arial"/>
        </w:rPr>
        <w:t xml:space="preserve">Energetické úspory na Zimním stadionu Ústí nad Labem </w:t>
      </w:r>
      <w:r>
        <w:rPr>
          <w:rFonts w:ascii="Arial" w:hAnsi="Arial" w:cs="Arial"/>
        </w:rPr>
        <w:t>použita jako podklad pro následné vyhlášení veřejné zakázky na realizaci, přičemž se předpokládá vzájemná koordinace zhotovitelů PD</w:t>
      </w:r>
      <w:r w:rsidR="00B0425E">
        <w:rPr>
          <w:rFonts w:ascii="Arial" w:hAnsi="Arial" w:cs="Arial"/>
        </w:rPr>
        <w:t xml:space="preserve"> a Zhotovitele</w:t>
      </w:r>
      <w:r>
        <w:rPr>
          <w:rFonts w:ascii="Arial" w:hAnsi="Arial" w:cs="Arial"/>
        </w:rPr>
        <w:t>.</w:t>
      </w:r>
    </w:p>
    <w:p w14:paraId="3E17F901" w14:textId="4526CAA4" w:rsidR="004C04DF" w:rsidRPr="004C04DF" w:rsidRDefault="004C04DF" w:rsidP="004C04DF">
      <w:pPr>
        <w:pStyle w:val="Bezmezer"/>
        <w:numPr>
          <w:ilvl w:val="0"/>
          <w:numId w:val="6"/>
        </w:numPr>
        <w:jc w:val="both"/>
        <w:rPr>
          <w:rFonts w:ascii="Arial" w:hAnsi="Arial" w:cs="Arial"/>
          <w:sz w:val="22"/>
        </w:rPr>
      </w:pPr>
      <w:r>
        <w:rPr>
          <w:rFonts w:ascii="Arial" w:hAnsi="Arial" w:cs="Arial"/>
          <w:sz w:val="22"/>
        </w:rPr>
        <w:lastRenderedPageBreak/>
        <w:t xml:space="preserve">Zpracování Díla bude koordinováno s aktivitami projektu </w:t>
      </w:r>
      <w:r w:rsidRPr="000F7EBE">
        <w:rPr>
          <w:rFonts w:ascii="Arial" w:hAnsi="Arial" w:cs="Arial"/>
          <w:sz w:val="22"/>
        </w:rPr>
        <w:t xml:space="preserve">„USTI </w:t>
      </w:r>
      <w:proofErr w:type="gramStart"/>
      <w:r w:rsidRPr="000F7EBE">
        <w:rPr>
          <w:rFonts w:ascii="Arial" w:hAnsi="Arial" w:cs="Arial"/>
          <w:sz w:val="22"/>
        </w:rPr>
        <w:t>GO!:</w:t>
      </w:r>
      <w:proofErr w:type="gramEnd"/>
      <w:r w:rsidRPr="000F7EBE">
        <w:rPr>
          <w:rFonts w:ascii="Arial" w:hAnsi="Arial" w:cs="Arial"/>
          <w:sz w:val="22"/>
        </w:rPr>
        <w:t xml:space="preserve"> </w:t>
      </w:r>
      <w:proofErr w:type="spellStart"/>
      <w:r w:rsidRPr="000F7EBE">
        <w:rPr>
          <w:rFonts w:ascii="Arial" w:hAnsi="Arial" w:cs="Arial"/>
          <w:sz w:val="22"/>
        </w:rPr>
        <w:t>Unique</w:t>
      </w:r>
      <w:proofErr w:type="spellEnd"/>
      <w:r w:rsidRPr="000F7EBE">
        <w:rPr>
          <w:rFonts w:ascii="Arial" w:hAnsi="Arial" w:cs="Arial"/>
          <w:sz w:val="22"/>
        </w:rPr>
        <w:t xml:space="preserve"> </w:t>
      </w:r>
      <w:proofErr w:type="spellStart"/>
      <w:r w:rsidRPr="000F7EBE">
        <w:rPr>
          <w:rFonts w:ascii="Arial" w:hAnsi="Arial" w:cs="Arial"/>
          <w:sz w:val="22"/>
        </w:rPr>
        <w:t>Strategy</w:t>
      </w:r>
      <w:proofErr w:type="spellEnd"/>
      <w:r w:rsidRPr="000F7EBE">
        <w:rPr>
          <w:rFonts w:ascii="Arial" w:hAnsi="Arial" w:cs="Arial"/>
          <w:sz w:val="22"/>
        </w:rPr>
        <w:t xml:space="preserve"> </w:t>
      </w:r>
      <w:proofErr w:type="spellStart"/>
      <w:r w:rsidRPr="000F7EBE">
        <w:rPr>
          <w:rFonts w:ascii="Arial" w:hAnsi="Arial" w:cs="Arial"/>
          <w:sz w:val="22"/>
        </w:rPr>
        <w:t>Towards</w:t>
      </w:r>
      <w:proofErr w:type="spellEnd"/>
      <w:r w:rsidRPr="000F7EBE">
        <w:rPr>
          <w:rFonts w:ascii="Arial" w:hAnsi="Arial" w:cs="Arial"/>
          <w:sz w:val="22"/>
        </w:rPr>
        <w:t xml:space="preserve"> </w:t>
      </w:r>
      <w:proofErr w:type="spellStart"/>
      <w:r w:rsidRPr="000F7EBE">
        <w:rPr>
          <w:rFonts w:ascii="Arial" w:hAnsi="Arial" w:cs="Arial"/>
          <w:sz w:val="22"/>
        </w:rPr>
        <w:t>Investment</w:t>
      </w:r>
      <w:proofErr w:type="spellEnd"/>
      <w:r w:rsidRPr="000F7EBE">
        <w:rPr>
          <w:rFonts w:ascii="Arial" w:hAnsi="Arial" w:cs="Arial"/>
          <w:sz w:val="22"/>
        </w:rPr>
        <w:t xml:space="preserve"> to Green </w:t>
      </w:r>
      <w:proofErr w:type="spellStart"/>
      <w:r w:rsidRPr="000F7EBE">
        <w:rPr>
          <w:rFonts w:ascii="Arial" w:hAnsi="Arial" w:cs="Arial"/>
          <w:sz w:val="22"/>
        </w:rPr>
        <w:t>Opportunities</w:t>
      </w:r>
      <w:proofErr w:type="spellEnd"/>
      <w:r w:rsidRPr="000F7EBE">
        <w:rPr>
          <w:rFonts w:ascii="Arial" w:hAnsi="Arial" w:cs="Arial"/>
          <w:sz w:val="22"/>
        </w:rPr>
        <w:t>” (číslo smlouvy IEU-ELENA-2025-228</w:t>
      </w:r>
      <w:r>
        <w:rPr>
          <w:rFonts w:ascii="Arial" w:hAnsi="Arial" w:cs="Arial"/>
          <w:sz w:val="22"/>
        </w:rPr>
        <w:t>)</w:t>
      </w:r>
      <w:r w:rsidRPr="000F7EBE">
        <w:rPr>
          <w:rFonts w:ascii="Arial" w:hAnsi="Arial" w:cs="Arial"/>
          <w:sz w:val="22"/>
        </w:rPr>
        <w:t>, financovaného z programu ELENA</w:t>
      </w:r>
      <w:r>
        <w:rPr>
          <w:rFonts w:ascii="Arial" w:hAnsi="Arial" w:cs="Arial"/>
          <w:sz w:val="22"/>
        </w:rPr>
        <w:t>, v </w:t>
      </w:r>
      <w:proofErr w:type="gramStart"/>
      <w:r>
        <w:rPr>
          <w:rFonts w:ascii="Arial" w:hAnsi="Arial" w:cs="Arial"/>
          <w:sz w:val="22"/>
        </w:rPr>
        <w:t>rámci</w:t>
      </w:r>
      <w:proofErr w:type="gramEnd"/>
      <w:r>
        <w:rPr>
          <w:rFonts w:ascii="Arial" w:hAnsi="Arial" w:cs="Arial"/>
          <w:sz w:val="22"/>
        </w:rPr>
        <w:t xml:space="preserve"> které jsou zpracovány podklady pro přípravu projektové dokumentace a následně bude výsledná </w:t>
      </w:r>
      <w:r w:rsidR="00D72C8F">
        <w:rPr>
          <w:rFonts w:ascii="Arial" w:hAnsi="Arial" w:cs="Arial"/>
          <w:sz w:val="22"/>
        </w:rPr>
        <w:t>studie</w:t>
      </w:r>
      <w:r>
        <w:rPr>
          <w:rFonts w:ascii="Arial" w:hAnsi="Arial" w:cs="Arial"/>
          <w:sz w:val="22"/>
        </w:rPr>
        <w:t xml:space="preserve"> předmětem dalších kroků projektu USTI </w:t>
      </w:r>
      <w:proofErr w:type="gramStart"/>
      <w:r>
        <w:rPr>
          <w:rFonts w:ascii="Arial" w:hAnsi="Arial" w:cs="Arial"/>
          <w:sz w:val="22"/>
        </w:rPr>
        <w:t>GO!.</w:t>
      </w:r>
      <w:proofErr w:type="gramEnd"/>
    </w:p>
    <w:p w14:paraId="15F22703" w14:textId="025A58D9" w:rsidR="00E026CE" w:rsidRPr="00E026CE" w:rsidRDefault="00E026CE" w:rsidP="00E026CE">
      <w:pPr>
        <w:pStyle w:val="RLTextlnkuslovan"/>
        <w:numPr>
          <w:ilvl w:val="0"/>
          <w:numId w:val="6"/>
        </w:numPr>
        <w:spacing w:before="120"/>
        <w:rPr>
          <w:rFonts w:ascii="Arial" w:hAnsi="Arial" w:cs="Arial"/>
        </w:rPr>
      </w:pPr>
      <w:r w:rsidRPr="00E026CE">
        <w:rPr>
          <w:rFonts w:ascii="Arial" w:hAnsi="Arial" w:cs="Arial"/>
        </w:rPr>
        <w:t xml:space="preserve">Zhotoviteli budou po uzavření této Smlouvy poskytnuty níže uvedené dokumentace, které se </w:t>
      </w:r>
      <w:r>
        <w:rPr>
          <w:rFonts w:ascii="Arial" w:hAnsi="Arial" w:cs="Arial"/>
        </w:rPr>
        <w:t xml:space="preserve">Zhotovitel </w:t>
      </w:r>
      <w:r w:rsidRPr="00E026CE">
        <w:rPr>
          <w:rFonts w:ascii="Arial" w:hAnsi="Arial" w:cs="Arial"/>
        </w:rPr>
        <w:t>zavazuje využít při tvorbě Díla:</w:t>
      </w:r>
    </w:p>
    <w:p w14:paraId="7176D8E7" w14:textId="77777777" w:rsidR="00B0425E" w:rsidRPr="007018E2" w:rsidRDefault="00B0425E" w:rsidP="00B0425E">
      <w:pPr>
        <w:pStyle w:val="Bezmezer"/>
        <w:numPr>
          <w:ilvl w:val="1"/>
          <w:numId w:val="6"/>
        </w:numPr>
        <w:jc w:val="both"/>
        <w:rPr>
          <w:rFonts w:ascii="Arial" w:hAnsi="Arial" w:cs="Arial"/>
          <w:bCs/>
          <w:sz w:val="22"/>
        </w:rPr>
      </w:pPr>
      <w:bookmarkStart w:id="2" w:name="_Hlk208389495"/>
      <w:r w:rsidRPr="007018E2">
        <w:rPr>
          <w:rFonts w:ascii="Arial" w:hAnsi="Arial" w:cs="Arial"/>
          <w:bCs/>
          <w:sz w:val="22"/>
        </w:rPr>
        <w:t>průkaz energetické náročnosti budovy (PENB),</w:t>
      </w:r>
    </w:p>
    <w:p w14:paraId="776C0D6D" w14:textId="77777777" w:rsidR="00B0425E" w:rsidRPr="007018E2" w:rsidRDefault="00B0425E" w:rsidP="00B0425E">
      <w:pPr>
        <w:pStyle w:val="Bezmezer"/>
        <w:numPr>
          <w:ilvl w:val="1"/>
          <w:numId w:val="6"/>
        </w:numPr>
        <w:jc w:val="both"/>
        <w:rPr>
          <w:rFonts w:ascii="Arial" w:hAnsi="Arial" w:cs="Arial"/>
          <w:bCs/>
          <w:sz w:val="22"/>
        </w:rPr>
      </w:pPr>
      <w:r w:rsidRPr="007018E2">
        <w:rPr>
          <w:rFonts w:ascii="Arial" w:hAnsi="Arial" w:cs="Arial"/>
          <w:bCs/>
          <w:sz w:val="22"/>
        </w:rPr>
        <w:t>statické posouzení střechy,</w:t>
      </w:r>
    </w:p>
    <w:p w14:paraId="074C0404" w14:textId="77777777" w:rsidR="00B0425E" w:rsidRPr="007018E2" w:rsidRDefault="00B0425E" w:rsidP="00B0425E">
      <w:pPr>
        <w:pStyle w:val="Bezmezer"/>
        <w:numPr>
          <w:ilvl w:val="1"/>
          <w:numId w:val="6"/>
        </w:numPr>
        <w:jc w:val="both"/>
        <w:rPr>
          <w:rFonts w:ascii="Arial" w:hAnsi="Arial" w:cs="Arial"/>
          <w:bCs/>
          <w:sz w:val="22"/>
        </w:rPr>
      </w:pPr>
      <w:r w:rsidRPr="007018E2">
        <w:rPr>
          <w:rFonts w:ascii="Arial" w:hAnsi="Arial" w:cs="Arial"/>
          <w:bCs/>
          <w:sz w:val="22"/>
        </w:rPr>
        <w:t>požárně bezpečnostní řešení stavby (PBŘS)</w:t>
      </w:r>
    </w:p>
    <w:p w14:paraId="0A42B2D9" w14:textId="77777777" w:rsidR="00B0425E" w:rsidRPr="007018E2" w:rsidRDefault="00B0425E" w:rsidP="00B0425E">
      <w:pPr>
        <w:pStyle w:val="Bezmezer"/>
        <w:numPr>
          <w:ilvl w:val="1"/>
          <w:numId w:val="6"/>
        </w:numPr>
        <w:jc w:val="both"/>
        <w:rPr>
          <w:rFonts w:ascii="Arial" w:hAnsi="Arial" w:cs="Arial"/>
          <w:bCs/>
          <w:sz w:val="22"/>
        </w:rPr>
      </w:pPr>
      <w:r w:rsidRPr="007018E2">
        <w:rPr>
          <w:rFonts w:ascii="Arial" w:hAnsi="Arial" w:cs="Arial"/>
          <w:bCs/>
          <w:sz w:val="22"/>
        </w:rPr>
        <w:t>Energetický posudek (EP) obsahující komplexní pohled na energetiku budovy a energetické úspory,</w:t>
      </w:r>
    </w:p>
    <w:p w14:paraId="3BD3D472" w14:textId="77777777" w:rsidR="00B0425E" w:rsidRPr="007018E2" w:rsidRDefault="00B0425E" w:rsidP="00B0425E">
      <w:pPr>
        <w:pStyle w:val="Bezmezer"/>
        <w:numPr>
          <w:ilvl w:val="1"/>
          <w:numId w:val="6"/>
        </w:numPr>
        <w:jc w:val="both"/>
        <w:rPr>
          <w:rFonts w:ascii="Arial" w:hAnsi="Arial" w:cs="Arial"/>
          <w:bCs/>
          <w:sz w:val="22"/>
        </w:rPr>
      </w:pPr>
      <w:r w:rsidRPr="007018E2">
        <w:rPr>
          <w:rFonts w:ascii="Arial" w:hAnsi="Arial" w:cs="Arial"/>
          <w:bCs/>
          <w:sz w:val="22"/>
        </w:rPr>
        <w:t xml:space="preserve">požadavky na chytré měření a </w:t>
      </w:r>
      <w:proofErr w:type="spellStart"/>
      <w:r w:rsidRPr="007018E2">
        <w:rPr>
          <w:rFonts w:ascii="Arial" w:hAnsi="Arial" w:cs="Arial"/>
          <w:bCs/>
          <w:sz w:val="22"/>
        </w:rPr>
        <w:t>energy</w:t>
      </w:r>
      <w:proofErr w:type="spellEnd"/>
      <w:r w:rsidRPr="007018E2">
        <w:rPr>
          <w:rFonts w:ascii="Arial" w:hAnsi="Arial" w:cs="Arial"/>
          <w:bCs/>
          <w:sz w:val="22"/>
        </w:rPr>
        <w:t xml:space="preserve"> management</w:t>
      </w:r>
    </w:p>
    <w:p w14:paraId="4889FA4C" w14:textId="77777777" w:rsidR="00B0425E" w:rsidRPr="007018E2" w:rsidRDefault="00B0425E" w:rsidP="00B0425E">
      <w:pPr>
        <w:pStyle w:val="Bezmezer"/>
        <w:numPr>
          <w:ilvl w:val="1"/>
          <w:numId w:val="6"/>
        </w:numPr>
        <w:jc w:val="both"/>
        <w:rPr>
          <w:rFonts w:ascii="Arial" w:hAnsi="Arial" w:cs="Arial"/>
          <w:sz w:val="22"/>
        </w:rPr>
      </w:pPr>
      <w:r w:rsidRPr="007018E2">
        <w:rPr>
          <w:rFonts w:ascii="Arial" w:hAnsi="Arial" w:cs="Arial"/>
          <w:bCs/>
          <w:sz w:val="22"/>
        </w:rPr>
        <w:t xml:space="preserve">další dokumenty, které má zadavatel k dispozici pouze v listinné podobě (předchozí projektová </w:t>
      </w:r>
      <w:proofErr w:type="gramStart"/>
      <w:r w:rsidRPr="007018E2">
        <w:rPr>
          <w:rFonts w:ascii="Arial" w:hAnsi="Arial" w:cs="Arial"/>
          <w:bCs/>
          <w:sz w:val="22"/>
        </w:rPr>
        <w:t>dokumentace</w:t>
      </w:r>
      <w:r>
        <w:rPr>
          <w:rFonts w:ascii="Arial" w:hAnsi="Arial" w:cs="Arial"/>
          <w:bCs/>
          <w:sz w:val="22"/>
        </w:rPr>
        <w:t>,</w:t>
      </w:r>
      <w:proofErr w:type="gramEnd"/>
      <w:r>
        <w:rPr>
          <w:rFonts w:ascii="Arial" w:hAnsi="Arial" w:cs="Arial"/>
          <w:bCs/>
          <w:sz w:val="22"/>
        </w:rPr>
        <w:t xml:space="preserve"> </w:t>
      </w:r>
      <w:r w:rsidRPr="007018E2">
        <w:rPr>
          <w:rFonts w:ascii="Arial" w:hAnsi="Arial" w:cs="Arial"/>
          <w:bCs/>
          <w:sz w:val="22"/>
        </w:rPr>
        <w:t>apod.).</w:t>
      </w:r>
      <w:bookmarkEnd w:id="2"/>
    </w:p>
    <w:p w14:paraId="3EF7F7A8" w14:textId="311DC097" w:rsidR="00ED02D8" w:rsidRPr="00ED02D8" w:rsidRDefault="00ED02D8" w:rsidP="00F41A29">
      <w:pPr>
        <w:pStyle w:val="RLTextlnkuslovan"/>
        <w:numPr>
          <w:ilvl w:val="0"/>
          <w:numId w:val="6"/>
        </w:numPr>
        <w:spacing w:before="120"/>
        <w:ind w:left="426"/>
        <w:rPr>
          <w:rFonts w:ascii="Arial" w:hAnsi="Arial" w:cs="Arial"/>
          <w:u w:val="single"/>
        </w:rPr>
      </w:pPr>
      <w:bookmarkStart w:id="3" w:name="_Hlk205971494"/>
      <w:r>
        <w:rPr>
          <w:rFonts w:ascii="Arial" w:hAnsi="Arial" w:cs="Arial"/>
        </w:rPr>
        <w:t xml:space="preserve">Dílo bude zpracováno </w:t>
      </w:r>
      <w:r>
        <w:rPr>
          <w:rFonts w:ascii="Arial" w:hAnsi="Arial" w:cs="Arial"/>
          <w:kern w:val="1"/>
          <w:lang w:eastAsia="ar-SA"/>
        </w:rPr>
        <w:t>pro</w:t>
      </w:r>
      <w:r w:rsidRPr="00D3746E">
        <w:t xml:space="preserve"> </w:t>
      </w:r>
      <w:r w:rsidRPr="00D3746E">
        <w:rPr>
          <w:rFonts w:ascii="Arial" w:hAnsi="Arial" w:cs="Arial"/>
          <w:kern w:val="1"/>
          <w:lang w:eastAsia="ar-SA"/>
        </w:rPr>
        <w:t xml:space="preserve">rekonstrukci budovy dle požadavků OPST </w:t>
      </w:r>
      <w:r w:rsidR="00FB6C4E">
        <w:rPr>
          <w:rFonts w:ascii="Arial" w:hAnsi="Arial" w:cs="Arial"/>
          <w:kern w:val="1"/>
          <w:lang w:eastAsia="ar-SA"/>
        </w:rPr>
        <w:t>a programu ELENA, a to se všemi relevantními náležitostmi (publicita, administrace, věcné a finanční požadavky apod.)</w:t>
      </w:r>
      <w:r w:rsidR="00FB6C4E" w:rsidRPr="00D3746E">
        <w:rPr>
          <w:rFonts w:ascii="Arial" w:hAnsi="Arial" w:cs="Arial"/>
          <w:kern w:val="1"/>
          <w:lang w:eastAsia="ar-SA"/>
        </w:rPr>
        <w:t>.</w:t>
      </w:r>
      <w:r w:rsidRPr="00D3746E">
        <w:rPr>
          <w:rFonts w:ascii="Arial" w:hAnsi="Arial" w:cs="Arial"/>
          <w:kern w:val="1"/>
          <w:lang w:eastAsia="ar-SA"/>
        </w:rPr>
        <w:t xml:space="preserve"> </w:t>
      </w:r>
      <w:bookmarkEnd w:id="3"/>
    </w:p>
    <w:p w14:paraId="66DF5A8F" w14:textId="20EFF714" w:rsidR="007B5D27" w:rsidRPr="00ED02D8" w:rsidRDefault="007B5D27" w:rsidP="00F41A29">
      <w:pPr>
        <w:pStyle w:val="RLTextlnkuslovan"/>
        <w:numPr>
          <w:ilvl w:val="0"/>
          <w:numId w:val="6"/>
        </w:numPr>
        <w:spacing w:before="120"/>
        <w:ind w:left="426"/>
        <w:rPr>
          <w:rFonts w:ascii="Arial" w:hAnsi="Arial" w:cs="Arial"/>
        </w:rPr>
      </w:pPr>
      <w:r>
        <w:rPr>
          <w:rFonts w:ascii="Arial" w:hAnsi="Arial" w:cs="Arial"/>
          <w:kern w:val="1"/>
          <w:lang w:eastAsia="ar-SA"/>
        </w:rPr>
        <w:t>Zhotovitel je povinen při zpracování Díla – PD zahrnout tzv. chytré měření, viz také příloha této Smlouvy.</w:t>
      </w:r>
    </w:p>
    <w:p w14:paraId="4C153071" w14:textId="0DBBA3B1" w:rsidR="00ED02D8" w:rsidRPr="00ED02D8" w:rsidRDefault="00B0425E" w:rsidP="00ED02D8">
      <w:pPr>
        <w:pStyle w:val="RLTextlnkuslovan"/>
        <w:numPr>
          <w:ilvl w:val="0"/>
          <w:numId w:val="6"/>
        </w:numPr>
        <w:spacing w:before="120"/>
        <w:ind w:left="426"/>
        <w:rPr>
          <w:rFonts w:ascii="Arial" w:hAnsi="Arial" w:cs="Arial"/>
        </w:rPr>
      </w:pPr>
      <w:r>
        <w:rPr>
          <w:rFonts w:ascii="Arial" w:hAnsi="Arial" w:cs="Arial"/>
          <w:bCs/>
          <w:szCs w:val="22"/>
        </w:rPr>
        <w:t>Studie</w:t>
      </w:r>
      <w:r w:rsidR="00ED02D8" w:rsidRPr="00D3746E">
        <w:rPr>
          <w:rFonts w:ascii="Arial" w:hAnsi="Arial" w:cs="Arial"/>
          <w:bCs/>
          <w:szCs w:val="22"/>
        </w:rPr>
        <w:t xml:space="preserve"> bude předána 1x v elektronické podobě ve formátu PDF, 1x v elektronické podobě v otevřeném formátu DWG</w:t>
      </w:r>
      <w:r w:rsidR="00565A2A">
        <w:rPr>
          <w:rFonts w:ascii="Arial" w:hAnsi="Arial" w:cs="Arial"/>
          <w:bCs/>
          <w:szCs w:val="22"/>
        </w:rPr>
        <w:t xml:space="preserve"> (</w:t>
      </w:r>
      <w:proofErr w:type="spellStart"/>
      <w:r w:rsidR="00565A2A">
        <w:rPr>
          <w:rFonts w:ascii="Arial" w:hAnsi="Arial" w:cs="Arial"/>
          <w:bCs/>
          <w:szCs w:val="22"/>
        </w:rPr>
        <w:t>AutoCAD</w:t>
      </w:r>
      <w:proofErr w:type="spellEnd"/>
      <w:r w:rsidR="00565A2A">
        <w:rPr>
          <w:rFonts w:ascii="Arial" w:hAnsi="Arial" w:cs="Arial"/>
          <w:bCs/>
          <w:szCs w:val="22"/>
        </w:rPr>
        <w:t xml:space="preserve">, </w:t>
      </w:r>
      <w:proofErr w:type="spellStart"/>
      <w:r w:rsidR="00565A2A">
        <w:rPr>
          <w:rFonts w:ascii="Arial" w:hAnsi="Arial" w:cs="Arial"/>
          <w:bCs/>
          <w:szCs w:val="22"/>
        </w:rPr>
        <w:t>Microstation</w:t>
      </w:r>
      <w:proofErr w:type="spellEnd"/>
      <w:r w:rsidR="00565A2A">
        <w:rPr>
          <w:rFonts w:ascii="Arial" w:hAnsi="Arial" w:cs="Arial"/>
          <w:bCs/>
          <w:szCs w:val="22"/>
        </w:rPr>
        <w:t>), DOCX, XLSX, pro jejich další využití ve zpracovávané projektové dokumentaci</w:t>
      </w:r>
      <w:r w:rsidR="00ED02D8" w:rsidRPr="00D3746E">
        <w:rPr>
          <w:rFonts w:ascii="Arial" w:hAnsi="Arial" w:cs="Arial"/>
          <w:bCs/>
          <w:szCs w:val="22"/>
        </w:rPr>
        <w:t xml:space="preserve">. </w:t>
      </w:r>
      <w:r>
        <w:rPr>
          <w:rFonts w:ascii="Arial" w:hAnsi="Arial" w:cs="Arial"/>
          <w:bCs/>
          <w:szCs w:val="22"/>
        </w:rPr>
        <w:t>Studie</w:t>
      </w:r>
      <w:r w:rsidR="00ED02D8" w:rsidRPr="00D3746E">
        <w:rPr>
          <w:rFonts w:ascii="Arial" w:hAnsi="Arial" w:cs="Arial"/>
          <w:bCs/>
          <w:szCs w:val="22"/>
        </w:rPr>
        <w:t xml:space="preserve"> bude autorizována oprávněnou osobou</w:t>
      </w:r>
      <w:r w:rsidR="00ED02D8">
        <w:rPr>
          <w:rFonts w:ascii="Arial" w:hAnsi="Arial" w:cs="Arial"/>
          <w:bCs/>
          <w:szCs w:val="22"/>
        </w:rPr>
        <w:t>.</w:t>
      </w:r>
    </w:p>
    <w:p w14:paraId="5037E7F9" w14:textId="54F60BFF" w:rsidR="009754E5" w:rsidRPr="009754E5" w:rsidRDefault="00D14BAD" w:rsidP="009754E5">
      <w:pPr>
        <w:pStyle w:val="RLTextlnkuslovan"/>
        <w:numPr>
          <w:ilvl w:val="0"/>
          <w:numId w:val="6"/>
        </w:numPr>
        <w:spacing w:before="120"/>
        <w:ind w:left="426"/>
        <w:rPr>
          <w:rFonts w:ascii="Arial" w:hAnsi="Arial" w:cs="Arial"/>
          <w:szCs w:val="22"/>
          <w:lang w:eastAsia="en-US"/>
        </w:rPr>
      </w:pPr>
      <w:r w:rsidRPr="009754E5">
        <w:rPr>
          <w:rFonts w:ascii="Arial" w:hAnsi="Arial" w:cs="Arial"/>
        </w:rPr>
        <w:t>Zhotovitel se zavazuje, že je schopen plnit předmět Díla</w:t>
      </w:r>
      <w:r w:rsidR="00B0425E">
        <w:rPr>
          <w:rFonts w:ascii="Arial" w:hAnsi="Arial" w:cs="Arial"/>
        </w:rPr>
        <w:t xml:space="preserve"> </w:t>
      </w:r>
      <w:r w:rsidRPr="009754E5">
        <w:rPr>
          <w:rFonts w:ascii="Arial" w:hAnsi="Arial" w:cs="Arial"/>
        </w:rPr>
        <w:t xml:space="preserve">v souladu s požadavky Objednatele. Zhotoviteli jsou známy veškeré technické, kvalitativní a jiné podmínky nezbytné pro realizaci předmětu plnění této </w:t>
      </w:r>
      <w:r w:rsidR="00DB2EF8">
        <w:rPr>
          <w:rFonts w:ascii="Arial" w:hAnsi="Arial" w:cs="Arial"/>
        </w:rPr>
        <w:t>Smlouv</w:t>
      </w:r>
      <w:r w:rsidRPr="009754E5">
        <w:rPr>
          <w:rFonts w:ascii="Arial" w:hAnsi="Arial" w:cs="Arial"/>
        </w:rPr>
        <w:t xml:space="preserve">y. Zhotovitel disponuje takovými kapacitami a odbornými znalostmi, aby předmět plnění této </w:t>
      </w:r>
      <w:r w:rsidR="00DB2EF8">
        <w:rPr>
          <w:rFonts w:ascii="Arial" w:hAnsi="Arial" w:cs="Arial"/>
        </w:rPr>
        <w:t>Smlouv</w:t>
      </w:r>
      <w:r w:rsidRPr="009754E5">
        <w:rPr>
          <w:rFonts w:ascii="Arial" w:hAnsi="Arial" w:cs="Arial"/>
        </w:rPr>
        <w:t xml:space="preserve">y provedl za dohodnutou maximální cenu a v dohodnutém termínu. </w:t>
      </w:r>
    </w:p>
    <w:p w14:paraId="0332D174" w14:textId="191FBBA2" w:rsidR="00606CD4" w:rsidRPr="00606CD4" w:rsidRDefault="00606CD4" w:rsidP="0096753C">
      <w:pPr>
        <w:pStyle w:val="Odstavecseseznamem"/>
        <w:numPr>
          <w:ilvl w:val="0"/>
          <w:numId w:val="6"/>
        </w:numPr>
        <w:spacing w:before="120"/>
        <w:jc w:val="both"/>
        <w:rPr>
          <w:rFonts w:ascii="Arial" w:hAnsi="Arial" w:cs="Arial"/>
        </w:rPr>
      </w:pPr>
      <w:r w:rsidRPr="00606CD4">
        <w:rPr>
          <w:rFonts w:ascii="Arial" w:hAnsi="Arial" w:cs="Arial"/>
          <w:sz w:val="22"/>
          <w:lang w:eastAsia="cs-CZ"/>
        </w:rPr>
        <w:t xml:space="preserve">Objednatel si vyhrazuje právo konzultovat </w:t>
      </w:r>
      <w:r w:rsidR="00B0425E">
        <w:rPr>
          <w:rFonts w:ascii="Arial" w:hAnsi="Arial" w:cs="Arial"/>
          <w:sz w:val="22"/>
          <w:lang w:eastAsia="cs-CZ"/>
        </w:rPr>
        <w:t>Dílo</w:t>
      </w:r>
      <w:r w:rsidRPr="00606CD4">
        <w:rPr>
          <w:rFonts w:ascii="Arial" w:hAnsi="Arial" w:cs="Arial"/>
          <w:sz w:val="22"/>
          <w:lang w:eastAsia="cs-CZ"/>
        </w:rPr>
        <w:t xml:space="preserve"> v rozpracovanosti. Objednatel si vyhrazuje právo měnit, doplňovat či rozšiřovat návrh a Zhotovitel je povinen tyto úpravy zapracovat, případně navrhnout svou alternativu za účelem získání optimálního řešení.</w:t>
      </w:r>
      <w:r>
        <w:rPr>
          <w:rFonts w:ascii="Arial" w:hAnsi="Arial" w:cs="Arial"/>
          <w:sz w:val="22"/>
          <w:lang w:eastAsia="cs-CZ"/>
        </w:rPr>
        <w:t xml:space="preserve"> </w:t>
      </w:r>
    </w:p>
    <w:p w14:paraId="61EA7E81" w14:textId="0426DE45" w:rsidR="00606CD4" w:rsidRPr="00606CD4"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Zhotovitel je povinen účastnit se jednán</w:t>
      </w:r>
      <w:r>
        <w:rPr>
          <w:rFonts w:ascii="Arial" w:hAnsi="Arial" w:cs="Arial"/>
        </w:rPr>
        <w:t>í</w:t>
      </w:r>
      <w:r w:rsidRPr="00606CD4">
        <w:rPr>
          <w:rFonts w:ascii="Arial" w:hAnsi="Arial" w:cs="Arial"/>
        </w:rPr>
        <w:t xml:space="preserve"> pracovní skupiny vždy po výzvě Objednatele</w:t>
      </w:r>
      <w:r>
        <w:rPr>
          <w:rFonts w:ascii="Arial" w:hAnsi="Arial" w:cs="Arial"/>
        </w:rPr>
        <w:t xml:space="preserve">, a účastnit </w:t>
      </w:r>
      <w:r w:rsidR="00B0425E">
        <w:rPr>
          <w:rFonts w:ascii="Arial" w:hAnsi="Arial" w:cs="Arial"/>
        </w:rPr>
        <w:t xml:space="preserve">se </w:t>
      </w:r>
      <w:r>
        <w:rPr>
          <w:rFonts w:ascii="Arial" w:hAnsi="Arial" w:cs="Arial"/>
        </w:rPr>
        <w:t xml:space="preserve">kontrolních dní s předpokladem 1x </w:t>
      </w:r>
      <w:r w:rsidR="005176F2">
        <w:rPr>
          <w:rFonts w:ascii="Arial" w:hAnsi="Arial" w:cs="Arial"/>
        </w:rPr>
        <w:t>měsíčně nebo na výzvu Objednatele</w:t>
      </w:r>
      <w:r>
        <w:rPr>
          <w:rFonts w:ascii="Arial" w:hAnsi="Arial" w:cs="Arial"/>
        </w:rPr>
        <w:t>.</w:t>
      </w:r>
    </w:p>
    <w:p w14:paraId="14184E6B" w14:textId="77777777" w:rsidR="00D14BAD" w:rsidRPr="00A7186F"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Provedení Díla se rozumí úplné, funkční a bezvadné provedení všech prací a služeb, jejichž provedení je pro řádné dokončení Díla nezbytné.</w:t>
      </w:r>
    </w:p>
    <w:p w14:paraId="03850889" w14:textId="5A0F2B20" w:rsidR="00A7186F" w:rsidRPr="00A7186F" w:rsidRDefault="00A7186F" w:rsidP="00A7186F">
      <w:pPr>
        <w:pStyle w:val="RLTextlnkuslovan"/>
        <w:numPr>
          <w:ilvl w:val="0"/>
          <w:numId w:val="6"/>
        </w:numPr>
        <w:spacing w:before="120"/>
        <w:rPr>
          <w:rFonts w:ascii="Arial" w:hAnsi="Arial" w:cs="Arial"/>
          <w:szCs w:val="22"/>
          <w:lang w:eastAsia="en-US"/>
        </w:rPr>
      </w:pPr>
      <w:r w:rsidRPr="006C16B1">
        <w:rPr>
          <w:rFonts w:ascii="Arial" w:hAnsi="Arial" w:cs="Arial"/>
        </w:rPr>
        <w:t xml:space="preserve">Součástí předmětu plnění je součinnost v rámci zpracování odpovědí na případné žádosti o vysvětlení zadávací dokumentace, které se mohou vyskytnout během zadávacího nebo výběrového řízení na výběr </w:t>
      </w:r>
      <w:r>
        <w:rPr>
          <w:rFonts w:ascii="Arial" w:hAnsi="Arial" w:cs="Arial"/>
        </w:rPr>
        <w:t>Zhotovitel</w:t>
      </w:r>
      <w:r w:rsidRPr="006C16B1">
        <w:rPr>
          <w:rFonts w:ascii="Arial" w:hAnsi="Arial" w:cs="Arial"/>
        </w:rPr>
        <w:t xml:space="preserve">e stavby, týkající se </w:t>
      </w:r>
      <w:r w:rsidR="00DB1F0F">
        <w:rPr>
          <w:rFonts w:ascii="Arial" w:hAnsi="Arial" w:cs="Arial"/>
        </w:rPr>
        <w:t>studie</w:t>
      </w:r>
      <w:r w:rsidRPr="006C16B1">
        <w:rPr>
          <w:rFonts w:ascii="Arial" w:hAnsi="Arial" w:cs="Arial"/>
        </w:rPr>
        <w:t xml:space="preserve">, a stejně tak i součinnost při výběru </w:t>
      </w:r>
      <w:r>
        <w:rPr>
          <w:rFonts w:ascii="Arial" w:hAnsi="Arial" w:cs="Arial"/>
        </w:rPr>
        <w:t>zhotovitel</w:t>
      </w:r>
      <w:r w:rsidRPr="006C16B1">
        <w:rPr>
          <w:rFonts w:ascii="Arial" w:hAnsi="Arial" w:cs="Arial"/>
        </w:rPr>
        <w:t>e stavby</w:t>
      </w:r>
      <w:r>
        <w:rPr>
          <w:rFonts w:ascii="Arial" w:hAnsi="Arial" w:cs="Arial"/>
        </w:rPr>
        <w:t xml:space="preserve">. </w:t>
      </w:r>
      <w:r w:rsidR="00D14BAD" w:rsidRPr="00A7186F">
        <w:rPr>
          <w:rFonts w:ascii="Arial" w:hAnsi="Arial" w:cs="Arial"/>
        </w:rPr>
        <w:t xml:space="preserve">Zhotovitel je povinen poskytnout Objednateli písemně podklady pro odpověď na žádost i o vysvětlení zadávací dokumentace, které se vyskytnou během zadávacího řízení na výběr </w:t>
      </w:r>
      <w:r>
        <w:rPr>
          <w:rFonts w:ascii="Arial" w:hAnsi="Arial" w:cs="Arial"/>
        </w:rPr>
        <w:t>z</w:t>
      </w:r>
      <w:r w:rsidR="00D14BAD" w:rsidRPr="00A7186F">
        <w:rPr>
          <w:rFonts w:ascii="Arial" w:hAnsi="Arial" w:cs="Arial"/>
        </w:rPr>
        <w:t xml:space="preserve">hotovitele stavby, týkající se </w:t>
      </w:r>
      <w:proofErr w:type="spellStart"/>
      <w:r w:rsidR="00D72C8F">
        <w:rPr>
          <w:rFonts w:ascii="Arial" w:hAnsi="Arial" w:cs="Arial"/>
        </w:rPr>
        <w:t>studie</w:t>
      </w:r>
      <w:r w:rsidR="00D14BAD" w:rsidRPr="00A7186F">
        <w:rPr>
          <w:rFonts w:ascii="Arial" w:hAnsi="Arial" w:cs="Arial"/>
        </w:rPr>
        <w:t>e</w:t>
      </w:r>
      <w:proofErr w:type="spellEnd"/>
      <w:r w:rsidR="00D14BAD" w:rsidRPr="00A7186F">
        <w:rPr>
          <w:rFonts w:ascii="Arial" w:hAnsi="Arial" w:cs="Arial"/>
        </w:rPr>
        <w:t xml:space="preserve"> a soupisu prací, ve lhůtě do 2 pracovních dnů od doručení žádosti o vysvětlení od Objednatele. Písemné podklady pro odpovědi na žádosti o vysvětlení zadávací dokumentace budou srozumitelné včetně případných oprav v</w:t>
      </w:r>
      <w:r w:rsidR="00D72C8F">
        <w:rPr>
          <w:rFonts w:ascii="Arial" w:hAnsi="Arial" w:cs="Arial"/>
        </w:rPr>
        <w:t>e studii.</w:t>
      </w:r>
      <w:r w:rsidR="00AE265D">
        <w:rPr>
          <w:rFonts w:ascii="Arial" w:hAnsi="Arial" w:cs="Arial"/>
        </w:rPr>
        <w:t xml:space="preserve"> Cena za tuto součinnost je již zahrnuta ve Fázi Díla písm. A) dle čl. V. odst. 1 této Smlouvy.</w:t>
      </w:r>
    </w:p>
    <w:p w14:paraId="21A522F3" w14:textId="6498C8BB" w:rsidR="00D14BAD" w:rsidRPr="00A7186F" w:rsidRDefault="00D14BAD" w:rsidP="00A7186F">
      <w:pPr>
        <w:pStyle w:val="RLTextlnkuslovan"/>
        <w:numPr>
          <w:ilvl w:val="0"/>
          <w:numId w:val="6"/>
        </w:numPr>
        <w:spacing w:before="120"/>
        <w:rPr>
          <w:rFonts w:ascii="Arial" w:hAnsi="Arial" w:cs="Arial"/>
          <w:szCs w:val="22"/>
          <w:lang w:eastAsia="en-US"/>
        </w:rPr>
      </w:pPr>
      <w:r w:rsidRPr="00A7186F">
        <w:rPr>
          <w:rFonts w:ascii="Arial" w:hAnsi="Arial" w:cs="Arial"/>
        </w:rPr>
        <w:lastRenderedPageBreak/>
        <w:t xml:space="preserve">Zhotovitel se zavazuje k provedení Díla pro Objednatele na svůj náklad a nebezpečí a   Objednatel se zavazuje Dílo převzít a zaplatit cenu Díla. </w:t>
      </w:r>
    </w:p>
    <w:p w14:paraId="573A7A13" w14:textId="750F9367" w:rsidR="0051091B" w:rsidRDefault="0051091B" w:rsidP="00982B1D">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V případě, že při plnění této </w:t>
      </w:r>
      <w:r w:rsidR="00DB2EF8">
        <w:rPr>
          <w:rFonts w:ascii="Arial" w:hAnsi="Arial" w:cs="Arial"/>
          <w:sz w:val="22"/>
          <w:szCs w:val="22"/>
        </w:rPr>
        <w:t>Smlouv</w:t>
      </w:r>
      <w:r w:rsidRPr="0051091B">
        <w:rPr>
          <w:rFonts w:ascii="Arial" w:hAnsi="Arial" w:cs="Arial"/>
          <w:sz w:val="22"/>
          <w:szCs w:val="22"/>
        </w:rPr>
        <w:t>y dojde ke změně legislativy, která nahradí předpisy uvedené v tomto ustanovení či v</w:t>
      </w:r>
      <w:r>
        <w:rPr>
          <w:rFonts w:ascii="Arial" w:hAnsi="Arial" w:cs="Arial"/>
          <w:sz w:val="22"/>
          <w:szCs w:val="22"/>
        </w:rPr>
        <w:t> jiném článku</w:t>
      </w:r>
      <w:r w:rsidRPr="0051091B">
        <w:rPr>
          <w:rFonts w:ascii="Arial" w:hAnsi="Arial" w:cs="Arial"/>
          <w:sz w:val="22"/>
          <w:szCs w:val="22"/>
        </w:rPr>
        <w:t xml:space="preserve"> této </w:t>
      </w:r>
      <w:r w:rsidR="00DB2EF8">
        <w:rPr>
          <w:rFonts w:ascii="Arial" w:hAnsi="Arial" w:cs="Arial"/>
          <w:sz w:val="22"/>
          <w:szCs w:val="22"/>
        </w:rPr>
        <w:t>Smlouv</w:t>
      </w:r>
      <w:r w:rsidRPr="0051091B">
        <w:rPr>
          <w:rFonts w:ascii="Arial" w:hAnsi="Arial" w:cs="Arial"/>
          <w:sz w:val="22"/>
          <w:szCs w:val="22"/>
        </w:rPr>
        <w:t xml:space="preserve">y, pak je Zhotovitel povinen provést </w:t>
      </w:r>
      <w:r w:rsidR="00D4186D">
        <w:rPr>
          <w:rFonts w:ascii="Arial" w:hAnsi="Arial" w:cs="Arial"/>
          <w:sz w:val="22"/>
          <w:szCs w:val="22"/>
        </w:rPr>
        <w:t>Dílo</w:t>
      </w:r>
      <w:r w:rsidRPr="0051091B">
        <w:rPr>
          <w:rFonts w:ascii="Arial" w:hAnsi="Arial" w:cs="Arial"/>
          <w:sz w:val="22"/>
          <w:szCs w:val="22"/>
        </w:rPr>
        <w:t xml:space="preserve"> v souladu s novou legislativou.</w:t>
      </w:r>
    </w:p>
    <w:p w14:paraId="796A14C6" w14:textId="7196BCC4" w:rsidR="00DB41A5" w:rsidRPr="001F4B7B" w:rsidRDefault="00DB41A5" w:rsidP="00DB41A5">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 xml:space="preserve">Cena dle čl. V. této </w:t>
      </w:r>
      <w:r w:rsidR="00DB2EF8">
        <w:rPr>
          <w:rFonts w:ascii="Arial" w:hAnsi="Arial" w:cs="Arial"/>
          <w:iCs/>
          <w:color w:val="000000"/>
          <w:szCs w:val="22"/>
        </w:rPr>
        <w:t>Smlouv</w:t>
      </w:r>
      <w:r>
        <w:rPr>
          <w:rFonts w:ascii="Arial" w:hAnsi="Arial" w:cs="Arial"/>
          <w:iCs/>
          <w:color w:val="000000"/>
          <w:szCs w:val="22"/>
        </w:rPr>
        <w:t>y</w:t>
      </w:r>
      <w:r w:rsidRPr="004047B1">
        <w:rPr>
          <w:rFonts w:ascii="Arial" w:hAnsi="Arial" w:cs="Arial"/>
          <w:iCs/>
          <w:color w:val="000000"/>
          <w:szCs w:val="22"/>
        </w:rPr>
        <w:t xml:space="preserve"> zahrnuje veškeré náklady nezbytné k řádnému splnění závazků </w:t>
      </w:r>
      <w:r>
        <w:rPr>
          <w:rFonts w:ascii="Arial" w:hAnsi="Arial" w:cs="Arial"/>
          <w:iCs/>
          <w:color w:val="000000"/>
          <w:szCs w:val="22"/>
        </w:rPr>
        <w:t>Zhotovitele</w:t>
      </w:r>
      <w:r w:rsidR="00A01D93">
        <w:rPr>
          <w:rFonts w:ascii="Arial" w:hAnsi="Arial" w:cs="Arial"/>
          <w:iCs/>
          <w:color w:val="000000"/>
          <w:szCs w:val="22"/>
        </w:rPr>
        <w:t>.</w:t>
      </w:r>
    </w:p>
    <w:p w14:paraId="227B2CE9" w14:textId="73B47F41" w:rsidR="00DB2EF8" w:rsidRPr="001F4B7B" w:rsidRDefault="00DB2EF8" w:rsidP="00DB2EF8">
      <w:pPr>
        <w:pStyle w:val="RLTextlnkuslovan"/>
        <w:numPr>
          <w:ilvl w:val="0"/>
          <w:numId w:val="6"/>
        </w:numPr>
        <w:spacing w:before="120" w:line="240" w:lineRule="auto"/>
        <w:rPr>
          <w:rFonts w:ascii="Arial" w:hAnsi="Arial" w:cs="Arial"/>
          <w:szCs w:val="22"/>
          <w:lang w:eastAsia="en-US"/>
        </w:rPr>
      </w:pPr>
      <w:r w:rsidRPr="00A9142F">
        <w:rPr>
          <w:rFonts w:ascii="Arial" w:hAnsi="Arial" w:cs="Arial"/>
          <w:iCs/>
          <w:color w:val="000000"/>
          <w:szCs w:val="22"/>
        </w:rPr>
        <w:t>Objednatel si vyhrazuje právo na změnu této Smlouvy v případě, že dojde ke změně spolufinancování prostřednictví</w:t>
      </w:r>
      <w:r>
        <w:rPr>
          <w:rFonts w:ascii="Arial" w:hAnsi="Arial" w:cs="Arial"/>
          <w:iCs/>
          <w:color w:val="000000"/>
          <w:szCs w:val="22"/>
        </w:rPr>
        <w:t>m</w:t>
      </w:r>
      <w:r w:rsidRPr="00A9142F">
        <w:rPr>
          <w:rFonts w:ascii="Arial" w:hAnsi="Arial" w:cs="Arial"/>
          <w:iCs/>
          <w:color w:val="000000"/>
          <w:szCs w:val="22"/>
        </w:rPr>
        <w:t xml:space="preserve"> jiného dotačního </w:t>
      </w:r>
      <w:r>
        <w:rPr>
          <w:rFonts w:ascii="Arial" w:hAnsi="Arial" w:cs="Arial"/>
          <w:iCs/>
          <w:color w:val="000000"/>
          <w:szCs w:val="22"/>
        </w:rPr>
        <w:t>programu</w:t>
      </w:r>
      <w:r w:rsidRPr="00A9142F">
        <w:rPr>
          <w:rFonts w:ascii="Arial" w:hAnsi="Arial" w:cs="Arial"/>
          <w:iCs/>
          <w:color w:val="000000"/>
          <w:szCs w:val="22"/>
        </w:rPr>
        <w:t xml:space="preserve">, než je </w:t>
      </w:r>
      <w:r>
        <w:rPr>
          <w:rFonts w:ascii="Arial" w:hAnsi="Arial" w:cs="Arial"/>
          <w:iCs/>
          <w:color w:val="000000"/>
          <w:szCs w:val="22"/>
        </w:rPr>
        <w:t>Operační program</w:t>
      </w:r>
      <w:r w:rsidRPr="00A9142F">
        <w:rPr>
          <w:rFonts w:ascii="Arial" w:hAnsi="Arial" w:cs="Arial"/>
          <w:iCs/>
          <w:color w:val="000000"/>
          <w:szCs w:val="22"/>
        </w:rPr>
        <w:t xml:space="preserve"> Spravedliv</w:t>
      </w:r>
      <w:r>
        <w:rPr>
          <w:rFonts w:ascii="Arial" w:hAnsi="Arial" w:cs="Arial"/>
          <w:iCs/>
          <w:color w:val="000000"/>
          <w:szCs w:val="22"/>
        </w:rPr>
        <w:t>á transformace 2021-2027 (OPST)</w:t>
      </w:r>
      <w:r w:rsidRPr="00A9142F">
        <w:rPr>
          <w:rFonts w:ascii="Arial" w:hAnsi="Arial" w:cs="Arial"/>
          <w:iCs/>
          <w:color w:val="000000"/>
          <w:szCs w:val="22"/>
        </w:rPr>
        <w:t>.</w:t>
      </w:r>
    </w:p>
    <w:p w14:paraId="06D86CC9" w14:textId="7AE9D5DA" w:rsidR="00DB41A5" w:rsidRPr="00DB41A5" w:rsidRDefault="00320469" w:rsidP="00344681">
      <w:pPr>
        <w:pStyle w:val="Odstavecseseznamem"/>
        <w:numPr>
          <w:ilvl w:val="0"/>
          <w:numId w:val="6"/>
        </w:numPr>
        <w:ind w:left="426" w:hanging="426"/>
        <w:jc w:val="both"/>
      </w:pPr>
      <w:r>
        <w:rPr>
          <w:rFonts w:ascii="Arial" w:hAnsi="Arial" w:cs="Arial"/>
          <w:sz w:val="22"/>
          <w:szCs w:val="22"/>
        </w:rPr>
        <w:t>Zhotovitel</w:t>
      </w:r>
      <w:r w:rsidR="004A3181" w:rsidRPr="00320469">
        <w:rPr>
          <w:rFonts w:ascii="Arial" w:hAnsi="Arial" w:cs="Arial"/>
          <w:sz w:val="22"/>
          <w:szCs w:val="22"/>
        </w:rPr>
        <w:t xml:space="preserve"> splní svou povinnost provést </w:t>
      </w:r>
      <w:r w:rsidR="00D4186D">
        <w:rPr>
          <w:rFonts w:ascii="Arial" w:hAnsi="Arial" w:cs="Arial"/>
          <w:sz w:val="22"/>
          <w:szCs w:val="22"/>
        </w:rPr>
        <w:t>Dílo</w:t>
      </w:r>
      <w:r w:rsidR="004A3181" w:rsidRPr="00320469">
        <w:rPr>
          <w:rFonts w:ascii="Arial" w:hAnsi="Arial" w:cs="Arial"/>
          <w:sz w:val="22"/>
          <w:szCs w:val="22"/>
        </w:rPr>
        <w:t xml:space="preserve"> jeho řádným ukončením a předáním </w:t>
      </w:r>
      <w:r w:rsidR="00D4186D">
        <w:rPr>
          <w:rFonts w:ascii="Arial" w:hAnsi="Arial" w:cs="Arial"/>
          <w:sz w:val="22"/>
          <w:szCs w:val="22"/>
        </w:rPr>
        <w:t>Díla</w:t>
      </w:r>
      <w:r w:rsidR="004A3181" w:rsidRPr="00320469">
        <w:rPr>
          <w:rFonts w:ascii="Arial" w:hAnsi="Arial" w:cs="Arial"/>
          <w:sz w:val="22"/>
          <w:szCs w:val="22"/>
        </w:rPr>
        <w:t xml:space="preserve"> v</w:t>
      </w:r>
      <w:r w:rsidR="00344681">
        <w:rPr>
          <w:rFonts w:ascii="Arial" w:hAnsi="Arial" w:cs="Arial"/>
          <w:sz w:val="22"/>
          <w:szCs w:val="22"/>
        </w:rPr>
        <w:t> </w:t>
      </w:r>
      <w:r w:rsidR="004A3181" w:rsidRPr="00320469">
        <w:rPr>
          <w:rFonts w:ascii="Arial" w:hAnsi="Arial" w:cs="Arial"/>
          <w:sz w:val="22"/>
          <w:szCs w:val="22"/>
        </w:rPr>
        <w:t xml:space="preserve">místě předání </w:t>
      </w:r>
      <w:r>
        <w:rPr>
          <w:rFonts w:ascii="Arial" w:hAnsi="Arial" w:cs="Arial"/>
          <w:sz w:val="22"/>
          <w:szCs w:val="22"/>
        </w:rPr>
        <w:t>Objednatel</w:t>
      </w:r>
      <w:r w:rsidR="004A3181" w:rsidRPr="00320469">
        <w:rPr>
          <w:rFonts w:ascii="Arial" w:hAnsi="Arial" w:cs="Arial"/>
          <w:sz w:val="22"/>
          <w:szCs w:val="22"/>
        </w:rPr>
        <w:t xml:space="preserve">e. </w:t>
      </w:r>
    </w:p>
    <w:p w14:paraId="37D21B89" w14:textId="77777777" w:rsidR="0051091B" w:rsidRPr="00982B1D" w:rsidRDefault="0051091B" w:rsidP="00982B1D">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w:t>
      </w:r>
      <w:r w:rsidR="00D4186D">
        <w:rPr>
          <w:rFonts w:ascii="Arial" w:hAnsi="Arial" w:cs="Arial"/>
          <w:sz w:val="22"/>
          <w:szCs w:val="22"/>
        </w:rPr>
        <w:t>Díla</w:t>
      </w:r>
      <w:r w:rsidRPr="0051091B">
        <w:rPr>
          <w:rFonts w:ascii="Arial" w:hAnsi="Arial" w:cs="Arial"/>
          <w:sz w:val="22"/>
          <w:szCs w:val="22"/>
        </w:rPr>
        <w:t xml:space="preserve"> při jeho </w:t>
      </w:r>
      <w:r>
        <w:rPr>
          <w:rFonts w:ascii="Arial" w:hAnsi="Arial" w:cs="Arial"/>
          <w:sz w:val="22"/>
          <w:szCs w:val="22"/>
        </w:rPr>
        <w:t>realizaci se řídí ustanovením § </w:t>
      </w:r>
      <w:r w:rsidRPr="0051091B">
        <w:rPr>
          <w:rFonts w:ascii="Arial" w:hAnsi="Arial" w:cs="Arial"/>
          <w:sz w:val="22"/>
          <w:szCs w:val="22"/>
        </w:rPr>
        <w:t xml:space="preserve">222 </w:t>
      </w:r>
      <w:r w:rsidR="001256E1">
        <w:rPr>
          <w:rFonts w:ascii="Arial" w:hAnsi="Arial" w:cs="Arial"/>
          <w:sz w:val="22"/>
          <w:szCs w:val="22"/>
        </w:rPr>
        <w:t>ZZVZ</w:t>
      </w:r>
      <w:r w:rsidRPr="0051091B">
        <w:rPr>
          <w:rFonts w:ascii="Arial" w:hAnsi="Arial" w:cs="Arial"/>
          <w:sz w:val="22"/>
          <w:szCs w:val="22"/>
        </w:rPr>
        <w:t>.</w:t>
      </w:r>
    </w:p>
    <w:p w14:paraId="1277194F" w14:textId="77777777" w:rsidR="00254CFC" w:rsidRPr="004A05F7" w:rsidRDefault="00254CFC" w:rsidP="00254CFC">
      <w:pPr>
        <w:pStyle w:val="Odstavecseseznamem"/>
        <w:ind w:left="426"/>
        <w:rPr>
          <w:rFonts w:ascii="Arial" w:hAnsi="Arial" w:cs="Arial"/>
          <w:sz w:val="22"/>
          <w:szCs w:val="22"/>
        </w:rPr>
      </w:pPr>
    </w:p>
    <w:p w14:paraId="7E12AA90" w14:textId="77777777" w:rsidR="00254CFC" w:rsidRPr="00BF0A05" w:rsidRDefault="00254CFC" w:rsidP="00254CFC">
      <w:pPr>
        <w:pStyle w:val="Zkladntext2"/>
        <w:tabs>
          <w:tab w:val="left" w:pos="4065"/>
        </w:tabs>
        <w:spacing w:before="60" w:after="60"/>
        <w:rPr>
          <w:rFonts w:ascii="Arial" w:hAnsi="Arial" w:cs="Arial"/>
          <w:b/>
          <w:sz w:val="12"/>
          <w:szCs w:val="12"/>
        </w:rPr>
      </w:pPr>
      <w:r>
        <w:rPr>
          <w:rFonts w:ascii="Arial" w:hAnsi="Arial" w:cs="Arial"/>
          <w:b/>
          <w:sz w:val="12"/>
          <w:szCs w:val="12"/>
        </w:rPr>
        <w:tab/>
      </w:r>
    </w:p>
    <w:p w14:paraId="2D263F5D" w14:textId="77777777" w:rsidR="004A3181" w:rsidRDefault="004A3181" w:rsidP="004A318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w:t>
      </w:r>
      <w:r w:rsidR="002E57E0">
        <w:rPr>
          <w:rFonts w:ascii="Arial" w:hAnsi="Arial" w:cs="Arial"/>
          <w:b/>
          <w:sz w:val="22"/>
          <w:szCs w:val="22"/>
        </w:rPr>
        <w:t xml:space="preserve">plnění a </w:t>
      </w:r>
      <w:r w:rsidR="00FD0C1F">
        <w:rPr>
          <w:rFonts w:ascii="Arial" w:hAnsi="Arial" w:cs="Arial"/>
          <w:b/>
          <w:sz w:val="22"/>
          <w:szCs w:val="22"/>
        </w:rPr>
        <w:t xml:space="preserve">předání </w:t>
      </w:r>
      <w:r w:rsidR="00D4186D">
        <w:rPr>
          <w:rFonts w:ascii="Arial" w:hAnsi="Arial" w:cs="Arial"/>
          <w:b/>
          <w:sz w:val="22"/>
          <w:szCs w:val="22"/>
        </w:rPr>
        <w:t>Díla</w:t>
      </w:r>
      <w:r w:rsidR="002E57E0">
        <w:rPr>
          <w:rFonts w:ascii="Arial" w:hAnsi="Arial" w:cs="Arial"/>
          <w:b/>
          <w:sz w:val="22"/>
          <w:szCs w:val="22"/>
        </w:rPr>
        <w:t>,</w:t>
      </w:r>
      <w:r w:rsidRPr="0057609E">
        <w:rPr>
          <w:rFonts w:ascii="Arial" w:hAnsi="Arial" w:cs="Arial"/>
          <w:b/>
          <w:sz w:val="22"/>
          <w:szCs w:val="22"/>
        </w:rPr>
        <w:t xml:space="preserve"> čas plnění </w:t>
      </w:r>
      <w:r w:rsidR="00D4186D">
        <w:rPr>
          <w:rFonts w:ascii="Arial" w:hAnsi="Arial" w:cs="Arial"/>
          <w:b/>
          <w:sz w:val="22"/>
          <w:szCs w:val="22"/>
        </w:rPr>
        <w:t>Díla</w:t>
      </w:r>
    </w:p>
    <w:p w14:paraId="2F599FBD" w14:textId="1237CADA" w:rsidR="004A3181" w:rsidRDefault="004A3181" w:rsidP="004A3181">
      <w:pPr>
        <w:pStyle w:val="Zkladntext2"/>
        <w:numPr>
          <w:ilvl w:val="0"/>
          <w:numId w:val="7"/>
        </w:numPr>
        <w:tabs>
          <w:tab w:val="left" w:pos="851"/>
        </w:tabs>
        <w:spacing w:before="60" w:after="60"/>
        <w:ind w:left="426"/>
        <w:rPr>
          <w:rFonts w:ascii="Arial" w:hAnsi="Arial" w:cs="Arial"/>
          <w:sz w:val="22"/>
        </w:rPr>
      </w:pPr>
      <w:r w:rsidRPr="006A4474">
        <w:rPr>
          <w:rFonts w:ascii="Arial" w:hAnsi="Arial" w:cs="Arial"/>
          <w:sz w:val="22"/>
          <w:szCs w:val="22"/>
        </w:rPr>
        <w:t xml:space="preserve">Místem </w:t>
      </w:r>
      <w:r>
        <w:rPr>
          <w:rFonts w:ascii="Arial" w:hAnsi="Arial" w:cs="Arial"/>
          <w:sz w:val="22"/>
          <w:szCs w:val="22"/>
        </w:rPr>
        <w:t xml:space="preserve">předání předmětu </w:t>
      </w:r>
      <w:r w:rsidRPr="006A4474">
        <w:rPr>
          <w:rFonts w:ascii="Arial" w:hAnsi="Arial" w:cs="Arial"/>
          <w:sz w:val="22"/>
          <w:szCs w:val="22"/>
        </w:rPr>
        <w:t xml:space="preserve">plnění této </w:t>
      </w:r>
      <w:r w:rsidR="00DB2EF8">
        <w:rPr>
          <w:rFonts w:ascii="Arial" w:hAnsi="Arial" w:cs="Arial"/>
          <w:sz w:val="22"/>
          <w:szCs w:val="22"/>
        </w:rPr>
        <w:t>Smlouv</w:t>
      </w:r>
      <w:r w:rsidRPr="006A4474">
        <w:rPr>
          <w:rFonts w:ascii="Arial" w:hAnsi="Arial" w:cs="Arial"/>
          <w:sz w:val="22"/>
          <w:szCs w:val="22"/>
        </w:rPr>
        <w:t xml:space="preserve">y je </w:t>
      </w:r>
      <w:r>
        <w:rPr>
          <w:rFonts w:ascii="Arial" w:hAnsi="Arial" w:cs="Arial"/>
          <w:sz w:val="22"/>
          <w:szCs w:val="22"/>
        </w:rPr>
        <w:t xml:space="preserve">Magistrát města </w:t>
      </w:r>
      <w:r w:rsidRPr="00F459D2">
        <w:rPr>
          <w:rFonts w:ascii="Arial" w:hAnsi="Arial" w:cs="Arial"/>
          <w:sz w:val="22"/>
        </w:rPr>
        <w:t xml:space="preserve">Ústí nad Labem, </w:t>
      </w:r>
      <w:r>
        <w:rPr>
          <w:rFonts w:ascii="Arial" w:hAnsi="Arial" w:cs="Arial"/>
          <w:sz w:val="22"/>
        </w:rPr>
        <w:t>Velká Hradební 2336/8, 401 00 Ústí nad Labem</w:t>
      </w:r>
      <w:r w:rsidR="002E57E0">
        <w:rPr>
          <w:rFonts w:ascii="Arial" w:hAnsi="Arial" w:cs="Arial"/>
          <w:sz w:val="22"/>
        </w:rPr>
        <w:t xml:space="preserve">, místem plnění pak </w:t>
      </w:r>
      <w:r w:rsidR="00A473B1" w:rsidRPr="002117D1">
        <w:rPr>
          <w:rFonts w:ascii="Arial" w:hAnsi="Arial" w:cs="Arial"/>
          <w:sz w:val="22"/>
        </w:rPr>
        <w:t xml:space="preserve">Zimní stadion Ústí nad Labem, Masarykova 974/232, </w:t>
      </w:r>
      <w:r w:rsidR="00A473B1">
        <w:rPr>
          <w:rFonts w:ascii="Arial" w:hAnsi="Arial" w:cs="Arial"/>
          <w:sz w:val="22"/>
        </w:rPr>
        <w:t xml:space="preserve">400 01 </w:t>
      </w:r>
      <w:r w:rsidR="00A473B1" w:rsidRPr="002117D1">
        <w:rPr>
          <w:rFonts w:ascii="Arial" w:hAnsi="Arial" w:cs="Arial"/>
          <w:sz w:val="22"/>
        </w:rPr>
        <w:t xml:space="preserve">Ústí nad Labem – </w:t>
      </w:r>
      <w:proofErr w:type="spellStart"/>
      <w:r w:rsidR="00A473B1" w:rsidRPr="002117D1">
        <w:rPr>
          <w:rFonts w:ascii="Arial" w:hAnsi="Arial" w:cs="Arial"/>
          <w:sz w:val="22"/>
        </w:rPr>
        <w:t>Klíše</w:t>
      </w:r>
      <w:proofErr w:type="spellEnd"/>
      <w:r w:rsidR="00344681" w:rsidRPr="00D44882">
        <w:rPr>
          <w:rFonts w:ascii="Arial" w:eastAsia="Lucida Sans Unicode" w:hAnsi="Arial" w:cs="Arial"/>
          <w:kern w:val="2"/>
          <w:sz w:val="22"/>
        </w:rPr>
        <w:t xml:space="preserve">; </w:t>
      </w:r>
      <w:r w:rsidR="006C2E73">
        <w:rPr>
          <w:rFonts w:ascii="Arial" w:eastAsia="Lucida Sans Unicode" w:hAnsi="Arial" w:cs="Arial"/>
          <w:kern w:val="2"/>
          <w:sz w:val="22"/>
        </w:rPr>
        <w:t xml:space="preserve">a </w:t>
      </w:r>
      <w:r w:rsidR="00344681" w:rsidRPr="00D44882">
        <w:rPr>
          <w:rFonts w:ascii="Arial" w:eastAsia="Lucida Sans Unicode" w:hAnsi="Arial" w:cs="Arial"/>
          <w:kern w:val="2"/>
          <w:sz w:val="22"/>
        </w:rPr>
        <w:t xml:space="preserve">sídlo </w:t>
      </w:r>
      <w:r w:rsidR="00344681">
        <w:rPr>
          <w:rFonts w:ascii="Arial" w:eastAsia="Lucida Sans Unicode" w:hAnsi="Arial" w:cs="Arial"/>
          <w:kern w:val="2"/>
          <w:sz w:val="22"/>
        </w:rPr>
        <w:t>Zhotovitele</w:t>
      </w:r>
      <w:r w:rsidR="002E57E0">
        <w:rPr>
          <w:rFonts w:ascii="Arial" w:hAnsi="Arial" w:cs="Arial"/>
          <w:sz w:val="22"/>
        </w:rPr>
        <w:t>.</w:t>
      </w:r>
    </w:p>
    <w:p w14:paraId="65DE2E4A" w14:textId="3668D2FD" w:rsidR="00344681" w:rsidRDefault="00A473B1" w:rsidP="00344681">
      <w:pPr>
        <w:pStyle w:val="Odstavecseseznamem"/>
        <w:numPr>
          <w:ilvl w:val="0"/>
          <w:numId w:val="7"/>
        </w:numPr>
        <w:ind w:left="426" w:hanging="426"/>
        <w:jc w:val="both"/>
        <w:rPr>
          <w:rFonts w:ascii="Arial" w:hAnsi="Arial" w:cs="Arial"/>
          <w:noProof/>
          <w:sz w:val="22"/>
          <w:szCs w:val="22"/>
        </w:rPr>
      </w:pPr>
      <w:r>
        <w:rPr>
          <w:rFonts w:ascii="Arial" w:hAnsi="Arial" w:cs="Arial"/>
          <w:sz w:val="22"/>
          <w:szCs w:val="22"/>
        </w:rPr>
        <w:t xml:space="preserve">Zhotovitel je povinen zahájit práce do 14 dnů od nabytí účinnosti smlouvy. </w:t>
      </w:r>
      <w:r w:rsidR="00320469">
        <w:rPr>
          <w:rFonts w:ascii="Arial" w:hAnsi="Arial" w:cs="Arial"/>
          <w:sz w:val="22"/>
          <w:szCs w:val="22"/>
        </w:rPr>
        <w:t>Zhotovitel</w:t>
      </w:r>
      <w:r w:rsidR="004A3181" w:rsidRPr="004D032F">
        <w:rPr>
          <w:rFonts w:ascii="Arial" w:hAnsi="Arial" w:cs="Arial"/>
          <w:sz w:val="22"/>
          <w:szCs w:val="22"/>
        </w:rPr>
        <w:t xml:space="preserve"> je povinen </w:t>
      </w:r>
      <w:r w:rsidR="00344681">
        <w:rPr>
          <w:rFonts w:ascii="Arial" w:hAnsi="Arial" w:cs="Arial"/>
          <w:sz w:val="22"/>
          <w:szCs w:val="22"/>
        </w:rPr>
        <w:t>předat řádné a odborn</w:t>
      </w:r>
      <w:r w:rsidR="006C2E73">
        <w:rPr>
          <w:rFonts w:ascii="Arial" w:hAnsi="Arial" w:cs="Arial"/>
          <w:sz w:val="22"/>
          <w:szCs w:val="22"/>
        </w:rPr>
        <w:t>ě zpracované</w:t>
      </w:r>
      <w:r w:rsidR="00344681">
        <w:rPr>
          <w:rFonts w:ascii="Arial" w:hAnsi="Arial" w:cs="Arial"/>
          <w:sz w:val="22"/>
          <w:szCs w:val="22"/>
        </w:rPr>
        <w:t xml:space="preserve"> Dílo bez vad a nedodělků Objednateli na základě předávacího protokolu </w:t>
      </w:r>
      <w:r w:rsidR="00344681">
        <w:rPr>
          <w:rFonts w:ascii="Arial" w:hAnsi="Arial" w:cs="Arial"/>
          <w:b/>
          <w:bCs/>
          <w:sz w:val="22"/>
          <w:szCs w:val="22"/>
        </w:rPr>
        <w:t xml:space="preserve">do </w:t>
      </w:r>
      <w:r w:rsidR="00DB1F0F">
        <w:rPr>
          <w:rFonts w:ascii="Arial" w:hAnsi="Arial" w:cs="Arial"/>
          <w:b/>
          <w:bCs/>
          <w:sz w:val="22"/>
          <w:szCs w:val="22"/>
        </w:rPr>
        <w:t>3 měsíců od nabytí účinnosti smlouvy</w:t>
      </w:r>
      <w:r w:rsidR="00344681">
        <w:rPr>
          <w:rFonts w:ascii="Arial" w:hAnsi="Arial" w:cs="Arial"/>
          <w:sz w:val="22"/>
          <w:szCs w:val="22"/>
        </w:rPr>
        <w:t xml:space="preserve">. </w:t>
      </w:r>
    </w:p>
    <w:p w14:paraId="424DBF5E" w14:textId="05CC83A4" w:rsidR="00C03870" w:rsidRPr="00344681" w:rsidRDefault="00C03870" w:rsidP="00344681">
      <w:pPr>
        <w:pStyle w:val="Odstavecseseznamem"/>
        <w:numPr>
          <w:ilvl w:val="0"/>
          <w:numId w:val="7"/>
        </w:numPr>
        <w:ind w:left="426" w:hanging="426"/>
        <w:jc w:val="both"/>
        <w:rPr>
          <w:rFonts w:ascii="Arial" w:hAnsi="Arial" w:cs="Arial"/>
          <w:noProof/>
          <w:sz w:val="22"/>
          <w:szCs w:val="22"/>
        </w:rPr>
      </w:pPr>
      <w:r w:rsidRPr="00344681">
        <w:rPr>
          <w:rFonts w:ascii="Arial" w:hAnsi="Arial" w:cs="Arial"/>
          <w:bCs/>
          <w:sz w:val="22"/>
          <w:szCs w:val="22"/>
        </w:rPr>
        <w:t xml:space="preserve">Zhotovitel je povinen bez zbytečného prodlení (ne však </w:t>
      </w:r>
      <w:r w:rsidR="000757C9" w:rsidRPr="00344681">
        <w:rPr>
          <w:rFonts w:ascii="Arial" w:hAnsi="Arial" w:cs="Arial"/>
          <w:bCs/>
          <w:sz w:val="22"/>
          <w:szCs w:val="22"/>
        </w:rPr>
        <w:t>méně</w:t>
      </w:r>
      <w:r w:rsidRPr="00344681">
        <w:rPr>
          <w:rFonts w:ascii="Arial" w:hAnsi="Arial" w:cs="Arial"/>
          <w:bCs/>
          <w:sz w:val="22"/>
          <w:szCs w:val="22"/>
        </w:rPr>
        <w:t xml:space="preserve"> než čtrnáct (14) dní před předpokládaným </w:t>
      </w:r>
      <w:r w:rsidR="000757C9" w:rsidRPr="00344681">
        <w:rPr>
          <w:rFonts w:ascii="Arial" w:hAnsi="Arial" w:cs="Arial"/>
          <w:bCs/>
          <w:sz w:val="22"/>
          <w:szCs w:val="22"/>
        </w:rPr>
        <w:t>předáním</w:t>
      </w:r>
      <w:r w:rsidRPr="00344681">
        <w:rPr>
          <w:rFonts w:ascii="Arial" w:hAnsi="Arial" w:cs="Arial"/>
          <w:bCs/>
          <w:sz w:val="22"/>
          <w:szCs w:val="22"/>
        </w:rPr>
        <w:t xml:space="preserve"> Díla) oznámit Objednateli, že Dílo, včetně veškerých dokumentů či jeho část, </w:t>
      </w:r>
    </w:p>
    <w:p w14:paraId="3BB340DB" w14:textId="0DCFD38A" w:rsidR="00C03870" w:rsidRDefault="00C03870" w:rsidP="00C03870">
      <w:pPr>
        <w:pStyle w:val="Zkladntext2"/>
        <w:numPr>
          <w:ilvl w:val="0"/>
          <w:numId w:val="7"/>
        </w:numPr>
        <w:spacing w:before="60" w:after="60"/>
        <w:ind w:left="426"/>
        <w:rPr>
          <w:rFonts w:ascii="Arial" w:hAnsi="Arial" w:cs="Arial"/>
          <w:bCs/>
          <w:sz w:val="22"/>
          <w:szCs w:val="22"/>
        </w:rPr>
      </w:pPr>
      <w:r w:rsidRPr="008D42BC">
        <w:rPr>
          <w:rFonts w:ascii="Arial" w:hAnsi="Arial" w:cs="Arial"/>
          <w:bCs/>
          <w:sz w:val="22"/>
          <w:szCs w:val="22"/>
        </w:rPr>
        <w:t xml:space="preserve">Objednatel je povinen do čtrnácti (14) dnů od Oznámení </w:t>
      </w:r>
      <w:r w:rsidR="00E54AEF">
        <w:rPr>
          <w:rFonts w:ascii="Arial" w:hAnsi="Arial" w:cs="Arial"/>
          <w:bCs/>
          <w:sz w:val="22"/>
          <w:szCs w:val="22"/>
        </w:rPr>
        <w:t xml:space="preserve">dle odst. </w:t>
      </w:r>
      <w:r w:rsidR="006C2E73">
        <w:rPr>
          <w:rFonts w:ascii="Arial" w:hAnsi="Arial" w:cs="Arial"/>
          <w:bCs/>
          <w:sz w:val="22"/>
          <w:szCs w:val="22"/>
        </w:rPr>
        <w:t>3</w:t>
      </w:r>
      <w:r w:rsidR="00E54AEF">
        <w:rPr>
          <w:rFonts w:ascii="Arial" w:hAnsi="Arial" w:cs="Arial"/>
          <w:bCs/>
          <w:sz w:val="22"/>
          <w:szCs w:val="22"/>
        </w:rPr>
        <w:t xml:space="preserve"> tohoto článku </w:t>
      </w:r>
      <w:r w:rsidRPr="008D42BC">
        <w:rPr>
          <w:rFonts w:ascii="Arial" w:hAnsi="Arial" w:cs="Arial"/>
          <w:bCs/>
          <w:sz w:val="22"/>
          <w:szCs w:val="22"/>
        </w:rPr>
        <w:t xml:space="preserve">buď: </w:t>
      </w:r>
    </w:p>
    <w:p w14:paraId="66CBE4E0" w14:textId="77777777" w:rsid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vydat potvrzení o převzetí, v němž bude uvedeno datum, k němuž bylo Dílo Zhotovitelem dokončeno, a veškeré případné ojedinělé nebo drobné vady a nedodělky včetně doby pro jejich odstranění; </w:t>
      </w:r>
    </w:p>
    <w:p w14:paraId="371864FB" w14:textId="77777777" w:rsidR="00C03870" w:rsidRP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odmítnout vydání potvrzení o převzetí; a současně uvést vady a nedodělky, pro které   není možné Dílo považovat za dokončené pro účely jeho převzetí. </w:t>
      </w:r>
    </w:p>
    <w:p w14:paraId="3DE6B179" w14:textId="78F31199" w:rsidR="004A3181" w:rsidRPr="00051A7B" w:rsidRDefault="004A3181" w:rsidP="004A3181">
      <w:pPr>
        <w:numPr>
          <w:ilvl w:val="0"/>
          <w:numId w:val="7"/>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D4186D">
        <w:rPr>
          <w:rFonts w:ascii="Arial" w:hAnsi="Arial" w:cs="Arial"/>
          <w:sz w:val="22"/>
          <w:szCs w:val="22"/>
        </w:rPr>
        <w:t>Díla</w:t>
      </w:r>
      <w:r w:rsidRPr="00E80087">
        <w:rPr>
          <w:rFonts w:ascii="Arial" w:hAnsi="Arial" w:cs="Arial"/>
          <w:sz w:val="22"/>
          <w:szCs w:val="22"/>
        </w:rPr>
        <w:t xml:space="preserve"> je </w:t>
      </w:r>
      <w:r w:rsidR="00320469">
        <w:rPr>
          <w:rFonts w:ascii="Arial" w:hAnsi="Arial" w:cs="Arial"/>
          <w:sz w:val="22"/>
          <w:szCs w:val="22"/>
        </w:rPr>
        <w:t>Zhotovitel</w:t>
      </w:r>
      <w:r w:rsidRPr="00E80087">
        <w:rPr>
          <w:rFonts w:ascii="Arial" w:hAnsi="Arial" w:cs="Arial"/>
          <w:sz w:val="22"/>
          <w:szCs w:val="22"/>
        </w:rPr>
        <w:t xml:space="preserve"> povinen předat </w:t>
      </w:r>
      <w:r w:rsidR="00320469">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320469">
        <w:rPr>
          <w:rFonts w:ascii="Arial" w:hAnsi="Arial" w:cs="Arial"/>
          <w:sz w:val="22"/>
          <w:szCs w:val="22"/>
        </w:rPr>
        <w:t>Zhotovitel</w:t>
      </w:r>
      <w:r w:rsidRPr="00E80087">
        <w:rPr>
          <w:rFonts w:ascii="Arial" w:hAnsi="Arial" w:cs="Arial"/>
          <w:sz w:val="22"/>
          <w:szCs w:val="22"/>
        </w:rPr>
        <w:t xml:space="preserve"> získal nebo měl získat v souvislosti s </w:t>
      </w:r>
      <w:r w:rsidR="006C2E73">
        <w:rPr>
          <w:rFonts w:ascii="Arial" w:hAnsi="Arial" w:cs="Arial"/>
          <w:sz w:val="22"/>
          <w:szCs w:val="22"/>
        </w:rPr>
        <w:t>D</w:t>
      </w:r>
      <w:r w:rsidRPr="00E80087">
        <w:rPr>
          <w:rFonts w:ascii="Arial" w:hAnsi="Arial" w:cs="Arial"/>
          <w:sz w:val="22"/>
          <w:szCs w:val="22"/>
        </w:rPr>
        <w:t>ílem či jeho provedením.</w:t>
      </w:r>
    </w:p>
    <w:p w14:paraId="563342F3" w14:textId="0E5EC800" w:rsidR="004A3181"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D4186D">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 xml:space="preserve">ém a včasném splnění součinnosti </w:t>
      </w:r>
      <w:r w:rsidR="00D14BAD">
        <w:rPr>
          <w:rFonts w:ascii="Arial" w:hAnsi="Arial" w:cs="Arial"/>
          <w:noProof/>
          <w:sz w:val="22"/>
          <w:szCs w:val="22"/>
        </w:rPr>
        <w:t>Smluvní</w:t>
      </w:r>
      <w:r>
        <w:rPr>
          <w:rFonts w:ascii="Arial" w:hAnsi="Arial" w:cs="Arial"/>
          <w:noProof/>
          <w:sz w:val="22"/>
          <w:szCs w:val="22"/>
        </w:rPr>
        <w:t>ch stran uvedené v čl. VII</w:t>
      </w:r>
      <w:r w:rsidR="00E54AEF">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 xml:space="preserve">této </w:t>
      </w:r>
      <w:r w:rsidR="00DB2EF8">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Po dobu prodlení </w:t>
      </w:r>
      <w:r w:rsidR="00320469">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320469">
        <w:rPr>
          <w:rFonts w:ascii="Arial" w:hAnsi="Arial" w:cs="Arial"/>
          <w:noProof/>
          <w:sz w:val="22"/>
          <w:szCs w:val="22"/>
        </w:rPr>
        <w:t>Zhotovitel</w:t>
      </w:r>
      <w:r>
        <w:rPr>
          <w:rFonts w:ascii="Arial" w:hAnsi="Arial" w:cs="Arial"/>
          <w:noProof/>
          <w:sz w:val="22"/>
          <w:szCs w:val="22"/>
        </w:rPr>
        <w:t xml:space="preserve"> v prodlení s plněním předmětu této </w:t>
      </w:r>
      <w:r w:rsidR="00DB2EF8">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Nedojde-li mezi stranami k jiné dohodě a prokáže-li </w:t>
      </w:r>
      <w:r w:rsidR="00320469">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D4186D">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320469">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320469">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D4186D">
        <w:rPr>
          <w:rFonts w:ascii="Arial" w:hAnsi="Arial" w:cs="Arial"/>
          <w:noProof/>
          <w:sz w:val="22"/>
          <w:szCs w:val="22"/>
        </w:rPr>
        <w:t>Díla</w:t>
      </w:r>
      <w:r w:rsidRPr="00405233">
        <w:rPr>
          <w:rFonts w:ascii="Arial" w:hAnsi="Arial" w:cs="Arial"/>
          <w:noProof/>
          <w:sz w:val="22"/>
          <w:szCs w:val="22"/>
        </w:rPr>
        <w:t xml:space="preserve"> o dobu shodnou s prodlením </w:t>
      </w:r>
      <w:r w:rsidR="00320469">
        <w:rPr>
          <w:rFonts w:ascii="Arial" w:hAnsi="Arial" w:cs="Arial"/>
          <w:noProof/>
          <w:sz w:val="22"/>
          <w:szCs w:val="22"/>
        </w:rPr>
        <w:t>Objednatel</w:t>
      </w:r>
      <w:r w:rsidRPr="00405233">
        <w:rPr>
          <w:rFonts w:ascii="Arial" w:hAnsi="Arial" w:cs="Arial"/>
          <w:noProof/>
          <w:sz w:val="22"/>
          <w:szCs w:val="22"/>
        </w:rPr>
        <w:t>e v plnění jeho součinností.</w:t>
      </w:r>
    </w:p>
    <w:p w14:paraId="079C55DF" w14:textId="2C0A8D8C" w:rsidR="004A3181" w:rsidRPr="004F264D"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D4186D">
        <w:rPr>
          <w:rFonts w:ascii="Arial" w:hAnsi="Arial" w:cs="Arial"/>
          <w:noProof/>
          <w:sz w:val="22"/>
          <w:szCs w:val="22"/>
        </w:rPr>
        <w:t>Díla</w:t>
      </w:r>
      <w:r>
        <w:rPr>
          <w:rFonts w:ascii="Arial" w:hAnsi="Arial" w:cs="Arial"/>
          <w:noProof/>
          <w:sz w:val="22"/>
          <w:szCs w:val="22"/>
        </w:rPr>
        <w:t xml:space="preserve"> bude na základě kontroly provedené </w:t>
      </w:r>
      <w:r w:rsidR="00320469">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DB2EF8">
        <w:rPr>
          <w:rFonts w:ascii="Arial" w:hAnsi="Arial" w:cs="Arial"/>
          <w:noProof/>
          <w:sz w:val="22"/>
          <w:szCs w:val="22"/>
        </w:rPr>
        <w:t>Smlouv</w:t>
      </w:r>
      <w:r w:rsidRPr="006051AB">
        <w:rPr>
          <w:rFonts w:ascii="Arial" w:hAnsi="Arial" w:cs="Arial"/>
          <w:noProof/>
          <w:sz w:val="22"/>
          <w:szCs w:val="22"/>
        </w:rPr>
        <w:t xml:space="preserve">y vedlo k výsledku, ke kterému se </w:t>
      </w:r>
      <w:r w:rsidR="00D14BAD">
        <w:rPr>
          <w:rFonts w:ascii="Arial" w:hAnsi="Arial" w:cs="Arial"/>
          <w:noProof/>
          <w:sz w:val="22"/>
          <w:szCs w:val="22"/>
        </w:rPr>
        <w:t>Smluvní</w:t>
      </w:r>
      <w:r w:rsidRPr="006051AB">
        <w:rPr>
          <w:rFonts w:ascii="Arial" w:hAnsi="Arial" w:cs="Arial"/>
          <w:noProof/>
          <w:sz w:val="22"/>
          <w:szCs w:val="22"/>
        </w:rPr>
        <w:t xml:space="preserve"> strany zavázaly touto </w:t>
      </w:r>
      <w:r w:rsidR="00DB2EF8">
        <w:rPr>
          <w:rFonts w:ascii="Arial" w:hAnsi="Arial" w:cs="Arial"/>
          <w:noProof/>
          <w:sz w:val="22"/>
          <w:szCs w:val="22"/>
        </w:rPr>
        <w:t>Smlouv</w:t>
      </w:r>
      <w:r w:rsidRPr="006051AB">
        <w:rPr>
          <w:rFonts w:ascii="Arial" w:hAnsi="Arial" w:cs="Arial"/>
          <w:noProof/>
          <w:sz w:val="22"/>
          <w:szCs w:val="22"/>
        </w:rPr>
        <w:t xml:space="preserve">ou, a to porovnáním skutečného rozsahu provedených prací na díle a jejich vlastností s jejich závaznou specifikací uvedenou v této </w:t>
      </w:r>
      <w:r w:rsidR="00DB2EF8">
        <w:rPr>
          <w:rFonts w:ascii="Arial" w:hAnsi="Arial" w:cs="Arial"/>
          <w:noProof/>
          <w:sz w:val="22"/>
          <w:szCs w:val="22"/>
        </w:rPr>
        <w:t>Smlouv</w:t>
      </w:r>
      <w:r w:rsidRPr="006051AB">
        <w:rPr>
          <w:rFonts w:ascii="Arial" w:hAnsi="Arial" w:cs="Arial"/>
          <w:noProof/>
          <w:sz w:val="22"/>
          <w:szCs w:val="22"/>
        </w:rPr>
        <w:t>ě.</w:t>
      </w:r>
    </w:p>
    <w:p w14:paraId="13970D94" w14:textId="77777777" w:rsidR="004A3181" w:rsidRDefault="004A3181" w:rsidP="004A3181">
      <w:pPr>
        <w:pStyle w:val="Zkladntext2"/>
        <w:tabs>
          <w:tab w:val="left" w:pos="851"/>
        </w:tabs>
        <w:spacing w:before="60" w:after="60"/>
        <w:rPr>
          <w:rFonts w:ascii="Arial" w:hAnsi="Arial" w:cs="Arial"/>
          <w:sz w:val="12"/>
          <w:szCs w:val="12"/>
        </w:rPr>
      </w:pPr>
    </w:p>
    <w:p w14:paraId="0F8E3DB5" w14:textId="77777777" w:rsidR="00BB3C79" w:rsidRDefault="00BB3C79" w:rsidP="004A3181">
      <w:pPr>
        <w:pStyle w:val="Zkladntext2"/>
        <w:tabs>
          <w:tab w:val="left" w:pos="851"/>
        </w:tabs>
        <w:spacing w:before="60" w:after="60"/>
        <w:rPr>
          <w:rFonts w:ascii="Arial" w:hAnsi="Arial" w:cs="Arial"/>
          <w:sz w:val="12"/>
          <w:szCs w:val="12"/>
        </w:rPr>
      </w:pPr>
    </w:p>
    <w:p w14:paraId="675964B2" w14:textId="77777777" w:rsidR="006A2B05" w:rsidRDefault="006A2B05" w:rsidP="004A3181">
      <w:pPr>
        <w:pStyle w:val="Zkladntext2"/>
        <w:tabs>
          <w:tab w:val="left" w:pos="851"/>
        </w:tabs>
        <w:spacing w:before="60" w:after="60"/>
        <w:rPr>
          <w:rFonts w:ascii="Arial" w:hAnsi="Arial" w:cs="Arial"/>
          <w:sz w:val="12"/>
          <w:szCs w:val="12"/>
        </w:rPr>
      </w:pPr>
    </w:p>
    <w:p w14:paraId="24F097C5" w14:textId="77777777" w:rsidR="002E57E0" w:rsidRDefault="002E57E0" w:rsidP="004A3181">
      <w:pPr>
        <w:tabs>
          <w:tab w:val="left" w:pos="851"/>
        </w:tabs>
        <w:suppressAutoHyphens w:val="0"/>
        <w:spacing w:before="60" w:after="60"/>
        <w:ind w:left="426"/>
        <w:jc w:val="center"/>
        <w:rPr>
          <w:rFonts w:ascii="Arial" w:hAnsi="Arial" w:cs="Arial"/>
          <w:b/>
          <w:sz w:val="22"/>
          <w:szCs w:val="22"/>
        </w:rPr>
      </w:pPr>
    </w:p>
    <w:p w14:paraId="72D56A23" w14:textId="77777777" w:rsidR="004A3181" w:rsidRPr="00723D3A" w:rsidRDefault="004A3181" w:rsidP="004A318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lastRenderedPageBreak/>
        <w:t>V. Cena a platební podmínky</w:t>
      </w:r>
    </w:p>
    <w:p w14:paraId="6BCC75FD" w14:textId="5A9766C2" w:rsidR="00DB2EF8" w:rsidRDefault="00DB2EF8" w:rsidP="00DB2EF8">
      <w:pPr>
        <w:pStyle w:val="Odstavecseseznamem"/>
        <w:numPr>
          <w:ilvl w:val="0"/>
          <w:numId w:val="1"/>
        </w:numPr>
        <w:suppressAutoHyphens w:val="0"/>
        <w:spacing w:before="60" w:after="60"/>
        <w:ind w:left="426" w:hanging="426"/>
        <w:jc w:val="both"/>
        <w:rPr>
          <w:rFonts w:ascii="Arial" w:hAnsi="Arial" w:cs="Arial"/>
          <w:sz w:val="22"/>
          <w:szCs w:val="22"/>
        </w:rPr>
      </w:pPr>
      <w:bookmarkStart w:id="4" w:name="_Hlk148363361"/>
      <w:r>
        <w:rPr>
          <w:rFonts w:ascii="Arial" w:hAnsi="Arial" w:cs="Arial"/>
          <w:sz w:val="22"/>
          <w:szCs w:val="22"/>
        </w:rPr>
        <w:t>Objednatel</w:t>
      </w:r>
      <w:r w:rsidRPr="00CA7E72">
        <w:rPr>
          <w:rFonts w:ascii="Arial" w:hAnsi="Arial" w:cs="Arial"/>
          <w:sz w:val="22"/>
          <w:szCs w:val="22"/>
        </w:rPr>
        <w:t xml:space="preserve"> se zavazuje zaplatit </w:t>
      </w:r>
      <w:r>
        <w:rPr>
          <w:rFonts w:ascii="Arial" w:hAnsi="Arial" w:cs="Arial"/>
          <w:sz w:val="22"/>
          <w:szCs w:val="22"/>
        </w:rPr>
        <w:t>Zhotovitel</w:t>
      </w:r>
      <w:r w:rsidRPr="00CA7E72">
        <w:rPr>
          <w:rFonts w:ascii="Arial" w:hAnsi="Arial" w:cs="Arial"/>
          <w:sz w:val="22"/>
          <w:szCs w:val="22"/>
        </w:rPr>
        <w:t xml:space="preserve">i za </w:t>
      </w:r>
      <w:r>
        <w:rPr>
          <w:rFonts w:ascii="Arial" w:hAnsi="Arial" w:cs="Arial"/>
          <w:sz w:val="22"/>
          <w:szCs w:val="22"/>
        </w:rPr>
        <w:t>Dílo</w:t>
      </w:r>
      <w:r w:rsidRPr="00CA7E72">
        <w:rPr>
          <w:rFonts w:ascii="Arial" w:hAnsi="Arial" w:cs="Arial"/>
          <w:sz w:val="22"/>
          <w:szCs w:val="22"/>
        </w:rPr>
        <w:t xml:space="preserve"> provedené v souladu s tou</w:t>
      </w:r>
      <w:r>
        <w:rPr>
          <w:rFonts w:ascii="Arial" w:hAnsi="Arial" w:cs="Arial"/>
          <w:sz w:val="22"/>
          <w:szCs w:val="22"/>
        </w:rPr>
        <w:t xml:space="preserve">to </w:t>
      </w:r>
      <w:r w:rsidR="00B35D6C">
        <w:rPr>
          <w:rFonts w:ascii="Arial" w:hAnsi="Arial" w:cs="Arial"/>
          <w:sz w:val="22"/>
          <w:szCs w:val="22"/>
        </w:rPr>
        <w:t>S</w:t>
      </w:r>
      <w:r>
        <w:rPr>
          <w:rFonts w:ascii="Arial" w:hAnsi="Arial" w:cs="Arial"/>
          <w:sz w:val="22"/>
          <w:szCs w:val="22"/>
        </w:rPr>
        <w:t>mlouvou cenu ve výši:</w:t>
      </w:r>
    </w:p>
    <w:tbl>
      <w:tblPr>
        <w:tblStyle w:val="Mkatabulky"/>
        <w:tblW w:w="9596" w:type="dxa"/>
        <w:tblInd w:w="-147" w:type="dxa"/>
        <w:tblLook w:val="04A0" w:firstRow="1" w:lastRow="0" w:firstColumn="1" w:lastColumn="0" w:noHBand="0" w:noVBand="1"/>
      </w:tblPr>
      <w:tblGrid>
        <w:gridCol w:w="4111"/>
        <w:gridCol w:w="2047"/>
        <w:gridCol w:w="1497"/>
        <w:gridCol w:w="1941"/>
      </w:tblGrid>
      <w:tr w:rsidR="00A473B1" w14:paraId="3AD8CB5F" w14:textId="77777777" w:rsidTr="00A473B1">
        <w:trPr>
          <w:trHeight w:val="288"/>
        </w:trPr>
        <w:tc>
          <w:tcPr>
            <w:tcW w:w="4111" w:type="dxa"/>
            <w:vAlign w:val="center"/>
          </w:tcPr>
          <w:p w14:paraId="15CF3EF9" w14:textId="13D8CE63" w:rsidR="00A473B1" w:rsidRPr="00B92FA9" w:rsidRDefault="003C5E36" w:rsidP="00A473B1">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Fáze Díla</w:t>
            </w:r>
            <w:r w:rsidR="00A473B1">
              <w:rPr>
                <w:rFonts w:ascii="Arial" w:hAnsi="Arial" w:cs="Arial"/>
                <w:b/>
                <w:bCs/>
                <w:color w:val="000000"/>
                <w:sz w:val="20"/>
                <w:szCs w:val="20"/>
              </w:rPr>
              <w:t xml:space="preserve"> </w:t>
            </w:r>
          </w:p>
        </w:tc>
        <w:tc>
          <w:tcPr>
            <w:tcW w:w="2047" w:type="dxa"/>
            <w:vAlign w:val="center"/>
          </w:tcPr>
          <w:p w14:paraId="4AAF921A" w14:textId="77777777" w:rsidR="00A473B1" w:rsidRPr="00B92FA9" w:rsidRDefault="00A473B1" w:rsidP="002B06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bez DPH</w:t>
            </w:r>
          </w:p>
        </w:tc>
        <w:tc>
          <w:tcPr>
            <w:tcW w:w="1497" w:type="dxa"/>
            <w:vAlign w:val="center"/>
          </w:tcPr>
          <w:p w14:paraId="4C84B966" w14:textId="77777777" w:rsidR="00A473B1" w:rsidRPr="00B92FA9" w:rsidRDefault="00A473B1" w:rsidP="002B06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w:t>
            </w:r>
            <w:proofErr w:type="gramStart"/>
            <w:r>
              <w:rPr>
                <w:rFonts w:ascii="Arial" w:hAnsi="Arial" w:cs="Arial"/>
                <w:b/>
                <w:bCs/>
                <w:color w:val="000000"/>
                <w:sz w:val="20"/>
                <w:szCs w:val="20"/>
              </w:rPr>
              <w:t>21%</w:t>
            </w:r>
            <w:proofErr w:type="gramEnd"/>
            <w:r>
              <w:rPr>
                <w:rFonts w:ascii="Arial" w:hAnsi="Arial" w:cs="Arial"/>
                <w:b/>
                <w:bCs/>
                <w:color w:val="000000"/>
                <w:sz w:val="20"/>
                <w:szCs w:val="20"/>
              </w:rPr>
              <w:t>)</w:t>
            </w:r>
          </w:p>
        </w:tc>
        <w:tc>
          <w:tcPr>
            <w:tcW w:w="1941" w:type="dxa"/>
            <w:vAlign w:val="center"/>
          </w:tcPr>
          <w:p w14:paraId="1AC9629C" w14:textId="77777777" w:rsidR="00A473B1" w:rsidRPr="00B92FA9" w:rsidRDefault="00A473B1" w:rsidP="002B06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vč. DPH</w:t>
            </w:r>
          </w:p>
        </w:tc>
      </w:tr>
      <w:tr w:rsidR="00DE33D1" w14:paraId="4FC88711" w14:textId="77777777" w:rsidTr="00A473B1">
        <w:trPr>
          <w:trHeight w:val="536"/>
        </w:trPr>
        <w:tc>
          <w:tcPr>
            <w:tcW w:w="4111" w:type="dxa"/>
            <w:vAlign w:val="center"/>
          </w:tcPr>
          <w:p w14:paraId="3D829B51" w14:textId="58CA48A0" w:rsidR="00DE33D1" w:rsidRDefault="00DE33D1" w:rsidP="00DE33D1">
            <w:pPr>
              <w:autoSpaceDE w:val="0"/>
              <w:autoSpaceDN w:val="0"/>
              <w:adjustRightInd w:val="0"/>
              <w:ind w:left="314" w:hanging="314"/>
              <w:rPr>
                <w:rFonts w:ascii="Arial" w:hAnsi="Arial" w:cs="Arial"/>
                <w:color w:val="000000"/>
                <w:sz w:val="20"/>
                <w:szCs w:val="20"/>
              </w:rPr>
            </w:pPr>
            <w:permStart w:id="979202333" w:edGrp="everyone" w:colFirst="1" w:colLast="1"/>
            <w:permStart w:id="1516391864" w:edGrp="everyone" w:colFirst="2" w:colLast="2"/>
            <w:permStart w:id="974531157" w:edGrp="everyone" w:colFirst="3" w:colLast="3"/>
            <w:r>
              <w:rPr>
                <w:rFonts w:ascii="Arial" w:hAnsi="Arial" w:cs="Arial"/>
                <w:color w:val="000000"/>
                <w:sz w:val="20"/>
                <w:szCs w:val="20"/>
              </w:rPr>
              <w:t>A) Zpracování Studie na využití odpadního tepla</w:t>
            </w:r>
          </w:p>
        </w:tc>
        <w:tc>
          <w:tcPr>
            <w:tcW w:w="2047" w:type="dxa"/>
          </w:tcPr>
          <w:p w14:paraId="568D3FC0" w14:textId="77777777" w:rsidR="00DE33D1" w:rsidRPr="00B92FA9" w:rsidRDefault="00DE33D1" w:rsidP="00DE33D1">
            <w:pPr>
              <w:autoSpaceDE w:val="0"/>
              <w:autoSpaceDN w:val="0"/>
              <w:adjustRightInd w:val="0"/>
              <w:rPr>
                <w:rFonts w:ascii="Arial" w:hAnsi="Arial" w:cs="Arial"/>
                <w:color w:val="000000"/>
                <w:sz w:val="20"/>
                <w:szCs w:val="20"/>
              </w:rPr>
            </w:pPr>
          </w:p>
        </w:tc>
        <w:tc>
          <w:tcPr>
            <w:tcW w:w="1497" w:type="dxa"/>
          </w:tcPr>
          <w:p w14:paraId="03D393FA" w14:textId="77777777" w:rsidR="00DE33D1" w:rsidRPr="00B92FA9" w:rsidRDefault="00DE33D1" w:rsidP="00DE33D1">
            <w:pPr>
              <w:autoSpaceDE w:val="0"/>
              <w:autoSpaceDN w:val="0"/>
              <w:adjustRightInd w:val="0"/>
              <w:rPr>
                <w:rFonts w:ascii="Arial" w:hAnsi="Arial" w:cs="Arial"/>
                <w:color w:val="000000"/>
                <w:sz w:val="20"/>
                <w:szCs w:val="20"/>
              </w:rPr>
            </w:pPr>
          </w:p>
        </w:tc>
        <w:tc>
          <w:tcPr>
            <w:tcW w:w="1941" w:type="dxa"/>
          </w:tcPr>
          <w:p w14:paraId="66E08E86" w14:textId="77777777" w:rsidR="00DE33D1" w:rsidRPr="00B92FA9" w:rsidRDefault="00DE33D1" w:rsidP="00DE33D1">
            <w:pPr>
              <w:autoSpaceDE w:val="0"/>
              <w:autoSpaceDN w:val="0"/>
              <w:adjustRightInd w:val="0"/>
              <w:rPr>
                <w:rFonts w:ascii="Arial" w:hAnsi="Arial" w:cs="Arial"/>
                <w:color w:val="000000"/>
                <w:sz w:val="20"/>
                <w:szCs w:val="20"/>
              </w:rPr>
            </w:pPr>
          </w:p>
        </w:tc>
      </w:tr>
      <w:tr w:rsidR="00DE33D1" w14:paraId="477703B2" w14:textId="77777777" w:rsidTr="00A473B1">
        <w:trPr>
          <w:trHeight w:val="536"/>
        </w:trPr>
        <w:tc>
          <w:tcPr>
            <w:tcW w:w="4111" w:type="dxa"/>
            <w:vAlign w:val="center"/>
          </w:tcPr>
          <w:p w14:paraId="29FEC70B" w14:textId="19395084" w:rsidR="00DE33D1" w:rsidRPr="00B92FA9" w:rsidRDefault="00DE33D1" w:rsidP="00DE33D1">
            <w:pPr>
              <w:autoSpaceDE w:val="0"/>
              <w:autoSpaceDN w:val="0"/>
              <w:adjustRightInd w:val="0"/>
              <w:ind w:left="314" w:hanging="314"/>
              <w:jc w:val="left"/>
              <w:rPr>
                <w:rFonts w:ascii="Arial" w:hAnsi="Arial" w:cs="Arial"/>
                <w:color w:val="000000"/>
                <w:sz w:val="20"/>
                <w:szCs w:val="20"/>
              </w:rPr>
            </w:pPr>
            <w:permStart w:id="2024547396" w:edGrp="everyone" w:colFirst="1" w:colLast="1"/>
            <w:permStart w:id="835797153" w:edGrp="everyone" w:colFirst="2" w:colLast="2"/>
            <w:permStart w:id="847539221" w:edGrp="everyone" w:colFirst="3" w:colLast="3"/>
            <w:permEnd w:id="979202333"/>
            <w:permEnd w:id="1516391864"/>
            <w:permEnd w:id="974531157"/>
            <w:r>
              <w:rPr>
                <w:rFonts w:ascii="Arial" w:hAnsi="Arial" w:cs="Arial"/>
                <w:color w:val="000000"/>
                <w:sz w:val="20"/>
                <w:szCs w:val="20"/>
              </w:rPr>
              <w:t xml:space="preserve">B) Spolupráce do 10 </w:t>
            </w:r>
            <w:proofErr w:type="spellStart"/>
            <w:r>
              <w:rPr>
                <w:rFonts w:ascii="Arial" w:hAnsi="Arial" w:cs="Arial"/>
                <w:color w:val="000000"/>
                <w:sz w:val="20"/>
                <w:szCs w:val="20"/>
              </w:rPr>
              <w:t>člkd</w:t>
            </w:r>
            <w:proofErr w:type="spellEnd"/>
            <w:r>
              <w:rPr>
                <w:rFonts w:ascii="Arial" w:hAnsi="Arial" w:cs="Arial"/>
                <w:color w:val="000000"/>
                <w:sz w:val="20"/>
                <w:szCs w:val="20"/>
              </w:rPr>
              <w:t xml:space="preserve"> </w:t>
            </w:r>
            <w:r w:rsidRPr="000443D8">
              <w:rPr>
                <w:rFonts w:ascii="Arial" w:hAnsi="Arial" w:cs="Arial"/>
                <w:color w:val="000000"/>
                <w:sz w:val="20"/>
                <w:szCs w:val="20"/>
              </w:rPr>
              <w:t>při zapracování studie</w:t>
            </w:r>
          </w:p>
        </w:tc>
        <w:tc>
          <w:tcPr>
            <w:tcW w:w="2047" w:type="dxa"/>
          </w:tcPr>
          <w:p w14:paraId="2E26A812" w14:textId="77777777" w:rsidR="00DE33D1" w:rsidRPr="00B92FA9" w:rsidRDefault="00DE33D1" w:rsidP="00DE33D1">
            <w:pPr>
              <w:autoSpaceDE w:val="0"/>
              <w:autoSpaceDN w:val="0"/>
              <w:adjustRightInd w:val="0"/>
              <w:rPr>
                <w:rFonts w:ascii="Arial" w:hAnsi="Arial" w:cs="Arial"/>
                <w:color w:val="000000"/>
                <w:sz w:val="20"/>
                <w:szCs w:val="20"/>
              </w:rPr>
            </w:pPr>
          </w:p>
        </w:tc>
        <w:tc>
          <w:tcPr>
            <w:tcW w:w="1497" w:type="dxa"/>
          </w:tcPr>
          <w:p w14:paraId="1C0A816C" w14:textId="77777777" w:rsidR="00DE33D1" w:rsidRPr="00B92FA9" w:rsidRDefault="00DE33D1" w:rsidP="00DE33D1">
            <w:pPr>
              <w:autoSpaceDE w:val="0"/>
              <w:autoSpaceDN w:val="0"/>
              <w:adjustRightInd w:val="0"/>
              <w:rPr>
                <w:rFonts w:ascii="Arial" w:hAnsi="Arial" w:cs="Arial"/>
                <w:color w:val="000000"/>
                <w:sz w:val="20"/>
                <w:szCs w:val="20"/>
              </w:rPr>
            </w:pPr>
          </w:p>
        </w:tc>
        <w:tc>
          <w:tcPr>
            <w:tcW w:w="1941" w:type="dxa"/>
          </w:tcPr>
          <w:p w14:paraId="5A13DFA1" w14:textId="77777777" w:rsidR="00DE33D1" w:rsidRPr="00B92FA9" w:rsidRDefault="00DE33D1" w:rsidP="00DE33D1">
            <w:pPr>
              <w:autoSpaceDE w:val="0"/>
              <w:autoSpaceDN w:val="0"/>
              <w:adjustRightInd w:val="0"/>
              <w:rPr>
                <w:rFonts w:ascii="Arial" w:hAnsi="Arial" w:cs="Arial"/>
                <w:color w:val="000000"/>
                <w:sz w:val="20"/>
                <w:szCs w:val="20"/>
              </w:rPr>
            </w:pPr>
          </w:p>
        </w:tc>
      </w:tr>
      <w:tr w:rsidR="00DE33D1" w14:paraId="1F72DBF6" w14:textId="77777777" w:rsidTr="00A473B1">
        <w:trPr>
          <w:trHeight w:val="460"/>
        </w:trPr>
        <w:tc>
          <w:tcPr>
            <w:tcW w:w="4111" w:type="dxa"/>
            <w:vAlign w:val="center"/>
          </w:tcPr>
          <w:p w14:paraId="3ECDD294" w14:textId="252E0BAB" w:rsidR="00DE33D1" w:rsidRPr="00B92FA9" w:rsidRDefault="00DE33D1" w:rsidP="00DE33D1">
            <w:pPr>
              <w:autoSpaceDE w:val="0"/>
              <w:autoSpaceDN w:val="0"/>
              <w:adjustRightInd w:val="0"/>
              <w:ind w:left="22" w:hanging="22"/>
              <w:jc w:val="left"/>
              <w:rPr>
                <w:rFonts w:ascii="Arial" w:hAnsi="Arial" w:cs="Arial"/>
                <w:color w:val="000000"/>
                <w:sz w:val="20"/>
                <w:szCs w:val="20"/>
              </w:rPr>
            </w:pPr>
            <w:permStart w:id="1522809841" w:edGrp="everyone" w:colFirst="1" w:colLast="1"/>
            <w:permStart w:id="1292126481" w:edGrp="everyone" w:colFirst="2" w:colLast="2"/>
            <w:permStart w:id="664293835" w:edGrp="everyone" w:colFirst="3" w:colLast="3"/>
            <w:permEnd w:id="2024547396"/>
            <w:permEnd w:id="835797153"/>
            <w:permEnd w:id="847539221"/>
            <w:r>
              <w:rPr>
                <w:rFonts w:ascii="Arial" w:hAnsi="Arial" w:cs="Arial"/>
                <w:color w:val="000000"/>
                <w:sz w:val="20"/>
                <w:szCs w:val="20"/>
              </w:rPr>
              <w:t>Celková nabídková cena Díla (A + B)</w:t>
            </w:r>
          </w:p>
        </w:tc>
        <w:tc>
          <w:tcPr>
            <w:tcW w:w="2047" w:type="dxa"/>
          </w:tcPr>
          <w:p w14:paraId="79144BE8" w14:textId="77777777" w:rsidR="00DE33D1" w:rsidRPr="00B92FA9" w:rsidRDefault="00DE33D1" w:rsidP="00DE33D1">
            <w:pPr>
              <w:autoSpaceDE w:val="0"/>
              <w:autoSpaceDN w:val="0"/>
              <w:adjustRightInd w:val="0"/>
              <w:rPr>
                <w:rFonts w:ascii="Arial" w:hAnsi="Arial" w:cs="Arial"/>
                <w:color w:val="000000"/>
                <w:sz w:val="20"/>
                <w:szCs w:val="20"/>
              </w:rPr>
            </w:pPr>
          </w:p>
        </w:tc>
        <w:tc>
          <w:tcPr>
            <w:tcW w:w="1497" w:type="dxa"/>
          </w:tcPr>
          <w:p w14:paraId="1AB102D0" w14:textId="77777777" w:rsidR="00DE33D1" w:rsidRPr="00B92FA9" w:rsidRDefault="00DE33D1" w:rsidP="00DE33D1">
            <w:pPr>
              <w:autoSpaceDE w:val="0"/>
              <w:autoSpaceDN w:val="0"/>
              <w:adjustRightInd w:val="0"/>
              <w:rPr>
                <w:rFonts w:ascii="Arial" w:hAnsi="Arial" w:cs="Arial"/>
                <w:color w:val="000000"/>
                <w:sz w:val="20"/>
                <w:szCs w:val="20"/>
              </w:rPr>
            </w:pPr>
          </w:p>
        </w:tc>
        <w:tc>
          <w:tcPr>
            <w:tcW w:w="1941" w:type="dxa"/>
          </w:tcPr>
          <w:p w14:paraId="13C59F09" w14:textId="77777777" w:rsidR="00DE33D1" w:rsidRPr="00B92FA9" w:rsidRDefault="00DE33D1" w:rsidP="00DE33D1">
            <w:pPr>
              <w:autoSpaceDE w:val="0"/>
              <w:autoSpaceDN w:val="0"/>
              <w:adjustRightInd w:val="0"/>
              <w:rPr>
                <w:rFonts w:ascii="Arial" w:hAnsi="Arial" w:cs="Arial"/>
                <w:color w:val="000000"/>
                <w:sz w:val="20"/>
                <w:szCs w:val="20"/>
              </w:rPr>
            </w:pPr>
          </w:p>
        </w:tc>
      </w:tr>
      <w:tr w:rsidR="00DE33D1" w14:paraId="172526BB" w14:textId="77777777" w:rsidTr="00A473B1">
        <w:trPr>
          <w:trHeight w:val="460"/>
        </w:trPr>
        <w:tc>
          <w:tcPr>
            <w:tcW w:w="4111" w:type="dxa"/>
            <w:vAlign w:val="center"/>
          </w:tcPr>
          <w:p w14:paraId="146D2EFB" w14:textId="2B49CAEC" w:rsidR="00DE33D1" w:rsidRPr="00B92FA9" w:rsidRDefault="00DE33D1" w:rsidP="00DE33D1">
            <w:pPr>
              <w:autoSpaceDE w:val="0"/>
              <w:autoSpaceDN w:val="0"/>
              <w:adjustRightInd w:val="0"/>
              <w:ind w:left="22" w:hanging="22"/>
              <w:jc w:val="left"/>
              <w:rPr>
                <w:rFonts w:ascii="Arial" w:hAnsi="Arial" w:cs="Arial"/>
                <w:color w:val="000000"/>
                <w:sz w:val="20"/>
                <w:szCs w:val="20"/>
              </w:rPr>
            </w:pPr>
            <w:permStart w:id="130104984" w:edGrp="everyone" w:colFirst="1" w:colLast="1"/>
            <w:permStart w:id="586618635" w:edGrp="everyone" w:colFirst="2" w:colLast="2"/>
            <w:permStart w:id="1192760746" w:edGrp="everyone" w:colFirst="3" w:colLast="3"/>
            <w:permEnd w:id="1522809841"/>
            <w:permEnd w:id="1292126481"/>
            <w:permEnd w:id="664293835"/>
            <w:r>
              <w:rPr>
                <w:rFonts w:ascii="Arial" w:hAnsi="Arial" w:cs="Arial"/>
                <w:color w:val="000000"/>
                <w:sz w:val="20"/>
                <w:szCs w:val="20"/>
              </w:rPr>
              <w:t>C) Sazba za</w:t>
            </w:r>
            <w:r w:rsidR="00AE265D">
              <w:rPr>
                <w:rFonts w:ascii="Arial" w:hAnsi="Arial" w:cs="Arial"/>
                <w:color w:val="000000"/>
                <w:sz w:val="20"/>
                <w:szCs w:val="20"/>
              </w:rPr>
              <w:t xml:space="preserve"> 1 </w:t>
            </w:r>
            <w:proofErr w:type="spellStart"/>
            <w:r w:rsidR="00AE265D">
              <w:rPr>
                <w:rFonts w:ascii="Arial" w:hAnsi="Arial" w:cs="Arial"/>
                <w:color w:val="000000"/>
                <w:sz w:val="20"/>
                <w:szCs w:val="20"/>
              </w:rPr>
              <w:t>člkd</w:t>
            </w:r>
            <w:proofErr w:type="spellEnd"/>
            <w:r w:rsidR="00AE265D">
              <w:rPr>
                <w:rFonts w:ascii="Arial" w:hAnsi="Arial" w:cs="Arial"/>
                <w:color w:val="000000"/>
                <w:sz w:val="20"/>
                <w:szCs w:val="20"/>
              </w:rPr>
              <w:t xml:space="preserve"> </w:t>
            </w:r>
            <w:proofErr w:type="gramStart"/>
            <w:r w:rsidR="00AE265D">
              <w:rPr>
                <w:rFonts w:ascii="Arial" w:hAnsi="Arial" w:cs="Arial"/>
                <w:color w:val="000000"/>
                <w:sz w:val="20"/>
                <w:szCs w:val="20"/>
              </w:rPr>
              <w:t xml:space="preserve">za </w:t>
            </w:r>
            <w:r>
              <w:rPr>
                <w:rFonts w:ascii="Arial" w:hAnsi="Arial" w:cs="Arial"/>
                <w:color w:val="000000"/>
                <w:sz w:val="20"/>
                <w:szCs w:val="20"/>
              </w:rPr>
              <w:t xml:space="preserve"> spolupráci</w:t>
            </w:r>
            <w:proofErr w:type="gramEnd"/>
            <w:r>
              <w:rPr>
                <w:rFonts w:ascii="Arial" w:hAnsi="Arial" w:cs="Arial"/>
                <w:color w:val="000000"/>
                <w:sz w:val="20"/>
                <w:szCs w:val="20"/>
              </w:rPr>
              <w:t xml:space="preserve"> nad 10 </w:t>
            </w:r>
            <w:proofErr w:type="spellStart"/>
            <w:r>
              <w:rPr>
                <w:rFonts w:ascii="Arial" w:hAnsi="Arial" w:cs="Arial"/>
                <w:color w:val="000000"/>
                <w:sz w:val="20"/>
                <w:szCs w:val="20"/>
              </w:rPr>
              <w:t>člkd</w:t>
            </w:r>
            <w:proofErr w:type="spellEnd"/>
          </w:p>
        </w:tc>
        <w:tc>
          <w:tcPr>
            <w:tcW w:w="2047" w:type="dxa"/>
          </w:tcPr>
          <w:p w14:paraId="3BB01904" w14:textId="77777777" w:rsidR="00DE33D1" w:rsidRPr="00B92FA9" w:rsidRDefault="00DE33D1" w:rsidP="00DE33D1">
            <w:pPr>
              <w:autoSpaceDE w:val="0"/>
              <w:autoSpaceDN w:val="0"/>
              <w:adjustRightInd w:val="0"/>
              <w:rPr>
                <w:rFonts w:ascii="Arial" w:hAnsi="Arial" w:cs="Arial"/>
                <w:color w:val="000000"/>
                <w:sz w:val="20"/>
                <w:szCs w:val="20"/>
              </w:rPr>
            </w:pPr>
          </w:p>
        </w:tc>
        <w:tc>
          <w:tcPr>
            <w:tcW w:w="1497" w:type="dxa"/>
          </w:tcPr>
          <w:p w14:paraId="6DBC9361" w14:textId="77777777" w:rsidR="00DE33D1" w:rsidRPr="00B92FA9" w:rsidRDefault="00DE33D1" w:rsidP="00DE33D1">
            <w:pPr>
              <w:autoSpaceDE w:val="0"/>
              <w:autoSpaceDN w:val="0"/>
              <w:adjustRightInd w:val="0"/>
              <w:rPr>
                <w:rFonts w:ascii="Arial" w:hAnsi="Arial" w:cs="Arial"/>
                <w:color w:val="000000"/>
                <w:sz w:val="20"/>
                <w:szCs w:val="20"/>
              </w:rPr>
            </w:pPr>
          </w:p>
        </w:tc>
        <w:tc>
          <w:tcPr>
            <w:tcW w:w="1941" w:type="dxa"/>
          </w:tcPr>
          <w:p w14:paraId="766EE3C6" w14:textId="77777777" w:rsidR="00DE33D1" w:rsidRPr="00B92FA9" w:rsidRDefault="00DE33D1" w:rsidP="00DE33D1">
            <w:pPr>
              <w:autoSpaceDE w:val="0"/>
              <w:autoSpaceDN w:val="0"/>
              <w:adjustRightInd w:val="0"/>
              <w:rPr>
                <w:rFonts w:ascii="Arial" w:hAnsi="Arial" w:cs="Arial"/>
                <w:color w:val="000000"/>
                <w:sz w:val="20"/>
                <w:szCs w:val="20"/>
              </w:rPr>
            </w:pPr>
          </w:p>
        </w:tc>
      </w:tr>
    </w:tbl>
    <w:bookmarkEnd w:id="4"/>
    <w:permEnd w:id="130104984"/>
    <w:permEnd w:id="586618635"/>
    <w:permEnd w:id="1192760746"/>
    <w:p w14:paraId="2FB5FBB7" w14:textId="5DD26C53" w:rsidR="004A3181" w:rsidRPr="00C476C7" w:rsidRDefault="006D0BF0" w:rsidP="00C476C7">
      <w:pPr>
        <w:pStyle w:val="Odstavecseseznamem"/>
        <w:numPr>
          <w:ilvl w:val="0"/>
          <w:numId w:val="1"/>
        </w:numPr>
        <w:ind w:left="426"/>
        <w:jc w:val="both"/>
        <w:rPr>
          <w:rFonts w:ascii="Arial" w:hAnsi="Arial" w:cs="Arial"/>
          <w:sz w:val="22"/>
          <w:szCs w:val="22"/>
        </w:rPr>
      </w:pPr>
      <w:r w:rsidRPr="004B441D">
        <w:rPr>
          <w:rFonts w:ascii="Arial" w:hAnsi="Arial" w:cs="Arial"/>
          <w:sz w:val="22"/>
          <w:szCs w:val="22"/>
        </w:rPr>
        <w:t xml:space="preserve">Celková cena za provedení Díla je nejvýše přípustná a nepřekročitelná, kterou je možné změnit pouze v případě sjednání dodatečných prací, které nebyly součástí plnění dle této </w:t>
      </w:r>
      <w:r w:rsidR="00DB2EF8">
        <w:rPr>
          <w:rFonts w:ascii="Arial" w:hAnsi="Arial" w:cs="Arial"/>
          <w:sz w:val="22"/>
          <w:szCs w:val="22"/>
        </w:rPr>
        <w:t>Smlouv</w:t>
      </w:r>
      <w:r w:rsidRPr="004B441D">
        <w:rPr>
          <w:rFonts w:ascii="Arial" w:hAnsi="Arial" w:cs="Arial"/>
          <w:sz w:val="22"/>
          <w:szCs w:val="22"/>
        </w:rPr>
        <w:t>y nebo méněprací, a to za splnění podmínek dle ustanovení § 222 zákona č. 134/2016 Sb., o zadávání veřejných zakázek, ve znění pozdějších předpisů</w:t>
      </w:r>
      <w:r>
        <w:rPr>
          <w:rFonts w:ascii="Arial" w:hAnsi="Arial" w:cs="Arial"/>
          <w:sz w:val="22"/>
          <w:szCs w:val="22"/>
        </w:rPr>
        <w:t xml:space="preserve">. </w:t>
      </w:r>
      <w:r w:rsidR="00C476C7" w:rsidRPr="00C476C7">
        <w:rPr>
          <w:rFonts w:ascii="Arial" w:hAnsi="Arial" w:cs="Arial"/>
          <w:sz w:val="22"/>
          <w:szCs w:val="22"/>
        </w:rPr>
        <w:t>V případě, že zadávací řízení na výběr dodavatele stavby nebude zrealizováno v průběhu 3 násled</w:t>
      </w:r>
      <w:r w:rsidR="00492296">
        <w:rPr>
          <w:rFonts w:ascii="Arial" w:hAnsi="Arial" w:cs="Arial"/>
          <w:sz w:val="22"/>
          <w:szCs w:val="22"/>
        </w:rPr>
        <w:t>ujících</w:t>
      </w:r>
      <w:r w:rsidR="00C476C7" w:rsidRPr="00C476C7">
        <w:rPr>
          <w:rFonts w:ascii="Arial" w:hAnsi="Arial" w:cs="Arial"/>
          <w:sz w:val="22"/>
          <w:szCs w:val="22"/>
        </w:rPr>
        <w:t xml:space="preserve"> let </w:t>
      </w:r>
      <w:r w:rsidR="00CB4ED9" w:rsidRPr="00FF5208">
        <w:rPr>
          <w:rFonts w:ascii="Arial" w:hAnsi="Arial" w:cs="Arial"/>
          <w:iCs/>
          <w:kern w:val="1"/>
          <w:sz w:val="22"/>
          <w:szCs w:val="22"/>
        </w:rPr>
        <w:t xml:space="preserve">od data </w:t>
      </w:r>
      <w:r w:rsidR="00CB4ED9">
        <w:rPr>
          <w:rFonts w:ascii="Arial" w:hAnsi="Arial" w:cs="Arial"/>
          <w:iCs/>
          <w:kern w:val="1"/>
          <w:sz w:val="22"/>
          <w:szCs w:val="22"/>
        </w:rPr>
        <w:t>nabytí právní moci povolení stavby</w:t>
      </w:r>
      <w:r w:rsidR="00C476C7" w:rsidRPr="00C476C7">
        <w:rPr>
          <w:rFonts w:ascii="Arial" w:hAnsi="Arial" w:cs="Arial"/>
          <w:sz w:val="22"/>
          <w:szCs w:val="22"/>
        </w:rPr>
        <w:t xml:space="preserve">, je </w:t>
      </w:r>
      <w:r w:rsidR="00C476C7">
        <w:rPr>
          <w:rFonts w:ascii="Arial" w:hAnsi="Arial" w:cs="Arial"/>
          <w:sz w:val="22"/>
          <w:szCs w:val="22"/>
        </w:rPr>
        <w:t>Zhotovitel</w:t>
      </w:r>
      <w:r w:rsidR="00C476C7" w:rsidRPr="00C476C7">
        <w:rPr>
          <w:rFonts w:ascii="Arial" w:hAnsi="Arial" w:cs="Arial"/>
          <w:sz w:val="22"/>
          <w:szCs w:val="22"/>
        </w:rPr>
        <w:t xml:space="preserve"> oprávněn navýšit cenu za součinnost při výběru </w:t>
      </w:r>
      <w:r w:rsidR="00C476C7">
        <w:rPr>
          <w:rFonts w:ascii="Arial" w:hAnsi="Arial" w:cs="Arial"/>
          <w:sz w:val="22"/>
          <w:szCs w:val="22"/>
        </w:rPr>
        <w:t>z</w:t>
      </w:r>
      <w:r w:rsidR="00C476C7" w:rsidRPr="00C476C7">
        <w:rPr>
          <w:rFonts w:ascii="Arial" w:hAnsi="Arial" w:cs="Arial"/>
          <w:sz w:val="22"/>
          <w:szCs w:val="22"/>
        </w:rPr>
        <w:t>hotovitele stavebních prací, o inflaci stanovenou ČSÚ.</w:t>
      </w:r>
    </w:p>
    <w:p w14:paraId="1B0EC5D3" w14:textId="77777777" w:rsidR="00344681" w:rsidRDefault="004A3181" w:rsidP="00344681">
      <w:pPr>
        <w:numPr>
          <w:ilvl w:val="0"/>
          <w:numId w:val="1"/>
        </w:numPr>
        <w:tabs>
          <w:tab w:val="left" w:pos="851"/>
        </w:tabs>
        <w:suppressAutoHyphens w:val="0"/>
        <w:spacing w:before="60" w:after="60"/>
        <w:ind w:left="426" w:hanging="426"/>
        <w:jc w:val="both"/>
        <w:rPr>
          <w:rFonts w:ascii="Arial" w:hAnsi="Arial" w:cs="Arial"/>
          <w:sz w:val="22"/>
          <w:szCs w:val="22"/>
        </w:rPr>
      </w:pPr>
      <w:bookmarkStart w:id="5" w:name="_Ref357012682"/>
      <w:r w:rsidRPr="00723D3A">
        <w:rPr>
          <w:rFonts w:ascii="Arial" w:hAnsi="Arial" w:cs="Arial"/>
          <w:sz w:val="22"/>
          <w:szCs w:val="22"/>
        </w:rPr>
        <w:t xml:space="preserve">Cena za provedení </w:t>
      </w:r>
      <w:r w:rsidR="00D4186D">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320469">
        <w:rPr>
          <w:rFonts w:ascii="Arial" w:hAnsi="Arial" w:cs="Arial"/>
          <w:sz w:val="22"/>
          <w:szCs w:val="22"/>
        </w:rPr>
        <w:t>Zhotovitel</w:t>
      </w:r>
      <w:r w:rsidRPr="00723D3A">
        <w:rPr>
          <w:rFonts w:ascii="Arial" w:hAnsi="Arial" w:cs="Arial"/>
          <w:sz w:val="22"/>
          <w:szCs w:val="22"/>
        </w:rPr>
        <w:t xml:space="preserve">em a doručeného na adresu </w:t>
      </w:r>
      <w:r w:rsidR="00320469">
        <w:rPr>
          <w:rFonts w:ascii="Arial" w:hAnsi="Arial" w:cs="Arial"/>
          <w:sz w:val="22"/>
          <w:szCs w:val="22"/>
        </w:rPr>
        <w:t>Objednatel</w:t>
      </w:r>
      <w:r w:rsidRPr="00723D3A">
        <w:rPr>
          <w:rFonts w:ascii="Arial" w:hAnsi="Arial" w:cs="Arial"/>
          <w:sz w:val="22"/>
          <w:szCs w:val="22"/>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5"/>
    </w:p>
    <w:p w14:paraId="593DD4BA" w14:textId="4141314E" w:rsidR="00DE33D1" w:rsidRPr="0078049D" w:rsidRDefault="00A473B1" w:rsidP="00DE33D1">
      <w:pPr>
        <w:numPr>
          <w:ilvl w:val="0"/>
          <w:numId w:val="1"/>
        </w:numPr>
        <w:tabs>
          <w:tab w:val="left" w:pos="851"/>
        </w:tabs>
        <w:suppressAutoHyphens w:val="0"/>
        <w:spacing w:before="60" w:after="60"/>
        <w:ind w:left="426" w:hanging="426"/>
        <w:jc w:val="both"/>
        <w:rPr>
          <w:rFonts w:ascii="Arial" w:hAnsi="Arial" w:cs="Arial"/>
          <w:sz w:val="22"/>
          <w:szCs w:val="22"/>
        </w:rPr>
      </w:pPr>
      <w:r w:rsidRPr="0078049D">
        <w:rPr>
          <w:rFonts w:ascii="Arial" w:hAnsi="Arial" w:cs="Arial"/>
          <w:sz w:val="22"/>
          <w:szCs w:val="22"/>
        </w:rPr>
        <w:t>Fakturace bude provedena</w:t>
      </w:r>
      <w:r w:rsidR="00DE33D1" w:rsidRPr="0078049D">
        <w:rPr>
          <w:rFonts w:ascii="Arial" w:hAnsi="Arial" w:cs="Arial"/>
          <w:sz w:val="22"/>
          <w:szCs w:val="22"/>
        </w:rPr>
        <w:t xml:space="preserve"> následovně:</w:t>
      </w:r>
    </w:p>
    <w:p w14:paraId="3416B6F7" w14:textId="03687B1B" w:rsidR="00DE33D1" w:rsidRPr="0078049D" w:rsidRDefault="00DE33D1" w:rsidP="00DE33D1">
      <w:pPr>
        <w:numPr>
          <w:ilvl w:val="1"/>
          <w:numId w:val="1"/>
        </w:numPr>
        <w:tabs>
          <w:tab w:val="left" w:pos="851"/>
        </w:tabs>
        <w:suppressAutoHyphens w:val="0"/>
        <w:spacing w:before="60" w:after="60"/>
        <w:jc w:val="both"/>
        <w:rPr>
          <w:rFonts w:ascii="Arial" w:hAnsi="Arial" w:cs="Arial"/>
          <w:sz w:val="22"/>
          <w:szCs w:val="22"/>
        </w:rPr>
      </w:pPr>
      <w:r w:rsidRPr="0078049D">
        <w:rPr>
          <w:rFonts w:ascii="Arial" w:hAnsi="Arial" w:cs="Arial"/>
          <w:sz w:val="22"/>
          <w:szCs w:val="22"/>
        </w:rPr>
        <w:t>Cena za plnění části Díla dle čl. V. odst. 1 písm. A) bude fakturována po protokolárním předání a převzetí Studie Objednatelem,</w:t>
      </w:r>
    </w:p>
    <w:p w14:paraId="667601F0" w14:textId="1D881F05" w:rsidR="00DE33D1" w:rsidRPr="0078049D" w:rsidRDefault="00DE33D1" w:rsidP="00DE33D1">
      <w:pPr>
        <w:numPr>
          <w:ilvl w:val="1"/>
          <w:numId w:val="1"/>
        </w:numPr>
        <w:tabs>
          <w:tab w:val="left" w:pos="851"/>
        </w:tabs>
        <w:suppressAutoHyphens w:val="0"/>
        <w:spacing w:before="60" w:after="60"/>
        <w:jc w:val="both"/>
        <w:rPr>
          <w:rFonts w:ascii="Arial" w:hAnsi="Arial" w:cs="Arial"/>
          <w:sz w:val="22"/>
          <w:szCs w:val="22"/>
        </w:rPr>
      </w:pPr>
      <w:r w:rsidRPr="0078049D">
        <w:rPr>
          <w:rFonts w:ascii="Arial" w:hAnsi="Arial" w:cs="Arial"/>
          <w:sz w:val="22"/>
          <w:szCs w:val="22"/>
        </w:rPr>
        <w:t xml:space="preserve">Cena za plnění části Díla dle čl. V. odst. 1 písm. B) bude fakturována po ukončení spolupráce s projektanty PD na zapracování studie dle čl. III. odst. 4 této Smlouvy </w:t>
      </w:r>
    </w:p>
    <w:p w14:paraId="41DD534A" w14:textId="48FA97B3" w:rsidR="00A473B1" w:rsidRPr="00DE33D1" w:rsidRDefault="00DE33D1" w:rsidP="00DE33D1">
      <w:pPr>
        <w:numPr>
          <w:ilvl w:val="1"/>
          <w:numId w:val="1"/>
        </w:numPr>
        <w:tabs>
          <w:tab w:val="left" w:pos="851"/>
        </w:tabs>
        <w:suppressAutoHyphens w:val="0"/>
        <w:spacing w:before="60" w:after="60"/>
        <w:jc w:val="both"/>
        <w:rPr>
          <w:rFonts w:ascii="Arial" w:hAnsi="Arial" w:cs="Arial"/>
          <w:sz w:val="22"/>
          <w:szCs w:val="22"/>
        </w:rPr>
      </w:pPr>
      <w:r w:rsidRPr="0078049D">
        <w:rPr>
          <w:rFonts w:ascii="Arial" w:hAnsi="Arial" w:cs="Arial"/>
          <w:sz w:val="22"/>
          <w:szCs w:val="22"/>
        </w:rPr>
        <w:t xml:space="preserve">Cena za plnění části Díla dle čl. V. odst. 1 písm. C) bude fakturována po ukončení spolupráce s projektanty PD na zapracování studie dle čl. III. odst. 4 této Smlouvy, a to jen v případě, že bude překročen 10 </w:t>
      </w:r>
      <w:proofErr w:type="spellStart"/>
      <w:r w:rsidRPr="0078049D">
        <w:rPr>
          <w:rFonts w:ascii="Arial" w:hAnsi="Arial" w:cs="Arial"/>
          <w:sz w:val="22"/>
          <w:szCs w:val="22"/>
        </w:rPr>
        <w:t>člkd</w:t>
      </w:r>
      <w:proofErr w:type="spellEnd"/>
      <w:r w:rsidRPr="0078049D">
        <w:rPr>
          <w:rFonts w:ascii="Arial" w:hAnsi="Arial" w:cs="Arial"/>
          <w:sz w:val="22"/>
          <w:szCs w:val="22"/>
        </w:rPr>
        <w:t xml:space="preserve">. V opačném případě Zhotoviteli nenáleží cena za Sazbu </w:t>
      </w:r>
      <w:r w:rsidRPr="0078049D">
        <w:rPr>
          <w:rFonts w:ascii="Arial" w:hAnsi="Arial" w:cs="Arial"/>
          <w:color w:val="000000"/>
          <w:sz w:val="22"/>
          <w:szCs w:val="22"/>
        </w:rPr>
        <w:t xml:space="preserve">za spolupráci nad 10 </w:t>
      </w:r>
      <w:proofErr w:type="spellStart"/>
      <w:r w:rsidRPr="0078049D">
        <w:rPr>
          <w:rFonts w:ascii="Arial" w:hAnsi="Arial" w:cs="Arial"/>
          <w:color w:val="000000"/>
          <w:sz w:val="22"/>
          <w:szCs w:val="22"/>
        </w:rPr>
        <w:t>člkd</w:t>
      </w:r>
      <w:proofErr w:type="spellEnd"/>
      <w:r w:rsidRPr="0078049D">
        <w:rPr>
          <w:rFonts w:ascii="Arial" w:hAnsi="Arial" w:cs="Arial"/>
          <w:sz w:val="22"/>
          <w:szCs w:val="22"/>
        </w:rPr>
        <w:t>.</w:t>
      </w:r>
    </w:p>
    <w:p w14:paraId="03F2B5D6" w14:textId="596809E4" w:rsidR="00DB1020" w:rsidRPr="00DB1020" w:rsidRDefault="00DB1020" w:rsidP="00344681">
      <w:pPr>
        <w:pStyle w:val="Odstavecseseznamem"/>
        <w:numPr>
          <w:ilvl w:val="0"/>
          <w:numId w:val="1"/>
        </w:numPr>
        <w:spacing w:before="120" w:after="120"/>
        <w:ind w:left="426" w:hanging="426"/>
        <w:contextualSpacing w:val="0"/>
        <w:jc w:val="both"/>
        <w:rPr>
          <w:rFonts w:ascii="Arial" w:hAnsi="Arial" w:cs="Arial"/>
          <w:sz w:val="22"/>
          <w:szCs w:val="22"/>
        </w:rPr>
      </w:pPr>
      <w:r w:rsidRPr="0073228B">
        <w:rPr>
          <w:rFonts w:ascii="Arial" w:hAnsi="Arial" w:cs="Arial"/>
          <w:sz w:val="22"/>
        </w:rPr>
        <w:t xml:space="preserve">Zhotovitel </w:t>
      </w:r>
      <w:r w:rsidR="00344681">
        <w:rPr>
          <w:rFonts w:ascii="Arial" w:hAnsi="Arial" w:cs="Arial"/>
          <w:sz w:val="22"/>
        </w:rPr>
        <w:t xml:space="preserve">se </w:t>
      </w:r>
      <w:r w:rsidRPr="0073228B">
        <w:rPr>
          <w:rFonts w:ascii="Arial" w:hAnsi="Arial" w:cs="Arial"/>
          <w:sz w:val="22"/>
        </w:rPr>
        <w:t xml:space="preserve">zavazuje do textu </w:t>
      </w:r>
      <w:r w:rsidR="008F2BBA">
        <w:rPr>
          <w:rFonts w:ascii="Arial" w:hAnsi="Arial" w:cs="Arial"/>
          <w:sz w:val="22"/>
        </w:rPr>
        <w:t xml:space="preserve">vystavené faktury </w:t>
      </w:r>
      <w:r w:rsidR="008F2BBA" w:rsidRPr="0073228B">
        <w:rPr>
          <w:rFonts w:ascii="Arial" w:hAnsi="Arial" w:cs="Arial"/>
          <w:sz w:val="22"/>
        </w:rPr>
        <w:t xml:space="preserve">uvést </w:t>
      </w:r>
      <w:r w:rsidR="008F2BBA">
        <w:rPr>
          <w:rFonts w:ascii="Arial" w:hAnsi="Arial" w:cs="Arial"/>
          <w:sz w:val="22"/>
        </w:rPr>
        <w:t xml:space="preserve">název a číslo projektu, </w:t>
      </w:r>
      <w:r w:rsidR="00A473B1">
        <w:rPr>
          <w:rFonts w:ascii="Arial" w:hAnsi="Arial" w:cs="Arial"/>
          <w:sz w:val="22"/>
        </w:rPr>
        <w:t xml:space="preserve">tj. </w:t>
      </w:r>
      <w:r w:rsidR="00344681" w:rsidRPr="000E6E3E">
        <w:rPr>
          <w:rFonts w:ascii="Arial" w:hAnsi="Arial" w:cs="Arial"/>
          <w:sz w:val="22"/>
        </w:rPr>
        <w:t>„</w:t>
      </w:r>
      <w:r w:rsidR="00A473B1" w:rsidRPr="001E62AE">
        <w:rPr>
          <w:rFonts w:ascii="Arial" w:hAnsi="Arial" w:cs="Arial"/>
          <w:sz w:val="22"/>
        </w:rPr>
        <w:t>Energetické úspory na Zimním stadionu Ústí nad Labem</w:t>
      </w:r>
      <w:r w:rsidR="00A473B1" w:rsidRPr="00E03731">
        <w:rPr>
          <w:rFonts w:ascii="Arial" w:hAnsi="Arial" w:cs="Arial"/>
          <w:sz w:val="22"/>
        </w:rPr>
        <w:t xml:space="preserve">“, č. žádosti: </w:t>
      </w:r>
      <w:r w:rsidR="00A473B1" w:rsidRPr="001E62AE">
        <w:rPr>
          <w:rFonts w:ascii="Arial" w:hAnsi="Arial" w:cs="Arial"/>
          <w:sz w:val="22"/>
        </w:rPr>
        <w:t>OPST_VS_000032/24</w:t>
      </w:r>
      <w:r>
        <w:rPr>
          <w:rFonts w:ascii="Arial" w:hAnsi="Arial" w:cs="Arial"/>
          <w:sz w:val="22"/>
        </w:rPr>
        <w:t xml:space="preserve">. </w:t>
      </w:r>
      <w:r>
        <w:rPr>
          <w:rFonts w:ascii="Arial" w:hAnsi="Arial" w:cs="Arial"/>
          <w:sz w:val="22"/>
          <w:szCs w:val="22"/>
        </w:rPr>
        <w:t xml:space="preserve">Objednatel si vyhrazuje právo požadovat změnu způsobu fakturace, bude-li to vyžadováno dotačními pravidly dle příslušného operačního programu. V takovémto případě bude změna fakturace provedena uzavřením dodatku k této Smlouvě. </w:t>
      </w:r>
    </w:p>
    <w:p w14:paraId="7F5C3C86" w14:textId="1990942E" w:rsidR="004A3181" w:rsidRPr="00723D3A" w:rsidRDefault="004A3181" w:rsidP="004A3181">
      <w:pPr>
        <w:numPr>
          <w:ilvl w:val="0"/>
          <w:numId w:val="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320469">
        <w:rPr>
          <w:rFonts w:ascii="Arial" w:hAnsi="Arial" w:cs="Arial"/>
          <w:sz w:val="22"/>
          <w:szCs w:val="22"/>
        </w:rPr>
        <w:t>Zhotovitel</w:t>
      </w:r>
      <w:r w:rsidRPr="00723D3A">
        <w:rPr>
          <w:rFonts w:ascii="Arial" w:hAnsi="Arial" w:cs="Arial"/>
          <w:sz w:val="22"/>
          <w:szCs w:val="22"/>
        </w:rPr>
        <w:t xml:space="preserve">em vystavená faktura nebude obsahovat všechny náležitosti dle odst. </w:t>
      </w:r>
      <w:r w:rsidR="00B35D6C">
        <w:rPr>
          <w:rFonts w:ascii="Arial" w:hAnsi="Arial" w:cs="Arial"/>
          <w:sz w:val="22"/>
          <w:szCs w:val="22"/>
        </w:rPr>
        <w:t xml:space="preserve">3 a 5 </w:t>
      </w:r>
      <w:r w:rsidR="00AE265D">
        <w:rPr>
          <w:rFonts w:ascii="Arial" w:hAnsi="Arial" w:cs="Arial"/>
          <w:sz w:val="22"/>
          <w:szCs w:val="22"/>
        </w:rPr>
        <w:t>tohoto článku Smlouvy</w:t>
      </w:r>
      <w:r w:rsidRPr="00723D3A">
        <w:rPr>
          <w:rFonts w:ascii="Arial" w:hAnsi="Arial" w:cs="Arial"/>
          <w:sz w:val="22"/>
          <w:szCs w:val="22"/>
        </w:rPr>
        <w:t xml:space="preserve"> nebo nebude splňovat náležitosti daňového dokladu, je </w:t>
      </w:r>
      <w:r w:rsidR="00320469">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320469">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D4186D">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320469">
        <w:rPr>
          <w:rFonts w:ascii="Arial" w:hAnsi="Arial" w:cs="Arial"/>
          <w:sz w:val="22"/>
          <w:szCs w:val="22"/>
        </w:rPr>
        <w:t>Objednatel</w:t>
      </w:r>
      <w:r w:rsidRPr="00723D3A">
        <w:rPr>
          <w:rFonts w:ascii="Arial" w:hAnsi="Arial" w:cs="Arial"/>
          <w:sz w:val="22"/>
          <w:szCs w:val="22"/>
        </w:rPr>
        <w:t xml:space="preserve">i. Nevrátí-li </w:t>
      </w:r>
      <w:r w:rsidR="00320469">
        <w:rPr>
          <w:rFonts w:ascii="Arial" w:hAnsi="Arial" w:cs="Arial"/>
          <w:sz w:val="22"/>
          <w:szCs w:val="22"/>
        </w:rPr>
        <w:t>Objednatel</w:t>
      </w:r>
      <w:r w:rsidRPr="00723D3A">
        <w:rPr>
          <w:rFonts w:ascii="Arial" w:hAnsi="Arial" w:cs="Arial"/>
          <w:sz w:val="22"/>
          <w:szCs w:val="22"/>
        </w:rPr>
        <w:t xml:space="preserve"> </w:t>
      </w:r>
      <w:r w:rsidR="00320469">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320469">
        <w:rPr>
          <w:rFonts w:ascii="Arial" w:hAnsi="Arial" w:cs="Arial"/>
          <w:sz w:val="22"/>
          <w:szCs w:val="22"/>
        </w:rPr>
        <w:t>Objednatel</w:t>
      </w:r>
      <w:r w:rsidRPr="00723D3A">
        <w:rPr>
          <w:rFonts w:ascii="Arial" w:hAnsi="Arial" w:cs="Arial"/>
          <w:sz w:val="22"/>
          <w:szCs w:val="22"/>
        </w:rPr>
        <w:t xml:space="preserve"> nemá výhrady.</w:t>
      </w:r>
    </w:p>
    <w:p w14:paraId="67B4DA7D" w14:textId="1A5443CC" w:rsidR="001363A9" w:rsidRPr="004B441D" w:rsidRDefault="001363A9" w:rsidP="00DB1F0F">
      <w:pPr>
        <w:widowControl w:val="0"/>
        <w:numPr>
          <w:ilvl w:val="0"/>
          <w:numId w:val="1"/>
        </w:numPr>
        <w:suppressAutoHyphens w:val="0"/>
        <w:spacing w:before="120"/>
        <w:ind w:left="426" w:hanging="426"/>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Lhůta splatnosti faktur činí </w:t>
      </w:r>
      <w:r w:rsidR="00CF4A36">
        <w:rPr>
          <w:rFonts w:ascii="Arial" w:eastAsia="Tahoma" w:hAnsi="Arial" w:cs="Arial"/>
          <w:sz w:val="22"/>
          <w:szCs w:val="22"/>
          <w:lang w:eastAsia="cs-CZ"/>
        </w:rPr>
        <w:t>14</w:t>
      </w:r>
      <w:r w:rsidR="00CF4A36" w:rsidRPr="004B441D">
        <w:rPr>
          <w:rFonts w:ascii="Arial" w:eastAsia="Tahoma" w:hAnsi="Arial" w:cs="Arial"/>
          <w:sz w:val="22"/>
          <w:szCs w:val="22"/>
          <w:lang w:eastAsia="cs-CZ"/>
        </w:rPr>
        <w:t xml:space="preserve"> </w:t>
      </w:r>
      <w:r w:rsidRPr="004B441D">
        <w:rPr>
          <w:rFonts w:ascii="Arial" w:eastAsia="Tahoma" w:hAnsi="Arial" w:cs="Arial"/>
          <w:sz w:val="22"/>
          <w:szCs w:val="22"/>
          <w:lang w:eastAsia="cs-CZ"/>
        </w:rPr>
        <w:t xml:space="preserve">kalendářních dnů ode dne jejich doručení </w:t>
      </w:r>
      <w:r>
        <w:rPr>
          <w:rFonts w:ascii="Arial" w:eastAsia="Tahoma" w:hAnsi="Arial" w:cs="Arial"/>
          <w:sz w:val="22"/>
          <w:szCs w:val="22"/>
          <w:lang w:eastAsia="cs-CZ"/>
        </w:rPr>
        <w:t>O</w:t>
      </w:r>
      <w:r w:rsidRPr="004B441D">
        <w:rPr>
          <w:rFonts w:ascii="Arial" w:eastAsia="Tahoma" w:hAnsi="Arial" w:cs="Arial"/>
          <w:sz w:val="22"/>
          <w:szCs w:val="22"/>
          <w:lang w:eastAsia="cs-CZ"/>
        </w:rPr>
        <w:t>bjednateli.</w:t>
      </w:r>
    </w:p>
    <w:p w14:paraId="36D7A18F" w14:textId="3C2EE8C3" w:rsidR="001363A9" w:rsidRPr="004B441D" w:rsidRDefault="001363A9" w:rsidP="00DB1F0F">
      <w:pPr>
        <w:widowControl w:val="0"/>
        <w:numPr>
          <w:ilvl w:val="0"/>
          <w:numId w:val="1"/>
        </w:numPr>
        <w:suppressAutoHyphens w:val="0"/>
        <w:spacing w:before="120"/>
        <w:ind w:left="426" w:hanging="426"/>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Doručení faktury </w:t>
      </w:r>
      <w:r w:rsidRPr="005B4ECD">
        <w:rPr>
          <w:rFonts w:ascii="Arial" w:eastAsia="Tahoma" w:hAnsi="Arial" w:cs="Arial"/>
          <w:sz w:val="22"/>
          <w:szCs w:val="22"/>
          <w:lang w:eastAsia="cs-CZ"/>
        </w:rPr>
        <w:t xml:space="preserve">se </w:t>
      </w:r>
      <w:r w:rsidRPr="004B441D">
        <w:rPr>
          <w:rFonts w:ascii="Arial" w:eastAsia="Tahoma" w:hAnsi="Arial" w:cs="Arial"/>
          <w:sz w:val="22"/>
          <w:szCs w:val="22"/>
          <w:lang w:eastAsia="cs-CZ"/>
        </w:rPr>
        <w:t>provede elektronicky</w:t>
      </w:r>
      <w:bookmarkStart w:id="6" w:name="_Hlk85707658"/>
      <w:r w:rsidRPr="004B441D">
        <w:rPr>
          <w:rFonts w:ascii="Arial" w:eastAsia="Tahoma" w:hAnsi="Arial" w:cs="Arial"/>
          <w:sz w:val="22"/>
          <w:szCs w:val="22"/>
          <w:lang w:eastAsia="cs-CZ"/>
        </w:rPr>
        <w:t xml:space="preserve"> prostřednictvím datové schrány.</w:t>
      </w:r>
      <w:bookmarkEnd w:id="6"/>
    </w:p>
    <w:p w14:paraId="095DCA7D" w14:textId="77777777" w:rsidR="001363A9" w:rsidRPr="004B441D" w:rsidRDefault="001363A9" w:rsidP="00DB1F0F">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lastRenderedPageBreak/>
        <w:t>Splatnost faktury činí 30 dnů ode dne jejího doručení Objednateli.</w:t>
      </w:r>
    </w:p>
    <w:p w14:paraId="6E2DC139" w14:textId="77777777" w:rsidR="001363A9" w:rsidRPr="004B441D" w:rsidRDefault="001363A9" w:rsidP="00DB1F0F">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t>Zhotovitel není oprávněn požadovat zálohové platby.</w:t>
      </w:r>
    </w:p>
    <w:p w14:paraId="6C5AA12A" w14:textId="279B2387" w:rsidR="001363A9" w:rsidRDefault="001363A9" w:rsidP="00DB1F0F">
      <w:pPr>
        <w:pStyle w:val="Odstavecseseznamem"/>
        <w:numPr>
          <w:ilvl w:val="0"/>
          <w:numId w:val="1"/>
        </w:numPr>
        <w:spacing w:before="120" w:after="120"/>
        <w:ind w:left="426" w:hanging="426"/>
        <w:contextualSpacing w:val="0"/>
        <w:jc w:val="both"/>
        <w:rPr>
          <w:rFonts w:ascii="Arial" w:hAnsi="Arial" w:cs="Arial"/>
          <w:sz w:val="22"/>
          <w:szCs w:val="22"/>
        </w:rPr>
      </w:pPr>
      <w:r w:rsidRPr="004B441D">
        <w:rPr>
          <w:rFonts w:ascii="Arial" w:hAnsi="Arial" w:cs="Arial"/>
          <w:sz w:val="22"/>
          <w:szCs w:val="22"/>
        </w:rPr>
        <w:t xml:space="preserve">Pokud se Zhotovitel stal plátcem DPH po uzavření této </w:t>
      </w:r>
      <w:r w:rsidR="00DB2EF8">
        <w:rPr>
          <w:rFonts w:ascii="Arial" w:hAnsi="Arial" w:cs="Arial"/>
          <w:sz w:val="22"/>
          <w:szCs w:val="22"/>
        </w:rPr>
        <w:t>Smlouv</w:t>
      </w:r>
      <w:r w:rsidRPr="004B441D">
        <w:rPr>
          <w:rFonts w:ascii="Arial" w:hAnsi="Arial" w:cs="Arial"/>
          <w:sz w:val="22"/>
          <w:szCs w:val="22"/>
        </w:rPr>
        <w:t xml:space="preserve">y, platí, že uvedená cena v odst. 1 tohoto článku již v sobě DPH zahrnovala. Zhotovitel je tedy povinen příslušnou část ceny odvést jako DPH a nemá vůči Objednateli z titulu DPH nárok na další plnění nad rámec této stanovené ceny. </w:t>
      </w:r>
    </w:p>
    <w:p w14:paraId="6BE5B307" w14:textId="71444BEA" w:rsidR="001363A9" w:rsidRPr="004B441D" w:rsidRDefault="001363A9" w:rsidP="00DB1F0F">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Objednatel si vyhrazuje právo požadovat změnu způsobu fakturace, bude-li to vyžadováno dotačními pravidly dle příslušného operačního programu (</w:t>
      </w:r>
      <w:r w:rsidR="00344681">
        <w:rPr>
          <w:rFonts w:ascii="Arial" w:hAnsi="Arial" w:cs="Arial"/>
          <w:sz w:val="22"/>
          <w:szCs w:val="22"/>
        </w:rPr>
        <w:t xml:space="preserve">zejména </w:t>
      </w:r>
      <w:r>
        <w:rPr>
          <w:rFonts w:ascii="Arial" w:hAnsi="Arial" w:cs="Arial"/>
          <w:sz w:val="22"/>
          <w:szCs w:val="22"/>
        </w:rPr>
        <w:t xml:space="preserve">OPST). V takovémto případě bude změna fakturace provedena uzavřením dodatku k této </w:t>
      </w:r>
      <w:r w:rsidR="00DB2EF8">
        <w:rPr>
          <w:rFonts w:ascii="Arial" w:hAnsi="Arial" w:cs="Arial"/>
          <w:sz w:val="22"/>
          <w:szCs w:val="22"/>
        </w:rPr>
        <w:t>Smlouv</w:t>
      </w:r>
      <w:r>
        <w:rPr>
          <w:rFonts w:ascii="Arial" w:hAnsi="Arial" w:cs="Arial"/>
          <w:sz w:val="22"/>
          <w:szCs w:val="22"/>
        </w:rPr>
        <w:t xml:space="preserve">ě. </w:t>
      </w:r>
    </w:p>
    <w:p w14:paraId="66120D99" w14:textId="623C7C7D" w:rsidR="001363A9" w:rsidRPr="004B441D" w:rsidRDefault="001363A9" w:rsidP="00DB1F0F">
      <w:pPr>
        <w:pStyle w:val="Zkladntext2"/>
        <w:numPr>
          <w:ilvl w:val="0"/>
          <w:numId w:val="1"/>
        </w:numPr>
        <w:spacing w:before="120" w:after="120"/>
        <w:ind w:left="426" w:hanging="426"/>
        <w:rPr>
          <w:rFonts w:ascii="Arial" w:hAnsi="Arial" w:cs="Arial"/>
          <w:sz w:val="22"/>
          <w:szCs w:val="22"/>
        </w:rPr>
      </w:pPr>
      <w:r w:rsidRPr="004B441D">
        <w:rPr>
          <w:rFonts w:ascii="Arial" w:hAnsi="Arial" w:cs="Arial"/>
          <w:sz w:val="22"/>
          <w:szCs w:val="22"/>
        </w:rPr>
        <w:t xml:space="preserve">V případě, že některé ze stran této </w:t>
      </w:r>
      <w:r w:rsidR="00DB2EF8">
        <w:rPr>
          <w:rFonts w:ascii="Arial" w:hAnsi="Arial" w:cs="Arial"/>
          <w:sz w:val="22"/>
          <w:szCs w:val="22"/>
        </w:rPr>
        <w:t>Smlouv</w:t>
      </w:r>
      <w:r w:rsidRPr="004B441D">
        <w:rPr>
          <w:rFonts w:ascii="Arial" w:hAnsi="Arial" w:cs="Arial"/>
          <w:sz w:val="22"/>
          <w:szCs w:val="22"/>
        </w:rPr>
        <w:t xml:space="preserve">y vznikne nárok na zaplacení Smluvní pokuty, zašle tato Smluvní strana společně s výzvou k uhrazení pokuty dle této </w:t>
      </w:r>
      <w:r w:rsidR="00DB2EF8">
        <w:rPr>
          <w:rFonts w:ascii="Arial" w:hAnsi="Arial" w:cs="Arial"/>
          <w:sz w:val="22"/>
          <w:szCs w:val="22"/>
        </w:rPr>
        <w:t>Smlouv</w:t>
      </w:r>
      <w:r w:rsidRPr="004B441D">
        <w:rPr>
          <w:rFonts w:ascii="Arial" w:hAnsi="Arial" w:cs="Arial"/>
          <w:sz w:val="22"/>
          <w:szCs w:val="22"/>
        </w:rPr>
        <w:t xml:space="preserve">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DA0A2BD" w14:textId="77777777" w:rsidR="001363A9" w:rsidRPr="004B441D" w:rsidRDefault="001363A9" w:rsidP="00DB1F0F">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vady, popř. jiné události, </w:t>
      </w:r>
      <w:r>
        <w:rPr>
          <w:rFonts w:ascii="Arial" w:hAnsi="Arial" w:cs="Arial"/>
          <w:sz w:val="22"/>
          <w:szCs w:val="22"/>
        </w:rPr>
        <w:t>z níž</w:t>
      </w:r>
      <w:r w:rsidRPr="004B441D">
        <w:rPr>
          <w:rFonts w:ascii="Arial" w:hAnsi="Arial" w:cs="Arial"/>
          <w:sz w:val="22"/>
          <w:szCs w:val="22"/>
        </w:rPr>
        <w:t xml:space="preserve"> škoda vznikla, a odkazem na konkrétní povinnost druhé Smluvní strany, jejíž porušení způsobilo vznik škody. Náhrada škody je splatná do 30 dnů ode dne doručení řádného vyúčtování druhé Smluvní straně.</w:t>
      </w:r>
    </w:p>
    <w:p w14:paraId="769005AC" w14:textId="4580B122" w:rsidR="001363A9" w:rsidRPr="004B441D" w:rsidRDefault="001363A9" w:rsidP="00DB1F0F">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t>Objednatel bude hradit přijatou fakturu</w:t>
      </w:r>
      <w:r w:rsidRPr="004B441D">
        <w:rPr>
          <w:rFonts w:ascii="Arial" w:hAnsi="Arial" w:cs="Arial"/>
          <w:i/>
          <w:sz w:val="22"/>
          <w:szCs w:val="22"/>
        </w:rPr>
        <w:t xml:space="preserve"> </w:t>
      </w:r>
      <w:r w:rsidRPr="004B441D">
        <w:rPr>
          <w:rFonts w:ascii="Arial" w:hAnsi="Arial" w:cs="Arial"/>
          <w:sz w:val="22"/>
          <w:szCs w:val="22"/>
        </w:rPr>
        <w:t xml:space="preserve">pouze bankovním převodem na bankovní účet uvedený v záhlaví této </w:t>
      </w:r>
      <w:r w:rsidR="00DB2EF8">
        <w:rPr>
          <w:rFonts w:ascii="Arial" w:hAnsi="Arial" w:cs="Arial"/>
          <w:sz w:val="22"/>
          <w:szCs w:val="22"/>
        </w:rPr>
        <w:t>Smlouv</w:t>
      </w:r>
      <w:r w:rsidRPr="004B441D">
        <w:rPr>
          <w:rFonts w:ascii="Arial" w:hAnsi="Arial" w:cs="Arial"/>
          <w:sz w:val="22"/>
          <w:szCs w:val="22"/>
        </w:rPr>
        <w:t xml:space="preserve">y. </w:t>
      </w:r>
    </w:p>
    <w:p w14:paraId="0E368F99" w14:textId="77777777" w:rsidR="001363A9" w:rsidRPr="004B441D" w:rsidRDefault="001363A9" w:rsidP="00DB1F0F">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t xml:space="preserve">Stane-li se Zhotovitel nespolehlivým plátcem ve smyslu ZDPH, zaplatí Objednatel pouze základ daně. Příslušná výše DPH bude uhrazena až po </w:t>
      </w:r>
      <w:r>
        <w:rPr>
          <w:rFonts w:ascii="Arial" w:hAnsi="Arial" w:cs="Arial"/>
          <w:sz w:val="22"/>
          <w:szCs w:val="22"/>
        </w:rPr>
        <w:t>před</w:t>
      </w:r>
      <w:r w:rsidRPr="004B441D">
        <w:rPr>
          <w:rFonts w:ascii="Arial" w:hAnsi="Arial" w:cs="Arial"/>
          <w:sz w:val="22"/>
          <w:szCs w:val="22"/>
        </w:rPr>
        <w:t>ložení</w:t>
      </w:r>
      <w:r>
        <w:rPr>
          <w:rFonts w:ascii="Arial" w:hAnsi="Arial" w:cs="Arial"/>
          <w:sz w:val="22"/>
          <w:szCs w:val="22"/>
        </w:rPr>
        <w:t xml:space="preserve"> Objednateli písemného dokladu</w:t>
      </w:r>
      <w:r w:rsidRPr="004B441D">
        <w:rPr>
          <w:rFonts w:ascii="Arial" w:hAnsi="Arial" w:cs="Arial"/>
          <w:sz w:val="22"/>
          <w:szCs w:val="22"/>
        </w:rPr>
        <w:t xml:space="preserve"> Zhotovitel</w:t>
      </w:r>
      <w:r>
        <w:rPr>
          <w:rFonts w:ascii="Arial" w:hAnsi="Arial" w:cs="Arial"/>
          <w:sz w:val="22"/>
          <w:szCs w:val="22"/>
        </w:rPr>
        <w:t xml:space="preserve">e o její </w:t>
      </w:r>
      <w:r w:rsidRPr="004B441D">
        <w:rPr>
          <w:rFonts w:ascii="Arial" w:hAnsi="Arial" w:cs="Arial"/>
          <w:sz w:val="22"/>
          <w:szCs w:val="22"/>
        </w:rPr>
        <w:t>úhradě příslušnému správci daně.</w:t>
      </w:r>
    </w:p>
    <w:p w14:paraId="5E2F9AA6" w14:textId="1356B30C" w:rsidR="001363A9" w:rsidRPr="004B441D" w:rsidRDefault="001363A9" w:rsidP="00DB1F0F">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t xml:space="preserve">Smluvní strany se dohodly, že Objednatel je oprávněn jednostranně započíst jakoukoliv svou pohledávku proti splatné či nesplatné pohledávce Zhotovitele, a to i částečně, bez ohledu na to, zda pohledávky vznikly na základě této </w:t>
      </w:r>
      <w:r w:rsidR="00DB2EF8">
        <w:rPr>
          <w:rFonts w:ascii="Arial" w:hAnsi="Arial" w:cs="Arial"/>
          <w:sz w:val="22"/>
          <w:szCs w:val="22"/>
        </w:rPr>
        <w:t>Smlouv</w:t>
      </w:r>
      <w:r w:rsidRPr="004B441D">
        <w:rPr>
          <w:rFonts w:ascii="Arial" w:hAnsi="Arial" w:cs="Arial"/>
          <w:sz w:val="22"/>
          <w:szCs w:val="22"/>
        </w:rPr>
        <w:t>y.</w:t>
      </w:r>
    </w:p>
    <w:p w14:paraId="1FA5117B" w14:textId="77777777" w:rsidR="002D3E63" w:rsidRDefault="002D3E63" w:rsidP="008D42BC">
      <w:pPr>
        <w:tabs>
          <w:tab w:val="left" w:pos="851"/>
        </w:tabs>
        <w:suppressAutoHyphens w:val="0"/>
        <w:spacing w:before="60" w:after="60"/>
        <w:jc w:val="both"/>
        <w:rPr>
          <w:rFonts w:ascii="Arial" w:hAnsi="Arial" w:cs="Arial"/>
          <w:sz w:val="22"/>
          <w:szCs w:val="22"/>
        </w:rPr>
      </w:pPr>
    </w:p>
    <w:p w14:paraId="1A9C68DD" w14:textId="77777777" w:rsidR="004A3181" w:rsidRPr="00F05AC2" w:rsidRDefault="004A3181" w:rsidP="004A3181">
      <w:pPr>
        <w:tabs>
          <w:tab w:val="left" w:pos="851"/>
        </w:tabs>
        <w:suppressAutoHyphens w:val="0"/>
        <w:spacing w:before="60" w:after="60"/>
        <w:rPr>
          <w:rFonts w:ascii="Arial" w:hAnsi="Arial" w:cs="Arial"/>
          <w:b/>
          <w:sz w:val="12"/>
          <w:szCs w:val="12"/>
        </w:rPr>
      </w:pPr>
      <w:bookmarkStart w:id="7" w:name="_Ref404264162"/>
    </w:p>
    <w:bookmarkEnd w:id="7"/>
    <w:p w14:paraId="00F5DC65" w14:textId="77777777" w:rsidR="001363A9" w:rsidRPr="00467D6E" w:rsidRDefault="001363A9" w:rsidP="001363A9">
      <w:pPr>
        <w:pStyle w:val="Zkladntext2"/>
        <w:tabs>
          <w:tab w:val="left" w:pos="851"/>
        </w:tabs>
        <w:spacing w:before="60" w:after="60"/>
        <w:jc w:val="center"/>
        <w:rPr>
          <w:rFonts w:ascii="Arial" w:hAnsi="Arial" w:cs="Arial"/>
          <w:b/>
          <w:sz w:val="22"/>
          <w:szCs w:val="22"/>
        </w:rPr>
      </w:pPr>
      <w:r w:rsidRPr="00467D6E">
        <w:rPr>
          <w:rFonts w:ascii="Arial" w:hAnsi="Arial" w:cs="Arial"/>
          <w:b/>
          <w:sz w:val="22"/>
          <w:szCs w:val="22"/>
        </w:rPr>
        <w:t>VI. Práva a povinnosti Smluvních stran při provádění Díla</w:t>
      </w:r>
    </w:p>
    <w:p w14:paraId="7314CE01" w14:textId="001F7F7F" w:rsidR="001363A9" w:rsidRPr="00467D6E" w:rsidRDefault="001363A9" w:rsidP="00DB2EF8">
      <w:pPr>
        <w:pStyle w:val="Zkladntext2"/>
        <w:numPr>
          <w:ilvl w:val="0"/>
          <w:numId w:val="21"/>
        </w:numPr>
        <w:tabs>
          <w:tab w:val="left" w:pos="426"/>
        </w:tabs>
        <w:spacing w:before="60" w:after="60"/>
        <w:ind w:left="426" w:hanging="426"/>
        <w:rPr>
          <w:rFonts w:ascii="Arial" w:hAnsi="Arial" w:cs="Arial"/>
          <w:sz w:val="22"/>
          <w:szCs w:val="22"/>
        </w:rPr>
      </w:pPr>
      <w:bookmarkStart w:id="8" w:name="_Ref371958959"/>
      <w:r w:rsidRPr="00467D6E">
        <w:rPr>
          <w:rFonts w:ascii="Arial" w:hAnsi="Arial" w:cs="Arial"/>
          <w:sz w:val="22"/>
          <w:szCs w:val="22"/>
        </w:rPr>
        <w:t xml:space="preserve">Zhotovitel je povinen provést Dílo v rozsahu vyplývajícím z této </w:t>
      </w:r>
      <w:r w:rsidR="00DB2EF8" w:rsidRPr="00467D6E">
        <w:rPr>
          <w:rFonts w:ascii="Arial" w:hAnsi="Arial" w:cs="Arial"/>
          <w:sz w:val="22"/>
          <w:szCs w:val="22"/>
        </w:rPr>
        <w:t>Smlouv</w:t>
      </w:r>
      <w:r w:rsidRPr="00467D6E">
        <w:rPr>
          <w:rFonts w:ascii="Arial" w:hAnsi="Arial" w:cs="Arial"/>
          <w:sz w:val="22"/>
          <w:szCs w:val="22"/>
        </w:rPr>
        <w:t>y.</w:t>
      </w:r>
    </w:p>
    <w:p w14:paraId="002FE8DD"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67D6E">
        <w:rPr>
          <w:rFonts w:ascii="Arial" w:hAnsi="Arial" w:cs="Arial"/>
          <w:sz w:val="22"/>
          <w:szCs w:val="22"/>
        </w:rPr>
        <w:t>Zhotovitel se zavazuje provést Dílo v souladu s obecně závaznými právními předpisy, normami a technickými podmínkami, platnými pro prováděné Dílo. Zhotovitel odpovídá za dodržení veškerých obecně závazných právních předpisů rovněž ze strany všech osob, které se budou fyzicky podílet na provedení</w:t>
      </w:r>
      <w:r w:rsidRPr="004B441D">
        <w:rPr>
          <w:rFonts w:ascii="Arial" w:hAnsi="Arial" w:cs="Arial"/>
          <w:sz w:val="22"/>
          <w:szCs w:val="22"/>
        </w:rPr>
        <w:t xml:space="preserve"> Díla. </w:t>
      </w:r>
    </w:p>
    <w:p w14:paraId="490525E6"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je zejména povinen:</w:t>
      </w:r>
    </w:p>
    <w:p w14:paraId="658BCA8F" w14:textId="33DB4401" w:rsidR="001363A9" w:rsidRPr="004B441D" w:rsidRDefault="001363A9" w:rsidP="001363A9">
      <w:pPr>
        <w:pStyle w:val="slovanPododstavecSmlouvy"/>
        <w:tabs>
          <w:tab w:val="clear" w:pos="284"/>
          <w:tab w:val="clear" w:pos="360"/>
          <w:tab w:val="clear" w:pos="1260"/>
          <w:tab w:val="clear" w:pos="1980"/>
          <w:tab w:val="clear" w:pos="3960"/>
          <w:tab w:val="left" w:pos="714"/>
        </w:tabs>
        <w:ind w:left="714" w:hanging="357"/>
        <w:rPr>
          <w:rFonts w:ascii="Arial" w:hAnsi="Arial" w:cs="Arial"/>
          <w:sz w:val="22"/>
          <w:szCs w:val="22"/>
        </w:rPr>
      </w:pPr>
      <w:r w:rsidRPr="004B441D">
        <w:rPr>
          <w:rFonts w:ascii="Arial" w:hAnsi="Arial" w:cs="Arial"/>
          <w:sz w:val="22"/>
          <w:szCs w:val="22"/>
        </w:rPr>
        <w:t xml:space="preserve">provést </w:t>
      </w:r>
      <w:r w:rsidR="00DB1F0F">
        <w:rPr>
          <w:rFonts w:ascii="Arial" w:hAnsi="Arial" w:cs="Arial"/>
          <w:sz w:val="22"/>
          <w:szCs w:val="22"/>
        </w:rPr>
        <w:t>D</w:t>
      </w:r>
      <w:r w:rsidRPr="004B441D">
        <w:rPr>
          <w:rFonts w:ascii="Arial" w:hAnsi="Arial" w:cs="Arial"/>
          <w:sz w:val="22"/>
          <w:szCs w:val="22"/>
        </w:rPr>
        <w:t>ílo řádně, včas a za použití postupů, které odpovídají platným a účinným právním předpisům ČR,</w:t>
      </w:r>
    </w:p>
    <w:p w14:paraId="3EE6CEA7" w14:textId="7DCC9986"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dodržovat při provádění Díla ujednání této </w:t>
      </w:r>
      <w:r w:rsidR="00DB2EF8">
        <w:rPr>
          <w:rFonts w:ascii="Arial" w:hAnsi="Arial" w:cs="Arial"/>
          <w:sz w:val="22"/>
          <w:szCs w:val="22"/>
        </w:rPr>
        <w:t>Smlouv</w:t>
      </w:r>
      <w:r w:rsidRPr="004B441D">
        <w:rPr>
          <w:rFonts w:ascii="Arial" w:hAnsi="Arial" w:cs="Arial"/>
          <w:sz w:val="22"/>
          <w:szCs w:val="22"/>
        </w:rPr>
        <w:t xml:space="preserve">y, řídit se podklady a pokyny objednatele, </w:t>
      </w:r>
    </w:p>
    <w:p w14:paraId="3792BC6D"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provést Dílo na svůj náklad a své nebezpečí,</w:t>
      </w:r>
    </w:p>
    <w:p w14:paraId="14531C29"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účastnit se na základě pozvánky Objednatele všech jednání týkajících se Díla,</w:t>
      </w:r>
    </w:p>
    <w:p w14:paraId="742108F6"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poskytnout Objednateli požadovanou dokumentaci,</w:t>
      </w:r>
    </w:p>
    <w:p w14:paraId="3261C725" w14:textId="5F4D684B"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 xml:space="preserve">písemně informovat Objednatele o skutečnostech majících vliv na plnění </w:t>
      </w:r>
      <w:r w:rsidR="00DB2EF8">
        <w:rPr>
          <w:rFonts w:ascii="Arial" w:hAnsi="Arial" w:cs="Arial"/>
          <w:b/>
          <w:bCs/>
          <w:sz w:val="22"/>
          <w:szCs w:val="22"/>
        </w:rPr>
        <w:t>Smlouv</w:t>
      </w:r>
      <w:r w:rsidRPr="004B441D">
        <w:rPr>
          <w:rFonts w:ascii="Arial" w:hAnsi="Arial" w:cs="Arial"/>
          <w:b/>
          <w:bCs/>
          <w:sz w:val="22"/>
          <w:szCs w:val="22"/>
        </w:rPr>
        <w:t>y</w:t>
      </w:r>
      <w:r w:rsidRPr="004B441D">
        <w:rPr>
          <w:rFonts w:ascii="Arial" w:hAnsi="Arial" w:cs="Arial"/>
          <w:sz w:val="22"/>
          <w:szCs w:val="22"/>
        </w:rPr>
        <w:t xml:space="preserve">, a to </w:t>
      </w:r>
      <w:r w:rsidRPr="004B441D">
        <w:rPr>
          <w:rFonts w:ascii="Arial" w:hAnsi="Arial" w:cs="Arial"/>
          <w:b/>
          <w:bCs/>
          <w:sz w:val="22"/>
          <w:szCs w:val="22"/>
        </w:rPr>
        <w:t>neprodleně, nejpozději následující pracovní den</w:t>
      </w:r>
      <w:r w:rsidRPr="004B441D">
        <w:rPr>
          <w:rFonts w:ascii="Arial" w:hAnsi="Arial" w:cs="Arial"/>
          <w:sz w:val="22"/>
          <w:szCs w:val="22"/>
        </w:rPr>
        <w:t xml:space="preserve"> poté, kdy příslušná skutečnost nastane nebo Zhotovitel zjistí, že by nastat mohla,</w:t>
      </w:r>
    </w:p>
    <w:p w14:paraId="4F1BC362" w14:textId="4CEF6004" w:rsidR="001363A9" w:rsidRPr="004B441D" w:rsidRDefault="001363A9" w:rsidP="001363A9">
      <w:pPr>
        <w:pStyle w:val="slovanPododstavecSmlouvy"/>
        <w:tabs>
          <w:tab w:val="clear" w:pos="360"/>
          <w:tab w:val="num" w:pos="717"/>
        </w:tabs>
        <w:ind w:left="714" w:hanging="357"/>
        <w:rPr>
          <w:rFonts w:ascii="Arial" w:hAnsi="Arial" w:cs="Arial"/>
          <w:sz w:val="22"/>
          <w:szCs w:val="22"/>
        </w:rPr>
      </w:pPr>
      <w:r w:rsidRPr="004B441D">
        <w:rPr>
          <w:rFonts w:ascii="Arial" w:hAnsi="Arial" w:cs="Arial"/>
          <w:sz w:val="22"/>
          <w:szCs w:val="22"/>
        </w:rPr>
        <w:t xml:space="preserve">na základě požadavku Objednatele </w:t>
      </w:r>
      <w:r w:rsidRPr="004B441D">
        <w:rPr>
          <w:rFonts w:ascii="Arial" w:hAnsi="Arial" w:cs="Arial"/>
          <w:b/>
          <w:bCs/>
          <w:sz w:val="22"/>
          <w:szCs w:val="22"/>
        </w:rPr>
        <w:t>poskytnout vysvětlení zadávacích podmínek</w:t>
      </w:r>
      <w:r w:rsidRPr="004B441D">
        <w:rPr>
          <w:rFonts w:ascii="Arial" w:hAnsi="Arial" w:cs="Arial"/>
          <w:sz w:val="22"/>
          <w:szCs w:val="22"/>
        </w:rPr>
        <w:t xml:space="preserve"> k dotazům účastníků zadávacího řízení na výběr zhotovitele stavby vztahujícím se </w:t>
      </w:r>
      <w:r w:rsidRPr="004B441D">
        <w:rPr>
          <w:rFonts w:ascii="Arial" w:hAnsi="Arial" w:cs="Arial"/>
          <w:sz w:val="22"/>
          <w:szCs w:val="22"/>
        </w:rPr>
        <w:lastRenderedPageBreak/>
        <w:t xml:space="preserve">k dokumentaci zpracované na základě této </w:t>
      </w:r>
      <w:r w:rsidR="00DB2EF8">
        <w:rPr>
          <w:rFonts w:ascii="Arial" w:hAnsi="Arial" w:cs="Arial"/>
          <w:sz w:val="22"/>
          <w:szCs w:val="22"/>
        </w:rPr>
        <w:t>Smlouv</w:t>
      </w:r>
      <w:r w:rsidRPr="004B441D">
        <w:rPr>
          <w:rFonts w:ascii="Arial" w:hAnsi="Arial" w:cs="Arial"/>
          <w:sz w:val="22"/>
          <w:szCs w:val="22"/>
        </w:rPr>
        <w:t>y, resp. odstranit vadu Díla zjištěnou na základě žádosti o vysvětlení zadávacích podmínek. Vysvětlení, resp. provedenou opravu, je Zhotovitel povinen Objednateli poskytnout v rámci sdělení v CDE nejpozději do </w:t>
      </w:r>
      <w:r w:rsidRPr="004B441D">
        <w:rPr>
          <w:rFonts w:ascii="Arial" w:hAnsi="Arial" w:cs="Arial"/>
          <w:b/>
          <w:bCs/>
          <w:sz w:val="22"/>
          <w:szCs w:val="22"/>
        </w:rPr>
        <w:t>2 pracovních dnů</w:t>
      </w:r>
      <w:r w:rsidRPr="004B441D">
        <w:rPr>
          <w:rFonts w:ascii="Arial" w:hAnsi="Arial" w:cs="Arial"/>
          <w:sz w:val="22"/>
          <w:szCs w:val="22"/>
        </w:rPr>
        <w:t xml:space="preserve"> ode dne obdržení požadavku Objednatele dle předchozí věty, pokud se s ohledem na povahu dotazu nedohodnou </w:t>
      </w:r>
      <w:r w:rsidR="00571F52">
        <w:rPr>
          <w:rFonts w:ascii="Arial" w:hAnsi="Arial" w:cs="Arial"/>
          <w:sz w:val="22"/>
          <w:szCs w:val="22"/>
        </w:rPr>
        <w:t>S</w:t>
      </w:r>
      <w:r w:rsidRPr="004B441D">
        <w:rPr>
          <w:rFonts w:ascii="Arial" w:hAnsi="Arial" w:cs="Arial"/>
          <w:sz w:val="22"/>
          <w:szCs w:val="22"/>
        </w:rPr>
        <w:t xml:space="preserve">mluvní strany (za objednatele osoba oprávněná jednat ve věcech technických) písemně jinak. O této změně není potřeba uzavírat dodatek k této </w:t>
      </w:r>
      <w:r w:rsidR="00DB2EF8">
        <w:rPr>
          <w:rFonts w:ascii="Arial" w:hAnsi="Arial" w:cs="Arial"/>
          <w:sz w:val="22"/>
          <w:szCs w:val="22"/>
        </w:rPr>
        <w:t>Smlouv</w:t>
      </w:r>
      <w:r w:rsidRPr="004B441D">
        <w:rPr>
          <w:rFonts w:ascii="Arial" w:hAnsi="Arial" w:cs="Arial"/>
          <w:sz w:val="22"/>
          <w:szCs w:val="22"/>
        </w:rPr>
        <w:t xml:space="preserve">ě. V případě, že Zhotovitel obdrží dotaz přímo od účastníka zadávacího řízení na výběr zhotovitele stavby, není oprávněn sám vysvětlení poskytnout, ale musí bezodkladně informovat Objednatele. </w:t>
      </w:r>
    </w:p>
    <w:p w14:paraId="240C5728" w14:textId="547BBC14"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dbát při provádění Díla dle této </w:t>
      </w:r>
      <w:r w:rsidR="00DB2EF8">
        <w:rPr>
          <w:rFonts w:ascii="Arial" w:hAnsi="Arial" w:cs="Arial"/>
          <w:sz w:val="22"/>
          <w:szCs w:val="22"/>
        </w:rPr>
        <w:t>Smlouv</w:t>
      </w:r>
      <w:r w:rsidRPr="004B441D">
        <w:rPr>
          <w:rFonts w:ascii="Arial" w:hAnsi="Arial" w:cs="Arial"/>
          <w:sz w:val="22"/>
          <w:szCs w:val="22"/>
        </w:rPr>
        <w:t>y na ochranu životního prostředí a dodržovat platné technické, bezpečnostní, zdravotní, hygienické a jiné předpisy, včetně předpisů týkajících se ochrany životního prostředí,</w:t>
      </w:r>
    </w:p>
    <w:p w14:paraId="08784E82"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postupovat při provádění Díla s odbornou péčí,</w:t>
      </w:r>
    </w:p>
    <w:p w14:paraId="0A6894D1" w14:textId="32B39554"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organizovat pravidelné schůzky</w:t>
      </w:r>
      <w:r w:rsidRPr="004B441D">
        <w:rPr>
          <w:rFonts w:ascii="Arial" w:hAnsi="Arial" w:cs="Arial"/>
          <w:sz w:val="22"/>
          <w:szCs w:val="22"/>
        </w:rPr>
        <w:t xml:space="preserve">, na kterých bude Objednatele informovat o aktuálním stavu rozpracovanosti Díla (dále jen „kontrolní den“). Kontrolní den se bude konat každých </w:t>
      </w:r>
      <w:r w:rsidRPr="004B441D">
        <w:rPr>
          <w:rFonts w:ascii="Arial" w:hAnsi="Arial" w:cs="Arial"/>
          <w:b/>
          <w:bCs/>
          <w:sz w:val="22"/>
          <w:szCs w:val="22"/>
        </w:rPr>
        <w:t>21 dnů</w:t>
      </w:r>
      <w:r w:rsidRPr="004B441D">
        <w:rPr>
          <w:rFonts w:ascii="Arial" w:hAnsi="Arial" w:cs="Arial"/>
          <w:sz w:val="22"/>
          <w:szCs w:val="22"/>
        </w:rPr>
        <w:t xml:space="preserve"> v sídle Objednatele, pokud se </w:t>
      </w:r>
      <w:r w:rsidR="00571F52">
        <w:rPr>
          <w:rFonts w:ascii="Arial" w:hAnsi="Arial" w:cs="Arial"/>
          <w:sz w:val="22"/>
          <w:szCs w:val="22"/>
        </w:rPr>
        <w:t>S</w:t>
      </w:r>
      <w:r w:rsidRPr="004B441D">
        <w:rPr>
          <w:rFonts w:ascii="Arial" w:hAnsi="Arial" w:cs="Arial"/>
          <w:sz w:val="22"/>
          <w:szCs w:val="22"/>
        </w:rPr>
        <w:t>mluvní strany (za objednatele osoba oprávněná jednat ve věcech technických) v konkrétním případě nedohodnou jinak. Zápisy z KD bude provádět projektový manažer, popř. jiná osoba určená Objednatelem.</w:t>
      </w:r>
    </w:p>
    <w:bookmarkEnd w:id="8"/>
    <w:p w14:paraId="4F4C90B2" w14:textId="013D7A12"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je povinen po dobu plnění této </w:t>
      </w:r>
      <w:r w:rsidR="00DB2EF8">
        <w:rPr>
          <w:rFonts w:ascii="Arial" w:hAnsi="Arial" w:cs="Arial"/>
          <w:sz w:val="22"/>
          <w:szCs w:val="22"/>
        </w:rPr>
        <w:t>Smlouv</w:t>
      </w:r>
      <w:r w:rsidRPr="004B441D">
        <w:rPr>
          <w:rFonts w:ascii="Arial" w:hAnsi="Arial" w:cs="Arial"/>
          <w:sz w:val="22"/>
          <w:szCs w:val="22"/>
        </w:rPr>
        <w:t xml:space="preserve">y splňovat veškeré základní kvalifikační či obdobné předpoklady nebo podmínky stanovené v zadávací dokumentaci. V případě, že Zhotovitel přestane splňovat jakýkoliv z těchto předpokladů, je povinen nejpozději do 7 pracovních dnů tuto skutečnost Objednateli </w:t>
      </w:r>
      <w:r w:rsidR="00CE1F9E">
        <w:rPr>
          <w:rFonts w:ascii="Arial" w:hAnsi="Arial" w:cs="Arial"/>
          <w:sz w:val="22"/>
          <w:szCs w:val="22"/>
        </w:rPr>
        <w:t>oznámit</w:t>
      </w:r>
      <w:r w:rsidR="00CE1F9E" w:rsidRPr="004B441D">
        <w:rPr>
          <w:rFonts w:ascii="Arial" w:hAnsi="Arial" w:cs="Arial"/>
          <w:sz w:val="22"/>
          <w:szCs w:val="22"/>
        </w:rPr>
        <w:t xml:space="preserve"> </w:t>
      </w:r>
      <w:r w:rsidRPr="004B441D">
        <w:rPr>
          <w:rFonts w:ascii="Arial" w:hAnsi="Arial" w:cs="Arial"/>
          <w:sz w:val="22"/>
          <w:szCs w:val="22"/>
        </w:rPr>
        <w:t xml:space="preserve">s tím, že do </w:t>
      </w:r>
      <w:proofErr w:type="gramStart"/>
      <w:r w:rsidRPr="004B441D">
        <w:rPr>
          <w:rFonts w:ascii="Arial" w:hAnsi="Arial" w:cs="Arial"/>
          <w:sz w:val="22"/>
          <w:szCs w:val="22"/>
        </w:rPr>
        <w:t>10-ti</w:t>
      </w:r>
      <w:proofErr w:type="gramEnd"/>
      <w:r w:rsidRPr="004B441D">
        <w:rPr>
          <w:rFonts w:ascii="Arial" w:hAnsi="Arial" w:cs="Arial"/>
          <w:sz w:val="22"/>
          <w:szCs w:val="22"/>
        </w:rPr>
        <w:t xml:space="preserve"> pracovních dnů od oznámení této skutečnosti doloží veškeré potřebné doklady k opětovnému prokázání splnění těchto předpokladů. </w:t>
      </w:r>
    </w:p>
    <w:p w14:paraId="4757CEB6"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bookmarkStart w:id="9" w:name="_Ref357067939"/>
      <w:r w:rsidRPr="004B441D">
        <w:rPr>
          <w:rFonts w:ascii="Arial" w:hAnsi="Arial" w:cs="Arial"/>
          <w:sz w:val="22"/>
          <w:szCs w:val="22"/>
        </w:rPr>
        <w:t>Zhotovitel se zavazuje při provádění Díla řídit pokyny Objednatele. Zhotovitel</w:t>
      </w:r>
      <w:r w:rsidRPr="004B441D" w:rsidDel="0063117D">
        <w:rPr>
          <w:rFonts w:ascii="Arial" w:hAnsi="Arial" w:cs="Arial"/>
          <w:sz w:val="22"/>
          <w:szCs w:val="22"/>
        </w:rPr>
        <w:t xml:space="preserve"> </w:t>
      </w:r>
      <w:r w:rsidRPr="004B441D">
        <w:rPr>
          <w:rFonts w:ascii="Arial" w:hAnsi="Arial" w:cs="Arial"/>
          <w:sz w:val="22"/>
          <w:szCs w:val="22"/>
        </w:rPr>
        <w:t xml:space="preserve">je povinen upozornit Objednatele na nevhodnost </w:t>
      </w:r>
      <w:r>
        <w:rPr>
          <w:rFonts w:ascii="Arial" w:hAnsi="Arial" w:cs="Arial"/>
          <w:sz w:val="22"/>
          <w:szCs w:val="22"/>
        </w:rPr>
        <w:t xml:space="preserve">jeho </w:t>
      </w:r>
      <w:r w:rsidRPr="004B441D">
        <w:rPr>
          <w:rFonts w:ascii="Arial" w:hAnsi="Arial" w:cs="Arial"/>
          <w:sz w:val="22"/>
          <w:szCs w:val="22"/>
        </w:rPr>
        <w:t>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9"/>
    </w:p>
    <w:p w14:paraId="75CD3087" w14:textId="57EC5D08"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si vyhrazuje právo měnit, doplňovat či rozšiřovat návrh a Zhotovitel je povinen tyto úpravy zapracovat, případně navrhnout svou alternativu</w:t>
      </w:r>
      <w:r>
        <w:rPr>
          <w:rFonts w:ascii="Arial" w:hAnsi="Arial" w:cs="Arial"/>
          <w:sz w:val="22"/>
          <w:szCs w:val="22"/>
        </w:rPr>
        <w:t>,</w:t>
      </w:r>
      <w:r w:rsidRPr="004B441D">
        <w:rPr>
          <w:rFonts w:ascii="Arial" w:hAnsi="Arial" w:cs="Arial"/>
          <w:sz w:val="22"/>
          <w:szCs w:val="22"/>
        </w:rPr>
        <w:t xml:space="preserve"> za účelem získání optimálního řešení. Po odsouhlasení finálního návrhu </w:t>
      </w:r>
      <w:r w:rsidR="00DB1F0F">
        <w:rPr>
          <w:rFonts w:ascii="Arial" w:hAnsi="Arial" w:cs="Arial"/>
          <w:sz w:val="22"/>
          <w:szCs w:val="22"/>
        </w:rPr>
        <w:t>studie</w:t>
      </w:r>
      <w:r w:rsidRPr="004B441D">
        <w:rPr>
          <w:rFonts w:ascii="Arial" w:hAnsi="Arial" w:cs="Arial"/>
          <w:sz w:val="22"/>
          <w:szCs w:val="22"/>
        </w:rPr>
        <w:t xml:space="preserve"> Objednatelem je možné vyhotovit čistopis </w:t>
      </w:r>
      <w:r w:rsidR="00D72C8F">
        <w:rPr>
          <w:rFonts w:ascii="Arial" w:hAnsi="Arial" w:cs="Arial"/>
          <w:sz w:val="22"/>
          <w:szCs w:val="22"/>
        </w:rPr>
        <w:t>studie</w:t>
      </w:r>
      <w:r w:rsidRPr="004B441D">
        <w:rPr>
          <w:rFonts w:ascii="Arial" w:hAnsi="Arial" w:cs="Arial"/>
          <w:sz w:val="22"/>
          <w:szCs w:val="22"/>
        </w:rPr>
        <w:t>.</w:t>
      </w:r>
    </w:p>
    <w:p w14:paraId="5BCB9F08"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odpovídá za správnost, celistvost a úplnost jím zpracovaného Díla, zejména za respektování požadavků z hlediska ochrany veřejných zájmů a za jejich koordinaci, a je povinen doložit kontrolovatelným způsobem splnění všech základních požadavků na Dílo dle platných právních předpisů.</w:t>
      </w:r>
    </w:p>
    <w:p w14:paraId="3E46BAC8"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Není-li Zhotovitel způsobilý některou část Díla vypracovat sám, je povinen přizvat ke spolupráci na vypracování této části příslušně specializovanou a autorizovanou osobu, a to vždy s předchozím souhlasem Objednatele. Vypracování části Díla přizvanou specializovanou a autorizovanou osobou nemá vliv na odpovědnost Zhotovitele za správnost, celistvost, úplnost a proveditelnost celého Díla.</w:t>
      </w:r>
    </w:p>
    <w:p w14:paraId="3A7854FC"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Jednotlivé části Díla musí mít náležitosti a údaje o konkrétní osobě, která jednotlivé části Díla vypracovala</w:t>
      </w:r>
      <w:r>
        <w:rPr>
          <w:rFonts w:ascii="Arial" w:hAnsi="Arial" w:cs="Arial"/>
          <w:sz w:val="22"/>
          <w:szCs w:val="22"/>
        </w:rPr>
        <w:t xml:space="preserve"> </w:t>
      </w:r>
      <w:r w:rsidRPr="004B441D">
        <w:rPr>
          <w:rFonts w:ascii="Arial" w:hAnsi="Arial" w:cs="Arial"/>
          <w:sz w:val="22"/>
          <w:szCs w:val="22"/>
        </w:rPr>
        <w:t>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35612894"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i/>
          <w:sz w:val="22"/>
          <w:szCs w:val="22"/>
        </w:rPr>
      </w:pPr>
      <w:r w:rsidRPr="004B441D">
        <w:rPr>
          <w:rFonts w:ascii="Arial" w:hAnsi="Arial" w:cs="Arial"/>
          <w:sz w:val="22"/>
          <w:szCs w:val="22"/>
        </w:rPr>
        <w:t>Na požádání Objednatele je Zhotovitel povinen poskytnout Objednateli podklady potřebné pro</w:t>
      </w:r>
      <w:r w:rsidRPr="004B441D">
        <w:rPr>
          <w:rFonts w:ascii="Arial" w:hAnsi="Arial" w:cs="Arial"/>
          <w:i/>
          <w:sz w:val="22"/>
          <w:szCs w:val="22"/>
        </w:rPr>
        <w:t xml:space="preserve"> </w:t>
      </w:r>
      <w:r w:rsidRPr="004B441D">
        <w:rPr>
          <w:rFonts w:ascii="Arial" w:hAnsi="Arial" w:cs="Arial"/>
          <w:sz w:val="22"/>
          <w:szCs w:val="22"/>
        </w:rPr>
        <w:t xml:space="preserve">organizaci zadávacích či výběrových řízení pro dodavatele stavebních prací, a to </w:t>
      </w:r>
      <w:r w:rsidRPr="004B441D">
        <w:rPr>
          <w:rFonts w:ascii="Arial" w:hAnsi="Arial" w:cs="Arial"/>
          <w:sz w:val="22"/>
          <w:szCs w:val="22"/>
        </w:rPr>
        <w:lastRenderedPageBreak/>
        <w:t>v rozsahu</w:t>
      </w:r>
      <w:r w:rsidRPr="004B441D">
        <w:rPr>
          <w:rFonts w:ascii="Arial" w:hAnsi="Arial" w:cs="Arial"/>
          <w:i/>
          <w:sz w:val="22"/>
          <w:szCs w:val="22"/>
        </w:rPr>
        <w:t xml:space="preserve"> </w:t>
      </w:r>
      <w:r w:rsidRPr="004B441D">
        <w:rPr>
          <w:rFonts w:ascii="Arial" w:hAnsi="Arial" w:cs="Arial"/>
          <w:sz w:val="22"/>
          <w:szCs w:val="22"/>
        </w:rPr>
        <w:t>stanoveném zvláštními právními předpisy. Zhotovitel je rovněž povinen poskytovat Objednateli</w:t>
      </w:r>
      <w:r w:rsidRPr="004B441D">
        <w:rPr>
          <w:rFonts w:ascii="Arial" w:hAnsi="Arial" w:cs="Arial"/>
          <w:i/>
          <w:sz w:val="22"/>
          <w:szCs w:val="22"/>
        </w:rPr>
        <w:t xml:space="preserve"> </w:t>
      </w:r>
      <w:r w:rsidRPr="004B441D">
        <w:rPr>
          <w:rFonts w:ascii="Arial" w:hAnsi="Arial" w:cs="Arial"/>
          <w:sz w:val="22"/>
          <w:szCs w:val="22"/>
        </w:rPr>
        <w:t>nezbytnou konzultační činnost v případě výskytu dotazů k zadávacím podmínkám směřujícím do</w:t>
      </w:r>
      <w:r w:rsidRPr="004B441D">
        <w:rPr>
          <w:rFonts w:ascii="Arial" w:hAnsi="Arial" w:cs="Arial"/>
          <w:i/>
          <w:sz w:val="22"/>
          <w:szCs w:val="22"/>
        </w:rPr>
        <w:t xml:space="preserve"> </w:t>
      </w:r>
      <w:r w:rsidRPr="004B441D">
        <w:rPr>
          <w:rFonts w:ascii="Arial" w:hAnsi="Arial" w:cs="Arial"/>
          <w:sz w:val="22"/>
          <w:szCs w:val="22"/>
        </w:rPr>
        <w:t>oblasti Zhotovitelem provedeného Díla.</w:t>
      </w:r>
    </w:p>
    <w:p w14:paraId="28B03C26" w14:textId="117D99FB" w:rsidR="004A6F40" w:rsidRPr="00A54DEB" w:rsidRDefault="00A54DEB" w:rsidP="00DB2EF8">
      <w:pPr>
        <w:pStyle w:val="Odstavecseseznamem"/>
        <w:numPr>
          <w:ilvl w:val="0"/>
          <w:numId w:val="21"/>
        </w:numPr>
        <w:jc w:val="both"/>
        <w:rPr>
          <w:rFonts w:ascii="Arial" w:hAnsi="Arial" w:cs="Arial"/>
          <w:sz w:val="22"/>
          <w:szCs w:val="22"/>
        </w:rPr>
      </w:pPr>
      <w:r>
        <w:rPr>
          <w:rFonts w:ascii="Arial" w:hAnsi="Arial" w:cs="Arial"/>
          <w:sz w:val="22"/>
          <w:szCs w:val="22"/>
        </w:rPr>
        <w:t>Objednatel</w:t>
      </w:r>
      <w:r w:rsidR="004A6F40" w:rsidRPr="004A6F40">
        <w:rPr>
          <w:rFonts w:ascii="Arial" w:hAnsi="Arial" w:cs="Arial"/>
          <w:sz w:val="22"/>
          <w:szCs w:val="22"/>
        </w:rPr>
        <w:t xml:space="preserve"> se zavazuje, že v rozsahu nevyhnutelně potřebném poskytne </w:t>
      </w:r>
      <w:r>
        <w:rPr>
          <w:rFonts w:ascii="Arial" w:hAnsi="Arial" w:cs="Arial"/>
          <w:sz w:val="22"/>
          <w:szCs w:val="22"/>
        </w:rPr>
        <w:t>Zhotoviteli</w:t>
      </w:r>
      <w:r w:rsidR="004A6F40" w:rsidRPr="004A6F40">
        <w:rPr>
          <w:rFonts w:ascii="Arial" w:hAnsi="Arial" w:cs="Arial"/>
          <w:sz w:val="22"/>
          <w:szCs w:val="22"/>
        </w:rPr>
        <w:t xml:space="preserve"> pomoc při zajištění podkladů, doplňujících údajů, upřesnění vyjádření a stanovisek, jejichž potřeba vznikne v průběhu plnění této </w:t>
      </w:r>
      <w:r w:rsidR="00DB2EF8">
        <w:rPr>
          <w:rFonts w:ascii="Arial" w:hAnsi="Arial" w:cs="Arial"/>
          <w:sz w:val="22"/>
          <w:szCs w:val="22"/>
        </w:rPr>
        <w:t>Smlouv</w:t>
      </w:r>
      <w:r w:rsidR="004A6F40" w:rsidRPr="004A6F40">
        <w:rPr>
          <w:rFonts w:ascii="Arial" w:hAnsi="Arial" w:cs="Arial"/>
          <w:sz w:val="22"/>
          <w:szCs w:val="22"/>
        </w:rPr>
        <w:t xml:space="preserve">y. Tuto pomoc poskytne </w:t>
      </w:r>
      <w:r>
        <w:rPr>
          <w:rFonts w:ascii="Arial" w:hAnsi="Arial" w:cs="Arial"/>
          <w:sz w:val="22"/>
          <w:szCs w:val="22"/>
        </w:rPr>
        <w:t>Zhotoviteli</w:t>
      </w:r>
      <w:r w:rsidR="004A6F40" w:rsidRPr="004A6F40">
        <w:rPr>
          <w:rFonts w:ascii="Arial" w:hAnsi="Arial" w:cs="Arial"/>
          <w:sz w:val="22"/>
          <w:szCs w:val="22"/>
        </w:rPr>
        <w:t xml:space="preserve"> ve lhůtě a rozsahu dojednaném oběma stranami.</w:t>
      </w:r>
    </w:p>
    <w:p w14:paraId="65D059FE" w14:textId="2F90A832" w:rsidR="004A6F40" w:rsidRPr="004A6F40" w:rsidRDefault="00A54DEB" w:rsidP="00DB2EF8">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4A6F40" w:rsidRPr="004A6F40">
        <w:rPr>
          <w:rFonts w:ascii="Arial" w:hAnsi="Arial" w:cs="Arial"/>
          <w:sz w:val="22"/>
          <w:szCs w:val="22"/>
        </w:rPr>
        <w:t xml:space="preserve"> se může odchýlit od pokynů </w:t>
      </w:r>
      <w:r>
        <w:rPr>
          <w:rFonts w:ascii="Arial" w:hAnsi="Arial" w:cs="Arial"/>
          <w:sz w:val="22"/>
          <w:szCs w:val="22"/>
        </w:rPr>
        <w:t>Objednatele</w:t>
      </w:r>
      <w:r w:rsidR="004A6F40" w:rsidRPr="004A6F40">
        <w:rPr>
          <w:rFonts w:ascii="Arial" w:hAnsi="Arial" w:cs="Arial"/>
          <w:sz w:val="22"/>
          <w:szCs w:val="22"/>
        </w:rPr>
        <w:t>, jen je</w:t>
      </w:r>
      <w:r w:rsidR="00354B8E">
        <w:rPr>
          <w:rFonts w:ascii="Arial" w:hAnsi="Arial" w:cs="Arial"/>
          <w:sz w:val="22"/>
          <w:szCs w:val="22"/>
        </w:rPr>
        <w:t>-</w:t>
      </w:r>
      <w:r w:rsidR="004A6F40" w:rsidRPr="004A6F40">
        <w:rPr>
          <w:rFonts w:ascii="Arial" w:hAnsi="Arial" w:cs="Arial"/>
          <w:sz w:val="22"/>
          <w:szCs w:val="22"/>
        </w:rPr>
        <w:t xml:space="preserve">li to nezbytné v zájmu </w:t>
      </w:r>
      <w:r>
        <w:rPr>
          <w:rFonts w:ascii="Arial" w:hAnsi="Arial" w:cs="Arial"/>
          <w:sz w:val="22"/>
          <w:szCs w:val="22"/>
        </w:rPr>
        <w:t>Objednatele</w:t>
      </w:r>
      <w:r w:rsidR="004A6F40" w:rsidRPr="004A6F40">
        <w:rPr>
          <w:rFonts w:ascii="Arial" w:hAnsi="Arial" w:cs="Arial"/>
          <w:sz w:val="22"/>
          <w:szCs w:val="22"/>
        </w:rPr>
        <w:t xml:space="preserve">, a pokud nemůže včas obdržet jeho souhlas. V žádném případě se však </w:t>
      </w:r>
      <w:r>
        <w:rPr>
          <w:rFonts w:ascii="Arial" w:hAnsi="Arial" w:cs="Arial"/>
          <w:sz w:val="22"/>
          <w:szCs w:val="22"/>
        </w:rPr>
        <w:t>Zhotovitel</w:t>
      </w:r>
      <w:r w:rsidR="004A6F40" w:rsidRPr="004A6F40">
        <w:rPr>
          <w:rFonts w:ascii="Arial" w:hAnsi="Arial" w:cs="Arial"/>
          <w:sz w:val="22"/>
          <w:szCs w:val="22"/>
        </w:rPr>
        <w:t xml:space="preserve"> nesmí od pokynů odchýlit, jestliže je to zakázáno </w:t>
      </w:r>
      <w:r w:rsidR="00DB2EF8">
        <w:rPr>
          <w:rFonts w:ascii="Arial" w:hAnsi="Arial" w:cs="Arial"/>
          <w:sz w:val="22"/>
          <w:szCs w:val="22"/>
        </w:rPr>
        <w:t>Smlouv</w:t>
      </w:r>
      <w:r w:rsidR="004A6F40" w:rsidRPr="004A6F40">
        <w:rPr>
          <w:rFonts w:ascii="Arial" w:hAnsi="Arial" w:cs="Arial"/>
          <w:sz w:val="22"/>
          <w:szCs w:val="22"/>
        </w:rPr>
        <w:t xml:space="preserve">ou nebo </w:t>
      </w:r>
      <w:r>
        <w:rPr>
          <w:rFonts w:ascii="Arial" w:hAnsi="Arial" w:cs="Arial"/>
          <w:sz w:val="22"/>
          <w:szCs w:val="22"/>
        </w:rPr>
        <w:t>Objednatelem</w:t>
      </w:r>
      <w:r w:rsidR="004A6F40" w:rsidRPr="004A6F40">
        <w:rPr>
          <w:rFonts w:ascii="Arial" w:hAnsi="Arial" w:cs="Arial"/>
          <w:sz w:val="22"/>
          <w:szCs w:val="22"/>
        </w:rPr>
        <w:t>.</w:t>
      </w:r>
    </w:p>
    <w:p w14:paraId="0519621C" w14:textId="71764B0B" w:rsidR="004A6F40" w:rsidRDefault="00A54DEB" w:rsidP="00DB2EF8">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4A6F40" w:rsidRPr="004A6F40">
        <w:rPr>
          <w:rFonts w:ascii="Arial" w:hAnsi="Arial" w:cs="Arial"/>
          <w:sz w:val="22"/>
          <w:szCs w:val="22"/>
        </w:rPr>
        <w:t xml:space="preserve"> se zavazuje, že jakékoliv informace, které se dověděl v souvislosti s plněním předmětu </w:t>
      </w:r>
      <w:r w:rsidR="00DB2EF8">
        <w:rPr>
          <w:rFonts w:ascii="Arial" w:hAnsi="Arial" w:cs="Arial"/>
          <w:sz w:val="22"/>
          <w:szCs w:val="22"/>
        </w:rPr>
        <w:t>Smlouv</w:t>
      </w:r>
      <w:r w:rsidR="004A6F40" w:rsidRPr="004A6F40">
        <w:rPr>
          <w:rFonts w:ascii="Arial" w:hAnsi="Arial" w:cs="Arial"/>
          <w:sz w:val="22"/>
          <w:szCs w:val="22"/>
        </w:rPr>
        <w:t xml:space="preserve">y, nebo které jsou obsahem předmětu </w:t>
      </w:r>
      <w:r w:rsidR="00DB2EF8">
        <w:rPr>
          <w:rFonts w:ascii="Arial" w:hAnsi="Arial" w:cs="Arial"/>
          <w:sz w:val="22"/>
          <w:szCs w:val="22"/>
        </w:rPr>
        <w:t>Smlouv</w:t>
      </w:r>
      <w:r w:rsidR="004A6F40" w:rsidRPr="004A6F40">
        <w:rPr>
          <w:rFonts w:ascii="Arial" w:hAnsi="Arial" w:cs="Arial"/>
          <w:sz w:val="22"/>
          <w:szCs w:val="22"/>
        </w:rPr>
        <w:t>y, neposkytne třetím osobám.</w:t>
      </w:r>
    </w:p>
    <w:p w14:paraId="5A1A1182" w14:textId="1D1A7AC9" w:rsidR="00467D6E" w:rsidRDefault="00467D6E" w:rsidP="00467D6E">
      <w:pPr>
        <w:pStyle w:val="Odstavecseseznamem"/>
        <w:numPr>
          <w:ilvl w:val="0"/>
          <w:numId w:val="21"/>
        </w:numPr>
        <w:jc w:val="both"/>
        <w:rPr>
          <w:rFonts w:ascii="Arial" w:hAnsi="Arial" w:cs="Arial"/>
          <w:sz w:val="22"/>
          <w:szCs w:val="22"/>
        </w:rPr>
      </w:pPr>
      <w:r w:rsidRPr="00467D6E">
        <w:rPr>
          <w:rFonts w:ascii="Arial" w:hAnsi="Arial" w:cs="Arial"/>
          <w:sz w:val="22"/>
          <w:szCs w:val="22"/>
        </w:rPr>
        <w:t xml:space="preserve">Zhotovitel se zavazuje realizovat předmět plnění Smlouvy prostřednictvím osob, kterými byla prokazována kvalifikace a jejichž kvalita (např. zkušenosti) byla hodnocena v rámci zadávacího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 </w:t>
      </w:r>
    </w:p>
    <w:p w14:paraId="06A2A7F2" w14:textId="537E176C" w:rsidR="00467D6E" w:rsidRPr="00903F58" w:rsidRDefault="00467D6E" w:rsidP="00903F58">
      <w:pPr>
        <w:pStyle w:val="Odstavecseseznamem"/>
        <w:numPr>
          <w:ilvl w:val="0"/>
          <w:numId w:val="21"/>
        </w:numPr>
        <w:suppressAutoHyphens w:val="0"/>
        <w:spacing w:before="120" w:after="120"/>
        <w:jc w:val="both"/>
        <w:rPr>
          <w:rStyle w:val="normaltextrun"/>
          <w:rFonts w:ascii="Arial" w:hAnsi="Arial" w:cs="Arial"/>
          <w:sz w:val="22"/>
          <w:szCs w:val="22"/>
        </w:rPr>
      </w:pPr>
      <w:r w:rsidRPr="004B441D">
        <w:rPr>
          <w:rStyle w:val="normaltextrun"/>
          <w:rFonts w:ascii="Arial" w:hAnsi="Arial" w:cs="Arial"/>
          <w:sz w:val="22"/>
          <w:szCs w:val="22"/>
        </w:rPr>
        <w:t xml:space="preserve">Zhotovitel je povinen při plnění předmětu této </w:t>
      </w:r>
      <w:r>
        <w:rPr>
          <w:rStyle w:val="normaltextrun"/>
          <w:rFonts w:ascii="Arial" w:hAnsi="Arial" w:cs="Arial"/>
          <w:sz w:val="22"/>
          <w:szCs w:val="22"/>
        </w:rPr>
        <w:t>Smlouv</w:t>
      </w:r>
      <w:r w:rsidRPr="004B441D">
        <w:rPr>
          <w:rStyle w:val="normaltextrun"/>
          <w:rFonts w:ascii="Arial" w:hAnsi="Arial" w:cs="Arial"/>
          <w:sz w:val="22"/>
          <w:szCs w:val="22"/>
        </w:rPr>
        <w:t xml:space="preserve">y zajistil důstojné pracovní podmínky, dodržování podmínek bezpečnosti a ochrany zdraví při práci, a to pro všechny osoby, které se budou na plnění této </w:t>
      </w:r>
      <w:r>
        <w:rPr>
          <w:rStyle w:val="normaltextrun"/>
          <w:rFonts w:ascii="Arial" w:hAnsi="Arial" w:cs="Arial"/>
          <w:sz w:val="22"/>
          <w:szCs w:val="22"/>
        </w:rPr>
        <w:t>Smlouv</w:t>
      </w:r>
      <w:r w:rsidRPr="004B441D">
        <w:rPr>
          <w:rStyle w:val="normaltextrun"/>
          <w:rFonts w:ascii="Arial" w:hAnsi="Arial" w:cs="Arial"/>
          <w:sz w:val="22"/>
          <w:szCs w:val="22"/>
        </w:rPr>
        <w:t xml:space="preserve">y podílet. Zhotovitel je povinen plnit finanční závazky vůči všem účastníkům dodavatelského řetězce podílejícím se na plnění této </w:t>
      </w:r>
      <w:r>
        <w:rPr>
          <w:rStyle w:val="normaltextrun"/>
          <w:rFonts w:ascii="Arial" w:hAnsi="Arial" w:cs="Arial"/>
          <w:sz w:val="22"/>
          <w:szCs w:val="22"/>
        </w:rPr>
        <w:t>Smlouv</w:t>
      </w:r>
      <w:r w:rsidRPr="004B441D">
        <w:rPr>
          <w:rStyle w:val="normaltextrun"/>
          <w:rFonts w:ascii="Arial" w:hAnsi="Arial" w:cs="Arial"/>
          <w:sz w:val="22"/>
          <w:szCs w:val="22"/>
        </w:rPr>
        <w:t xml:space="preserve">y řádně a včas. </w:t>
      </w:r>
    </w:p>
    <w:p w14:paraId="26757225" w14:textId="77777777" w:rsidR="00467D6E" w:rsidRPr="004B441D" w:rsidRDefault="00467D6E" w:rsidP="00467D6E">
      <w:pPr>
        <w:pStyle w:val="Smlouva2"/>
        <w:numPr>
          <w:ilvl w:val="0"/>
          <w:numId w:val="21"/>
        </w:numPr>
        <w:spacing w:before="120"/>
        <w:jc w:val="both"/>
        <w:rPr>
          <w:rFonts w:ascii="Arial" w:hAnsi="Arial" w:cs="Arial"/>
          <w:b w:val="0"/>
          <w:sz w:val="22"/>
          <w:szCs w:val="22"/>
        </w:rPr>
      </w:pPr>
      <w:r w:rsidRPr="004B441D">
        <w:rPr>
          <w:rFonts w:ascii="Arial" w:hAnsi="Arial" w:cs="Arial"/>
          <w:b w:val="0"/>
          <w:sz w:val="22"/>
          <w:szCs w:val="22"/>
        </w:rPr>
        <w:t xml:space="preserve">Zhotovitel odpovídá za to, že platby poskytované Objednatelem dle této </w:t>
      </w:r>
      <w:r>
        <w:rPr>
          <w:rFonts w:ascii="Arial" w:hAnsi="Arial" w:cs="Arial"/>
          <w:b w:val="0"/>
          <w:sz w:val="22"/>
          <w:szCs w:val="22"/>
        </w:rPr>
        <w:t>Smlouv</w:t>
      </w:r>
      <w:r w:rsidRPr="004B441D">
        <w:rPr>
          <w:rFonts w:ascii="Arial" w:hAnsi="Arial" w:cs="Arial"/>
          <w:b w:val="0"/>
          <w:sz w:val="22"/>
          <w:szCs w:val="22"/>
        </w:rPr>
        <w:t>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EB19514" w14:textId="351E9D7E" w:rsidR="00467D6E" w:rsidRPr="004A6F40" w:rsidRDefault="00467D6E" w:rsidP="00467D6E">
      <w:pPr>
        <w:pStyle w:val="Zkladntext2"/>
        <w:tabs>
          <w:tab w:val="left" w:pos="426"/>
        </w:tabs>
        <w:spacing w:before="60" w:after="60"/>
        <w:rPr>
          <w:rFonts w:ascii="Arial" w:hAnsi="Arial" w:cs="Arial"/>
          <w:sz w:val="22"/>
          <w:szCs w:val="22"/>
        </w:rPr>
      </w:pPr>
    </w:p>
    <w:p w14:paraId="53C00224" w14:textId="588A8F36" w:rsidR="004A6F40" w:rsidRDefault="004A6F40" w:rsidP="00A54DEB">
      <w:pPr>
        <w:pStyle w:val="Zkladntext2"/>
        <w:tabs>
          <w:tab w:val="left" w:pos="426"/>
        </w:tabs>
        <w:spacing w:before="60" w:after="60"/>
        <w:rPr>
          <w:rFonts w:ascii="Arial" w:hAnsi="Arial" w:cs="Arial"/>
          <w:sz w:val="22"/>
          <w:szCs w:val="22"/>
        </w:rPr>
      </w:pPr>
    </w:p>
    <w:p w14:paraId="49D20104" w14:textId="77777777" w:rsidR="009A5DF6" w:rsidRPr="00F05AC2" w:rsidRDefault="009A5DF6" w:rsidP="004A3181">
      <w:pPr>
        <w:tabs>
          <w:tab w:val="left" w:pos="426"/>
        </w:tabs>
        <w:suppressAutoHyphens w:val="0"/>
        <w:spacing w:before="60" w:after="60"/>
        <w:jc w:val="both"/>
        <w:rPr>
          <w:rFonts w:ascii="Arial" w:hAnsi="Arial" w:cs="Arial"/>
          <w:sz w:val="12"/>
          <w:szCs w:val="12"/>
        </w:rPr>
      </w:pPr>
    </w:p>
    <w:p w14:paraId="0859BA00" w14:textId="77777777" w:rsidR="004A3181" w:rsidRDefault="004A3181" w:rsidP="004A3181">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 Součinnost a komunikace </w:t>
      </w:r>
      <w:r w:rsidR="00D14BAD">
        <w:rPr>
          <w:rFonts w:ascii="Arial" w:hAnsi="Arial" w:cs="Arial"/>
          <w:b/>
          <w:sz w:val="22"/>
          <w:szCs w:val="22"/>
        </w:rPr>
        <w:t>Smluvní</w:t>
      </w:r>
      <w:r>
        <w:rPr>
          <w:rFonts w:ascii="Arial" w:hAnsi="Arial" w:cs="Arial"/>
          <w:b/>
          <w:sz w:val="22"/>
          <w:szCs w:val="22"/>
        </w:rPr>
        <w:t xml:space="preserve">ch stran, podklady určené k provedení </w:t>
      </w:r>
      <w:r w:rsidR="00D4186D">
        <w:rPr>
          <w:rFonts w:ascii="Arial" w:hAnsi="Arial" w:cs="Arial"/>
          <w:b/>
          <w:sz w:val="22"/>
          <w:szCs w:val="22"/>
        </w:rPr>
        <w:t>Díla</w:t>
      </w:r>
    </w:p>
    <w:p w14:paraId="75415150" w14:textId="77777777" w:rsidR="004A3181" w:rsidRDefault="00D14BAD"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A3181">
        <w:rPr>
          <w:rFonts w:ascii="Arial" w:hAnsi="Arial" w:cs="Arial"/>
          <w:sz w:val="22"/>
          <w:szCs w:val="22"/>
        </w:rPr>
        <w:t xml:space="preserve"> strany se zavazují vzájemně spolupracovat a poskytovat si veškeré informace nezbytné pro řádné a včasné plnění svých závazků.</w:t>
      </w:r>
    </w:p>
    <w:p w14:paraId="65D9568F" w14:textId="77777777" w:rsidR="004A3181" w:rsidRDefault="00D14BAD"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A3181">
        <w:rPr>
          <w:rFonts w:ascii="Arial" w:hAnsi="Arial" w:cs="Arial"/>
          <w:sz w:val="22"/>
          <w:szCs w:val="22"/>
        </w:rPr>
        <w:t xml:space="preserve"> strany jsou povinny informovat druhou </w:t>
      </w:r>
      <w:r>
        <w:rPr>
          <w:rFonts w:ascii="Arial" w:hAnsi="Arial" w:cs="Arial"/>
          <w:sz w:val="22"/>
          <w:szCs w:val="22"/>
        </w:rPr>
        <w:t>Smluvní</w:t>
      </w:r>
      <w:r w:rsidR="004A3181">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004A3181">
        <w:rPr>
          <w:rFonts w:ascii="Arial" w:hAnsi="Arial" w:cs="Arial"/>
          <w:sz w:val="22"/>
          <w:szCs w:val="22"/>
        </w:rPr>
        <w:t xml:space="preserve"> straně.</w:t>
      </w:r>
    </w:p>
    <w:p w14:paraId="23626706" w14:textId="2651E4FF" w:rsidR="004A3181" w:rsidRDefault="004A3181" w:rsidP="00DB2EF8">
      <w:pPr>
        <w:pStyle w:val="Zkladntext2"/>
        <w:numPr>
          <w:ilvl w:val="0"/>
          <w:numId w:val="22"/>
        </w:numPr>
        <w:spacing w:before="60" w:after="60"/>
        <w:ind w:left="426" w:hanging="426"/>
        <w:rPr>
          <w:rFonts w:ascii="Arial" w:hAnsi="Arial" w:cs="Arial"/>
          <w:sz w:val="22"/>
          <w:szCs w:val="22"/>
        </w:rPr>
      </w:pPr>
      <w:r>
        <w:rPr>
          <w:rFonts w:ascii="Arial" w:hAnsi="Arial" w:cs="Arial"/>
          <w:sz w:val="22"/>
          <w:szCs w:val="22"/>
        </w:rPr>
        <w:lastRenderedPageBreak/>
        <w:t xml:space="preserve">V případě potřeby </w:t>
      </w:r>
      <w:r w:rsidR="00320469">
        <w:rPr>
          <w:rFonts w:ascii="Arial" w:hAnsi="Arial" w:cs="Arial"/>
          <w:sz w:val="22"/>
          <w:szCs w:val="22"/>
        </w:rPr>
        <w:t>Objednatel</w:t>
      </w:r>
      <w:r>
        <w:rPr>
          <w:rFonts w:ascii="Arial" w:hAnsi="Arial" w:cs="Arial"/>
          <w:sz w:val="22"/>
          <w:szCs w:val="22"/>
        </w:rPr>
        <w:t xml:space="preserve">e poskytne </w:t>
      </w:r>
      <w:r w:rsidR="00320469">
        <w:rPr>
          <w:rFonts w:ascii="Arial" w:hAnsi="Arial" w:cs="Arial"/>
          <w:sz w:val="22"/>
          <w:szCs w:val="22"/>
        </w:rPr>
        <w:t>Zhotovitel</w:t>
      </w:r>
      <w:r>
        <w:rPr>
          <w:rFonts w:ascii="Arial" w:hAnsi="Arial" w:cs="Arial"/>
          <w:sz w:val="22"/>
          <w:szCs w:val="22"/>
        </w:rPr>
        <w:t xml:space="preserve"> nezbytnou součinnost </w:t>
      </w:r>
      <w:r w:rsidR="006C44EA">
        <w:rPr>
          <w:rFonts w:ascii="Arial" w:hAnsi="Arial" w:cs="Arial"/>
          <w:sz w:val="22"/>
          <w:szCs w:val="22"/>
        </w:rPr>
        <w:t xml:space="preserve">nad rámec odst. 3 tohoto článku </w:t>
      </w:r>
      <w:r>
        <w:rPr>
          <w:rFonts w:ascii="Arial" w:hAnsi="Arial" w:cs="Arial"/>
          <w:sz w:val="22"/>
          <w:szCs w:val="22"/>
        </w:rPr>
        <w:t>v podobě dílčích osobních porad, konzultací, operativních vyjádření, stanovisek, vypořádání připomínek ke zhotovovanému Dílu apod.</w:t>
      </w:r>
    </w:p>
    <w:p w14:paraId="1117099B" w14:textId="77777777"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4A3181">
        <w:rPr>
          <w:rFonts w:ascii="Arial" w:hAnsi="Arial" w:cs="Arial"/>
          <w:sz w:val="22"/>
          <w:szCs w:val="22"/>
        </w:rPr>
        <w:t xml:space="preserve"> se zavazuje, že za účelem splnění </w:t>
      </w:r>
      <w:r w:rsidR="00D4186D">
        <w:rPr>
          <w:rFonts w:ascii="Arial" w:hAnsi="Arial" w:cs="Arial"/>
          <w:sz w:val="22"/>
          <w:szCs w:val="22"/>
        </w:rPr>
        <w:t>Díla</w:t>
      </w:r>
      <w:r w:rsidR="004A3181">
        <w:rPr>
          <w:rFonts w:ascii="Arial" w:hAnsi="Arial" w:cs="Arial"/>
          <w:sz w:val="22"/>
          <w:szCs w:val="22"/>
        </w:rPr>
        <w:t xml:space="preserve"> řádně a včas nad rámec konzultačních porad poskytne </w:t>
      </w:r>
      <w:r>
        <w:rPr>
          <w:rFonts w:ascii="Arial" w:hAnsi="Arial" w:cs="Arial"/>
          <w:sz w:val="22"/>
          <w:szCs w:val="22"/>
        </w:rPr>
        <w:t>Zhotovitel</w:t>
      </w:r>
      <w:r w:rsidR="004A3181">
        <w:rPr>
          <w:rFonts w:ascii="Arial" w:hAnsi="Arial" w:cs="Arial"/>
          <w:sz w:val="22"/>
          <w:szCs w:val="22"/>
        </w:rPr>
        <w:t>i i další nezbytnou součinnost v podobě např. dílčích operativních</w:t>
      </w:r>
      <w:r w:rsidR="004A3181">
        <w:rPr>
          <w:rFonts w:ascii="Arial" w:hAnsi="Arial" w:cs="Arial"/>
          <w:b/>
          <w:sz w:val="22"/>
          <w:szCs w:val="22"/>
        </w:rPr>
        <w:t xml:space="preserve"> </w:t>
      </w:r>
      <w:r w:rsidR="004A3181">
        <w:rPr>
          <w:rFonts w:ascii="Arial" w:hAnsi="Arial" w:cs="Arial"/>
          <w:sz w:val="22"/>
          <w:szCs w:val="22"/>
        </w:rPr>
        <w:t>vyjádření, stanovisek, připomínek ke zhotovovanému Dílu apod.</w:t>
      </w:r>
    </w:p>
    <w:p w14:paraId="3BD82A2B" w14:textId="5C1D5D42"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bookmarkStart w:id="10" w:name="_Ref372050290"/>
      <w:r>
        <w:rPr>
          <w:rFonts w:ascii="Arial" w:hAnsi="Arial" w:cs="Arial"/>
          <w:sz w:val="22"/>
          <w:szCs w:val="22"/>
        </w:rPr>
        <w:t>Zhotovitel</w:t>
      </w:r>
      <w:r w:rsidR="004A3181">
        <w:rPr>
          <w:rFonts w:ascii="Arial" w:hAnsi="Arial" w:cs="Arial"/>
          <w:sz w:val="22"/>
          <w:szCs w:val="22"/>
        </w:rPr>
        <w:t xml:space="preserve"> je oprávněn požadovat součinnost </w:t>
      </w:r>
      <w:r>
        <w:rPr>
          <w:rFonts w:ascii="Arial" w:hAnsi="Arial" w:cs="Arial"/>
          <w:sz w:val="22"/>
          <w:szCs w:val="22"/>
        </w:rPr>
        <w:t>Objednatel</w:t>
      </w:r>
      <w:r w:rsidR="004A3181">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4A3181">
        <w:rPr>
          <w:rFonts w:ascii="Arial" w:hAnsi="Arial" w:cs="Arial"/>
          <w:sz w:val="22"/>
          <w:szCs w:val="22"/>
        </w:rPr>
        <w:t xml:space="preserve">e, které objektivně brání </w:t>
      </w:r>
      <w:r w:rsidR="002D3E63">
        <w:rPr>
          <w:rFonts w:ascii="Arial" w:hAnsi="Arial" w:cs="Arial"/>
          <w:sz w:val="22"/>
          <w:szCs w:val="22"/>
        </w:rPr>
        <w:t>řádnému provedení</w:t>
      </w:r>
      <w:r w:rsidR="004A3181">
        <w:rPr>
          <w:rFonts w:ascii="Arial" w:hAnsi="Arial" w:cs="Arial"/>
          <w:sz w:val="22"/>
          <w:szCs w:val="22"/>
        </w:rPr>
        <w:t xml:space="preserve"> </w:t>
      </w:r>
      <w:r w:rsidR="00D4186D">
        <w:rPr>
          <w:rFonts w:ascii="Arial" w:hAnsi="Arial" w:cs="Arial"/>
          <w:sz w:val="22"/>
          <w:szCs w:val="22"/>
        </w:rPr>
        <w:t>Díla</w:t>
      </w:r>
      <w:r w:rsidR="004A3181">
        <w:rPr>
          <w:rFonts w:ascii="Arial" w:hAnsi="Arial" w:cs="Arial"/>
          <w:sz w:val="22"/>
          <w:szCs w:val="22"/>
        </w:rPr>
        <w:t xml:space="preserve">. V takovém případě lze tuto součinnost požadovat kdykoliv v průběhu plnění této </w:t>
      </w:r>
      <w:r w:rsidR="00DB2EF8">
        <w:rPr>
          <w:rFonts w:ascii="Arial" w:hAnsi="Arial" w:cs="Arial"/>
          <w:sz w:val="22"/>
          <w:szCs w:val="22"/>
        </w:rPr>
        <w:t>Smlouv</w:t>
      </w:r>
      <w:r w:rsidR="004A3181">
        <w:rPr>
          <w:rFonts w:ascii="Arial" w:hAnsi="Arial" w:cs="Arial"/>
          <w:sz w:val="22"/>
          <w:szCs w:val="22"/>
        </w:rPr>
        <w:t>y, přičemž však taková součinnost musí být specifikována dostatečně předem.</w:t>
      </w:r>
      <w:bookmarkEnd w:id="10"/>
    </w:p>
    <w:p w14:paraId="6ED68990" w14:textId="581F3566"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bookmarkStart w:id="11" w:name="_Ref371943977"/>
      <w:r>
        <w:rPr>
          <w:rFonts w:ascii="Arial" w:hAnsi="Arial" w:cs="Arial"/>
          <w:sz w:val="22"/>
          <w:szCs w:val="22"/>
        </w:rPr>
        <w:t>Objednatel</w:t>
      </w:r>
      <w:r w:rsidR="004A3181">
        <w:rPr>
          <w:rFonts w:ascii="Arial" w:hAnsi="Arial" w:cs="Arial"/>
          <w:sz w:val="22"/>
          <w:szCs w:val="22"/>
        </w:rPr>
        <w:t xml:space="preserve"> bude </w:t>
      </w:r>
      <w:r>
        <w:rPr>
          <w:rFonts w:ascii="Arial" w:hAnsi="Arial" w:cs="Arial"/>
          <w:sz w:val="22"/>
          <w:szCs w:val="22"/>
        </w:rPr>
        <w:t>Zhotovitel</w:t>
      </w:r>
      <w:r w:rsidR="004A3181">
        <w:rPr>
          <w:rFonts w:ascii="Arial" w:hAnsi="Arial" w:cs="Arial"/>
          <w:sz w:val="22"/>
          <w:szCs w:val="22"/>
        </w:rPr>
        <w:t xml:space="preserve">i zejména poskytovat potřebnou součinnost při plnění povinností dle čl. VI. této </w:t>
      </w:r>
      <w:r w:rsidR="00DB2EF8">
        <w:rPr>
          <w:rFonts w:ascii="Arial" w:hAnsi="Arial" w:cs="Arial"/>
          <w:sz w:val="22"/>
          <w:szCs w:val="22"/>
        </w:rPr>
        <w:t>Smlouv</w:t>
      </w:r>
      <w:r w:rsidR="004A3181">
        <w:rPr>
          <w:rFonts w:ascii="Arial" w:hAnsi="Arial" w:cs="Arial"/>
          <w:sz w:val="22"/>
          <w:szCs w:val="22"/>
        </w:rPr>
        <w:t xml:space="preserve">y. </w:t>
      </w:r>
      <w:r>
        <w:rPr>
          <w:rFonts w:ascii="Arial" w:hAnsi="Arial" w:cs="Arial"/>
          <w:sz w:val="22"/>
          <w:szCs w:val="22"/>
        </w:rPr>
        <w:t>Objednatel</w:t>
      </w:r>
      <w:r w:rsidR="004A3181">
        <w:rPr>
          <w:rFonts w:ascii="Arial" w:hAnsi="Arial" w:cs="Arial"/>
          <w:sz w:val="22"/>
          <w:szCs w:val="22"/>
        </w:rPr>
        <w:t xml:space="preserve"> se zavazuje bezdůvodně neodmítnout poskytnutí součinnosti </w:t>
      </w:r>
      <w:r>
        <w:rPr>
          <w:rFonts w:ascii="Arial" w:hAnsi="Arial" w:cs="Arial"/>
          <w:sz w:val="22"/>
          <w:szCs w:val="22"/>
        </w:rPr>
        <w:t>Zhotovitel</w:t>
      </w:r>
      <w:r w:rsidR="004A3181">
        <w:rPr>
          <w:rFonts w:ascii="Arial" w:hAnsi="Arial" w:cs="Arial"/>
          <w:sz w:val="22"/>
          <w:szCs w:val="22"/>
        </w:rPr>
        <w:t xml:space="preserve">i dle </w:t>
      </w:r>
      <w:bookmarkEnd w:id="11"/>
      <w:r w:rsidR="004A3181">
        <w:rPr>
          <w:rFonts w:ascii="Arial" w:hAnsi="Arial" w:cs="Arial"/>
          <w:sz w:val="22"/>
          <w:szCs w:val="22"/>
        </w:rPr>
        <w:t xml:space="preserve">této </w:t>
      </w:r>
      <w:r w:rsidR="00DB2EF8">
        <w:rPr>
          <w:rFonts w:ascii="Arial" w:hAnsi="Arial" w:cs="Arial"/>
          <w:sz w:val="22"/>
          <w:szCs w:val="22"/>
        </w:rPr>
        <w:t>Smlouv</w:t>
      </w:r>
      <w:r w:rsidR="004A3181">
        <w:rPr>
          <w:rFonts w:ascii="Arial" w:hAnsi="Arial" w:cs="Arial"/>
          <w:sz w:val="22"/>
          <w:szCs w:val="22"/>
        </w:rPr>
        <w:t>y.</w:t>
      </w:r>
    </w:p>
    <w:p w14:paraId="37684044" w14:textId="77777777" w:rsidR="004A3181" w:rsidRDefault="00320469" w:rsidP="00DB2EF8">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A3181">
        <w:rPr>
          <w:rFonts w:ascii="Arial" w:hAnsi="Arial" w:cs="Arial"/>
          <w:sz w:val="22"/>
          <w:szCs w:val="22"/>
        </w:rPr>
        <w:t xml:space="preserve"> je povinen upozornit </w:t>
      </w:r>
      <w:r>
        <w:rPr>
          <w:rFonts w:ascii="Arial" w:hAnsi="Arial" w:cs="Arial"/>
          <w:sz w:val="22"/>
          <w:szCs w:val="22"/>
        </w:rPr>
        <w:t>Objednatel</w:t>
      </w:r>
      <w:r w:rsidR="004A3181">
        <w:rPr>
          <w:rFonts w:ascii="Arial" w:hAnsi="Arial" w:cs="Arial"/>
          <w:sz w:val="22"/>
          <w:szCs w:val="22"/>
        </w:rPr>
        <w:t>e bez zbytečného odkladu na nevhodnou povahu předaných podkladů ve smyslu ustanovení § 2594 občanského zákoníku.</w:t>
      </w:r>
    </w:p>
    <w:p w14:paraId="35763A5C" w14:textId="40505EF3" w:rsidR="004A3181" w:rsidRDefault="004A3181" w:rsidP="00DB2EF8">
      <w:pPr>
        <w:pStyle w:val="Zkladntext2"/>
        <w:numPr>
          <w:ilvl w:val="0"/>
          <w:numId w:val="22"/>
        </w:numPr>
        <w:tabs>
          <w:tab w:val="left" w:pos="426"/>
        </w:tabs>
        <w:spacing w:before="60" w:after="60"/>
        <w:ind w:left="426" w:hanging="426"/>
        <w:rPr>
          <w:rFonts w:ascii="Arial" w:hAnsi="Arial" w:cs="Arial"/>
          <w:b/>
          <w:sz w:val="22"/>
          <w:szCs w:val="22"/>
        </w:rPr>
      </w:pPr>
      <w:bookmarkStart w:id="12" w:name="_Ref372050297"/>
      <w:r>
        <w:rPr>
          <w:rFonts w:ascii="Arial" w:hAnsi="Arial" w:cs="Arial"/>
          <w:sz w:val="22"/>
          <w:szCs w:val="22"/>
        </w:rPr>
        <w:t xml:space="preserve">Veškerá komunikace mezi </w:t>
      </w:r>
      <w:r w:rsidR="00D14BAD">
        <w:rPr>
          <w:rFonts w:ascii="Arial" w:hAnsi="Arial" w:cs="Arial"/>
          <w:sz w:val="22"/>
          <w:szCs w:val="22"/>
        </w:rPr>
        <w:t>Smluvní</w:t>
      </w:r>
      <w:r>
        <w:rPr>
          <w:rFonts w:ascii="Arial" w:hAnsi="Arial" w:cs="Arial"/>
          <w:sz w:val="22"/>
          <w:szCs w:val="22"/>
        </w:rPr>
        <w:t xml:space="preserve">mi stranami bude probíhat prostřednictvím oprávněných osob dle čl. XII této </w:t>
      </w:r>
      <w:r w:rsidR="00DB2EF8">
        <w:rPr>
          <w:rFonts w:ascii="Arial" w:hAnsi="Arial" w:cs="Arial"/>
          <w:sz w:val="22"/>
          <w:szCs w:val="22"/>
        </w:rPr>
        <w:t>Smlouv</w:t>
      </w:r>
      <w:r>
        <w:rPr>
          <w:rFonts w:ascii="Arial" w:hAnsi="Arial" w:cs="Arial"/>
          <w:sz w:val="22"/>
          <w:szCs w:val="22"/>
        </w:rPr>
        <w:t>y.</w:t>
      </w:r>
      <w:bookmarkEnd w:id="12"/>
    </w:p>
    <w:p w14:paraId="13A9A41B" w14:textId="1AE28D88" w:rsidR="00FF3FAB" w:rsidRPr="005C1A2C" w:rsidRDefault="004A3181"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 xml:space="preserve">Písemnost, která má být dle této </w:t>
      </w:r>
      <w:r w:rsidR="00DB2EF8">
        <w:rPr>
          <w:rFonts w:ascii="Arial" w:hAnsi="Arial" w:cs="Arial"/>
          <w:sz w:val="22"/>
          <w:szCs w:val="22"/>
        </w:rPr>
        <w:t>Smlouv</w:t>
      </w:r>
      <w:r>
        <w:rPr>
          <w:rFonts w:ascii="Arial" w:hAnsi="Arial" w:cs="Arial"/>
          <w:sz w:val="22"/>
          <w:szCs w:val="22"/>
        </w:rPr>
        <w:t xml:space="preserve">y doručena druhé </w:t>
      </w:r>
      <w:r w:rsidR="00D14BAD">
        <w:rPr>
          <w:rFonts w:ascii="Arial" w:hAnsi="Arial" w:cs="Arial"/>
          <w:sz w:val="22"/>
          <w:szCs w:val="22"/>
        </w:rPr>
        <w:t>Smluvní</w:t>
      </w:r>
      <w:r>
        <w:rPr>
          <w:rFonts w:ascii="Arial" w:hAnsi="Arial" w:cs="Arial"/>
          <w:sz w:val="22"/>
          <w:szCs w:val="22"/>
        </w:rPr>
        <w:t xml:space="preserve"> straně, musí být doručena buď osobně, prostřednictvím držitele poštovní licence nebo elektronicky, a to vždy alespoň oprávněné osobě dle čl. XII této </w:t>
      </w:r>
      <w:r w:rsidR="00DB2EF8">
        <w:rPr>
          <w:rFonts w:ascii="Arial" w:hAnsi="Arial" w:cs="Arial"/>
          <w:sz w:val="22"/>
          <w:szCs w:val="22"/>
        </w:rPr>
        <w:t>Smlouv</w:t>
      </w:r>
      <w:r>
        <w:rPr>
          <w:rFonts w:ascii="Arial" w:hAnsi="Arial" w:cs="Arial"/>
          <w:sz w:val="22"/>
          <w:szCs w:val="22"/>
        </w:rPr>
        <w:t xml:space="preserve">y. V případě, že taková písemnost může mít přímý vliv na účinnost této </w:t>
      </w:r>
      <w:r w:rsidR="00DB2EF8">
        <w:rPr>
          <w:rFonts w:ascii="Arial" w:hAnsi="Arial" w:cs="Arial"/>
          <w:sz w:val="22"/>
          <w:szCs w:val="22"/>
        </w:rPr>
        <w:t>Smlouv</w:t>
      </w:r>
      <w:r>
        <w:rPr>
          <w:rFonts w:ascii="Arial" w:hAnsi="Arial" w:cs="Arial"/>
          <w:sz w:val="22"/>
          <w:szCs w:val="22"/>
        </w:rPr>
        <w:t xml:space="preserve">y, musí být doručena buď osobně, nebo prostřednictvím držitele poštovní licence či datovou schránkou do sídla této </w:t>
      </w:r>
      <w:r w:rsidR="00D14BAD">
        <w:rPr>
          <w:rFonts w:ascii="Arial" w:hAnsi="Arial" w:cs="Arial"/>
          <w:sz w:val="22"/>
          <w:szCs w:val="22"/>
        </w:rPr>
        <w:t>Smluvní</w:t>
      </w:r>
      <w:r>
        <w:rPr>
          <w:rFonts w:ascii="Arial" w:hAnsi="Arial" w:cs="Arial"/>
          <w:sz w:val="22"/>
          <w:szCs w:val="22"/>
        </w:rPr>
        <w:t xml:space="preserve"> strany zásilkou doručovanou do vlastních rukou, a to vždy osobě oprávněné k zastupování druhé </w:t>
      </w:r>
      <w:r w:rsidR="00D14BAD">
        <w:rPr>
          <w:rFonts w:ascii="Arial" w:hAnsi="Arial" w:cs="Arial"/>
          <w:sz w:val="22"/>
          <w:szCs w:val="22"/>
        </w:rPr>
        <w:t>Smluvní</w:t>
      </w:r>
      <w:r>
        <w:rPr>
          <w:rFonts w:ascii="Arial" w:hAnsi="Arial" w:cs="Arial"/>
          <w:sz w:val="22"/>
          <w:szCs w:val="22"/>
        </w:rPr>
        <w:t xml:space="preserve"> strany dle zápisu v obchodním rejstříku, resp. na základě obecně závazných právních předpisů.</w:t>
      </w:r>
    </w:p>
    <w:p w14:paraId="6E095AA0" w14:textId="77777777" w:rsidR="00FF3FAB" w:rsidRPr="00467D6E" w:rsidRDefault="00320469" w:rsidP="00DB2EF8">
      <w:pPr>
        <w:pStyle w:val="Zkladntext2"/>
        <w:numPr>
          <w:ilvl w:val="0"/>
          <w:numId w:val="22"/>
        </w:numPr>
        <w:tabs>
          <w:tab w:val="left" w:pos="426"/>
        </w:tabs>
        <w:spacing w:before="60" w:after="60"/>
        <w:ind w:left="426" w:hanging="426"/>
        <w:rPr>
          <w:rFonts w:ascii="Arial" w:hAnsi="Arial" w:cs="Arial"/>
          <w:b/>
          <w:sz w:val="22"/>
          <w:szCs w:val="22"/>
        </w:rPr>
      </w:pPr>
      <w:r w:rsidRPr="005C1A2C">
        <w:rPr>
          <w:rFonts w:ascii="Arial" w:hAnsi="Arial" w:cs="Arial"/>
          <w:sz w:val="22"/>
          <w:szCs w:val="22"/>
        </w:rPr>
        <w:t>Zhotovitel</w:t>
      </w:r>
      <w:r w:rsidR="00FF3FAB" w:rsidRPr="005C1A2C">
        <w:rPr>
          <w:rFonts w:ascii="Arial" w:hAnsi="Arial" w:cs="Arial"/>
          <w:sz w:val="22"/>
          <w:szCs w:val="22"/>
        </w:rPr>
        <w:t xml:space="preserve"> je povinen se účastnit kontrolních dnů vyvolaných </w:t>
      </w:r>
      <w:r w:rsidR="005C1A2C">
        <w:rPr>
          <w:rFonts w:ascii="Arial" w:hAnsi="Arial" w:cs="Arial"/>
          <w:sz w:val="22"/>
          <w:szCs w:val="22"/>
        </w:rPr>
        <w:t>Objednatelem</w:t>
      </w:r>
      <w:r w:rsidR="00AA08B0">
        <w:rPr>
          <w:rFonts w:ascii="Arial" w:hAnsi="Arial" w:cs="Arial"/>
          <w:sz w:val="22"/>
          <w:szCs w:val="22"/>
        </w:rPr>
        <w:t>.</w:t>
      </w:r>
    </w:p>
    <w:p w14:paraId="2B4F3FCA" w14:textId="77777777" w:rsidR="00467D6E" w:rsidRDefault="00467D6E" w:rsidP="00467D6E">
      <w:pPr>
        <w:pStyle w:val="Odstavecseseznamem"/>
        <w:numPr>
          <w:ilvl w:val="0"/>
          <w:numId w:val="22"/>
        </w:numPr>
        <w:suppressAutoHyphens w:val="0"/>
        <w:spacing w:before="120"/>
        <w:jc w:val="both"/>
        <w:rPr>
          <w:rFonts w:ascii="Arial" w:hAnsi="Arial" w:cs="Arial"/>
          <w:sz w:val="22"/>
          <w:szCs w:val="22"/>
        </w:rPr>
      </w:pPr>
      <w:r w:rsidRPr="004B441D">
        <w:rPr>
          <w:rFonts w:ascii="Arial" w:hAnsi="Arial" w:cs="Arial"/>
          <w:sz w:val="22"/>
          <w:szCs w:val="22"/>
        </w:rPr>
        <w:t xml:space="preserve">Zhotovitel je povinen při plnění této </w:t>
      </w:r>
      <w:r>
        <w:rPr>
          <w:rFonts w:ascii="Arial" w:hAnsi="Arial" w:cs="Arial"/>
          <w:sz w:val="22"/>
          <w:szCs w:val="22"/>
        </w:rPr>
        <w:t>Smlouv</w:t>
      </w:r>
      <w:r w:rsidRPr="004B441D">
        <w:rPr>
          <w:rFonts w:ascii="Arial" w:hAnsi="Arial" w:cs="Arial"/>
          <w:sz w:val="22"/>
          <w:szCs w:val="22"/>
        </w:rPr>
        <w:t>y používat přednostně elektronický způsob komunikace včetně používání elektronické formy materiálů a sdílených úložišť a omezit tisk dokumentů jen na nezbytné případy, a i v těchto případech je povinen přednostně užívat efektivní/úsporné nastavení tisku.</w:t>
      </w:r>
    </w:p>
    <w:p w14:paraId="5E6A5BA7" w14:textId="77777777" w:rsidR="00467D6E" w:rsidRDefault="00467D6E" w:rsidP="00467D6E">
      <w:pPr>
        <w:pStyle w:val="Smlouva2"/>
        <w:numPr>
          <w:ilvl w:val="0"/>
          <w:numId w:val="22"/>
        </w:numPr>
        <w:spacing w:before="120"/>
        <w:jc w:val="both"/>
        <w:rPr>
          <w:rFonts w:ascii="Arial" w:hAnsi="Arial" w:cs="Arial"/>
          <w:b w:val="0"/>
          <w:sz w:val="22"/>
          <w:szCs w:val="22"/>
        </w:rPr>
      </w:pPr>
      <w:r w:rsidRPr="004B441D">
        <w:rPr>
          <w:rFonts w:ascii="Arial" w:hAnsi="Arial" w:cs="Arial"/>
          <w:b w:val="0"/>
          <w:sz w:val="22"/>
          <w:szCs w:val="22"/>
        </w:rPr>
        <w:t>Zhotovitel je povinen Objednatele bezodkladně informovat o jakýchkoliv skutečnostech, které mohou mít vliv na odpovědnost Zhotovitele dle tohoto článku. Zhotovitel je současně povinen kdykoliv poskytnout Objednateli bezodkladnou součinnost pro případné ověření pravdivosti informací dle tohoto článku.</w:t>
      </w:r>
    </w:p>
    <w:p w14:paraId="110D14EB" w14:textId="08084C30" w:rsidR="00467D6E" w:rsidRPr="006A2B05" w:rsidRDefault="00413E90" w:rsidP="006A2B05">
      <w:pPr>
        <w:pStyle w:val="Smlouva2"/>
        <w:numPr>
          <w:ilvl w:val="0"/>
          <w:numId w:val="22"/>
        </w:numPr>
        <w:spacing w:before="120"/>
        <w:jc w:val="both"/>
        <w:rPr>
          <w:rFonts w:ascii="Arial" w:hAnsi="Arial" w:cs="Arial"/>
          <w:b w:val="0"/>
          <w:sz w:val="22"/>
          <w:szCs w:val="22"/>
        </w:rPr>
      </w:pPr>
      <w:r>
        <w:rPr>
          <w:rFonts w:ascii="Arial" w:hAnsi="Arial" w:cs="Arial"/>
          <w:b w:val="0"/>
          <w:sz w:val="22"/>
          <w:szCs w:val="22"/>
        </w:rPr>
        <w:t>Zhotovitel je povinen respektovat znění podkladů dle čl. III. odst. 5 této Smlouvy i v případě jejich změn,</w:t>
      </w:r>
      <w:r w:rsidR="004D414A">
        <w:rPr>
          <w:rFonts w:ascii="Arial" w:hAnsi="Arial" w:cs="Arial"/>
          <w:b w:val="0"/>
          <w:sz w:val="22"/>
          <w:szCs w:val="22"/>
        </w:rPr>
        <w:t xml:space="preserve"> v jejich finální podobě je zapracovat do Díla,</w:t>
      </w:r>
      <w:r>
        <w:rPr>
          <w:rFonts w:ascii="Arial" w:hAnsi="Arial" w:cs="Arial"/>
          <w:b w:val="0"/>
          <w:sz w:val="22"/>
          <w:szCs w:val="22"/>
        </w:rPr>
        <w:t xml:space="preserve"> a v případě potřeby poskytnout součinnost </w:t>
      </w:r>
      <w:r w:rsidR="004D414A">
        <w:rPr>
          <w:rFonts w:ascii="Arial" w:hAnsi="Arial" w:cs="Arial"/>
          <w:b w:val="0"/>
          <w:sz w:val="22"/>
          <w:szCs w:val="22"/>
        </w:rPr>
        <w:t>zhotovitelům</w:t>
      </w:r>
      <w:r>
        <w:rPr>
          <w:rFonts w:ascii="Arial" w:hAnsi="Arial" w:cs="Arial"/>
          <w:b w:val="0"/>
          <w:sz w:val="22"/>
          <w:szCs w:val="22"/>
        </w:rPr>
        <w:t xml:space="preserve"> těchto podkladů.</w:t>
      </w:r>
    </w:p>
    <w:p w14:paraId="77E69C84" w14:textId="77777777" w:rsidR="00FF3FAB" w:rsidRPr="002D3E63" w:rsidRDefault="00FF3FAB" w:rsidP="005C1A2C">
      <w:pPr>
        <w:pStyle w:val="Zkladntext2"/>
        <w:tabs>
          <w:tab w:val="left" w:pos="426"/>
        </w:tabs>
        <w:spacing w:before="60" w:after="60"/>
        <w:rPr>
          <w:rFonts w:ascii="Arial" w:hAnsi="Arial" w:cs="Arial"/>
          <w:b/>
          <w:sz w:val="22"/>
          <w:szCs w:val="22"/>
        </w:rPr>
      </w:pPr>
    </w:p>
    <w:p w14:paraId="19CE97FA" w14:textId="77777777" w:rsidR="004A3181" w:rsidRPr="00F05AC2" w:rsidRDefault="004A3181" w:rsidP="004A3181">
      <w:pPr>
        <w:tabs>
          <w:tab w:val="left" w:pos="426"/>
        </w:tabs>
        <w:suppressAutoHyphens w:val="0"/>
        <w:spacing w:before="60" w:after="60"/>
        <w:jc w:val="both"/>
        <w:rPr>
          <w:rFonts w:ascii="Arial" w:hAnsi="Arial" w:cs="Arial"/>
          <w:b/>
          <w:sz w:val="12"/>
          <w:szCs w:val="12"/>
        </w:rPr>
      </w:pPr>
    </w:p>
    <w:p w14:paraId="25A8FE54" w14:textId="77777777" w:rsidR="004A3181" w:rsidRDefault="004A3181" w:rsidP="004A3181">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Poddodavatelé</w:t>
      </w:r>
    </w:p>
    <w:p w14:paraId="4B35A516" w14:textId="6F38F360"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Seznam poddodavatelů, kteří se budou podílet na provádění Díla dle této </w:t>
      </w:r>
      <w:r w:rsidR="00DB2EF8">
        <w:rPr>
          <w:rFonts w:ascii="Arial" w:hAnsi="Arial" w:cs="Arial"/>
          <w:sz w:val="22"/>
          <w:szCs w:val="22"/>
        </w:rPr>
        <w:t>Smlouv</w:t>
      </w:r>
      <w:r w:rsidRPr="004B441D">
        <w:rPr>
          <w:rFonts w:ascii="Arial" w:hAnsi="Arial" w:cs="Arial"/>
          <w:sz w:val="22"/>
          <w:szCs w:val="22"/>
        </w:rPr>
        <w:t xml:space="preserve">y, tvoří přílohu této </w:t>
      </w:r>
      <w:r w:rsidR="00DB2EF8">
        <w:rPr>
          <w:rFonts w:ascii="Arial" w:hAnsi="Arial" w:cs="Arial"/>
          <w:sz w:val="22"/>
          <w:szCs w:val="22"/>
        </w:rPr>
        <w:t>Smlouv</w:t>
      </w:r>
      <w:r w:rsidRPr="004B441D">
        <w:rPr>
          <w:rFonts w:ascii="Arial" w:hAnsi="Arial" w:cs="Arial"/>
          <w:sz w:val="22"/>
          <w:szCs w:val="22"/>
        </w:rPr>
        <w:t>y.</w:t>
      </w:r>
    </w:p>
    <w:p w14:paraId="640B0C1D" w14:textId="76DDA249"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Jakákoliv změna poddodavatelského zajištění provedení Díla dle této </w:t>
      </w:r>
      <w:r w:rsidR="00DB2EF8">
        <w:rPr>
          <w:rFonts w:ascii="Arial" w:hAnsi="Arial" w:cs="Arial"/>
          <w:sz w:val="22"/>
          <w:szCs w:val="22"/>
        </w:rPr>
        <w:t>Smlouv</w:t>
      </w:r>
      <w:r w:rsidRPr="004B441D">
        <w:rPr>
          <w:rFonts w:ascii="Arial" w:hAnsi="Arial" w:cs="Arial"/>
          <w:sz w:val="22"/>
          <w:szCs w:val="22"/>
        </w:rPr>
        <w:t>y</w:t>
      </w:r>
      <w:r w:rsidRPr="004B441D" w:rsidDel="004A2533">
        <w:rPr>
          <w:rFonts w:ascii="Arial" w:hAnsi="Arial" w:cs="Arial"/>
          <w:sz w:val="22"/>
          <w:szCs w:val="22"/>
        </w:rPr>
        <w:t xml:space="preserve"> </w:t>
      </w:r>
      <w:r w:rsidRPr="004B441D">
        <w:rPr>
          <w:rFonts w:ascii="Arial" w:hAnsi="Arial" w:cs="Arial"/>
          <w:sz w:val="22"/>
          <w:szCs w:val="22"/>
        </w:rPr>
        <w:t>musí být předem písemně odsouhlasena Objednatelem.</w:t>
      </w:r>
    </w:p>
    <w:p w14:paraId="16DCAD8C" w14:textId="2FA7AEDA"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Plnění povinností Zhotovitele stanovených v čl. VI. této </w:t>
      </w:r>
      <w:r w:rsidR="00DB2EF8">
        <w:rPr>
          <w:rFonts w:ascii="Arial" w:hAnsi="Arial" w:cs="Arial"/>
          <w:sz w:val="22"/>
          <w:szCs w:val="22"/>
        </w:rPr>
        <w:t>Smlouv</w:t>
      </w:r>
      <w:r w:rsidRPr="004B441D">
        <w:rPr>
          <w:rFonts w:ascii="Arial" w:hAnsi="Arial" w:cs="Arial"/>
          <w:sz w:val="22"/>
          <w:szCs w:val="22"/>
        </w:rPr>
        <w:t>y je Zhotovitel</w:t>
      </w:r>
      <w:r w:rsidRPr="004B441D" w:rsidDel="0063117D">
        <w:rPr>
          <w:rFonts w:ascii="Arial" w:hAnsi="Arial" w:cs="Arial"/>
          <w:sz w:val="22"/>
          <w:szCs w:val="22"/>
        </w:rPr>
        <w:t xml:space="preserve"> </w:t>
      </w:r>
      <w:r w:rsidRPr="004B441D">
        <w:rPr>
          <w:rFonts w:ascii="Arial" w:hAnsi="Arial" w:cs="Arial"/>
          <w:sz w:val="22"/>
          <w:szCs w:val="22"/>
        </w:rPr>
        <w:t>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2AFA94C0" w14:textId="3FF54DAC"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 xml:space="preserve">Veškeré žádosti nebo požadavky poddodavatelů na poskytnutí součinnosti Objednatele dle čl. XII. této </w:t>
      </w:r>
      <w:r w:rsidR="00DB2EF8">
        <w:rPr>
          <w:rFonts w:ascii="Arial" w:hAnsi="Arial" w:cs="Arial"/>
          <w:sz w:val="22"/>
          <w:szCs w:val="22"/>
        </w:rPr>
        <w:t>Smlouv</w:t>
      </w:r>
      <w:r w:rsidRPr="004B441D">
        <w:rPr>
          <w:rFonts w:ascii="Arial" w:hAnsi="Arial" w:cs="Arial"/>
          <w:sz w:val="22"/>
          <w:szCs w:val="22"/>
        </w:rPr>
        <w:t>y budou Objednateli předávány prostřednictvím Zhotovitele. Objednatel není povinen tuto součinnost poskytnout, bude-li o ni požádán přímo poddodavatelem Zhotovitele.</w:t>
      </w:r>
    </w:p>
    <w:p w14:paraId="26BE3ECB" w14:textId="77777777" w:rsidR="002D3E63" w:rsidRPr="00770C0A" w:rsidRDefault="002D3E63" w:rsidP="002D3E63">
      <w:pPr>
        <w:pStyle w:val="Zkladntext2"/>
        <w:tabs>
          <w:tab w:val="left" w:pos="426"/>
        </w:tabs>
        <w:ind w:left="426"/>
        <w:rPr>
          <w:rFonts w:ascii="Arial" w:hAnsi="Arial" w:cs="Arial"/>
          <w:sz w:val="22"/>
          <w:szCs w:val="22"/>
        </w:rPr>
      </w:pPr>
    </w:p>
    <w:p w14:paraId="6B7BBE05" w14:textId="77777777" w:rsidR="004A3181" w:rsidRPr="00F05AC2" w:rsidRDefault="004A3181" w:rsidP="004A3181">
      <w:pPr>
        <w:tabs>
          <w:tab w:val="left" w:pos="426"/>
        </w:tabs>
        <w:suppressAutoHyphens w:val="0"/>
        <w:spacing w:before="60" w:after="60"/>
        <w:rPr>
          <w:rFonts w:ascii="Arial" w:hAnsi="Arial" w:cs="Arial"/>
          <w:b/>
          <w:sz w:val="12"/>
          <w:szCs w:val="12"/>
        </w:rPr>
      </w:pPr>
    </w:p>
    <w:p w14:paraId="0535C293"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240BE2CE" w14:textId="64A2CB90"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Smluvních stran nese odpovědnost za způsobenou škodu v rámci platných právních předpisů a této </w:t>
      </w:r>
      <w:r w:rsidR="00DB2EF8">
        <w:rPr>
          <w:rFonts w:ascii="Arial" w:hAnsi="Arial" w:cs="Arial"/>
          <w:sz w:val="22"/>
          <w:szCs w:val="22"/>
        </w:rPr>
        <w:t>Smlouv</w:t>
      </w:r>
      <w:r w:rsidRPr="004B441D">
        <w:rPr>
          <w:rFonts w:ascii="Arial" w:hAnsi="Arial" w:cs="Arial"/>
          <w:sz w:val="22"/>
          <w:szCs w:val="22"/>
        </w:rPr>
        <w:t xml:space="preserve">y. Za škodu se v tomto smyslu považuje i pokuta či jiná sankce uložená za správní delikt Objednateli v případě, že příčinou uložení takové sankce bylo porušení povinností Zhotovitele dle této </w:t>
      </w:r>
      <w:r w:rsidR="00DB2EF8">
        <w:rPr>
          <w:rFonts w:ascii="Arial" w:hAnsi="Arial" w:cs="Arial"/>
          <w:sz w:val="22"/>
          <w:szCs w:val="22"/>
        </w:rPr>
        <w:t>Smlouv</w:t>
      </w:r>
      <w:r w:rsidRPr="004B441D">
        <w:rPr>
          <w:rFonts w:ascii="Arial" w:hAnsi="Arial" w:cs="Arial"/>
          <w:sz w:val="22"/>
          <w:szCs w:val="22"/>
        </w:rPr>
        <w:t xml:space="preserve">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sidR="00DB2EF8">
        <w:rPr>
          <w:rFonts w:ascii="Arial" w:hAnsi="Arial" w:cs="Arial"/>
          <w:sz w:val="22"/>
          <w:szCs w:val="22"/>
        </w:rPr>
        <w:t>Smlouv</w:t>
      </w:r>
      <w:r w:rsidRPr="004B441D">
        <w:rPr>
          <w:rFonts w:ascii="Arial" w:hAnsi="Arial" w:cs="Arial"/>
          <w:sz w:val="22"/>
          <w:szCs w:val="22"/>
        </w:rPr>
        <w:t>ě.</w:t>
      </w:r>
    </w:p>
    <w:p w14:paraId="7708CB7B" w14:textId="54683997"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Smluvních stran nemá povinnost nahradit škodu způsobenou porušením svých povinností vyplývajících z této </w:t>
      </w:r>
      <w:r w:rsidR="00DB2EF8">
        <w:rPr>
          <w:rFonts w:ascii="Arial" w:hAnsi="Arial" w:cs="Arial"/>
          <w:sz w:val="22"/>
          <w:szCs w:val="22"/>
        </w:rPr>
        <w:t>Smlouv</w:t>
      </w:r>
      <w:r w:rsidRPr="004B441D">
        <w:rPr>
          <w:rFonts w:ascii="Arial" w:hAnsi="Arial" w:cs="Arial"/>
          <w:sz w:val="22"/>
          <w:szCs w:val="22"/>
        </w:rPr>
        <w:t>y a není v prodlení, bránila-li jí v jejich splnění některá z překážek vylučujících povinnost k náhradě škody ve smyslu ustanovení § 2913 odst. 2 Občanského zákoníku.</w:t>
      </w:r>
    </w:p>
    <w:p w14:paraId="277314F0" w14:textId="3D762D5F"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w:t>
      </w:r>
      <w:r w:rsidR="00DB2EF8">
        <w:rPr>
          <w:rFonts w:ascii="Arial" w:hAnsi="Arial" w:cs="Arial"/>
          <w:sz w:val="22"/>
          <w:szCs w:val="22"/>
        </w:rPr>
        <w:t>Smlouv</w:t>
      </w:r>
      <w:r w:rsidRPr="004B441D">
        <w:rPr>
          <w:rFonts w:ascii="Arial" w:hAnsi="Arial" w:cs="Arial"/>
          <w:sz w:val="22"/>
          <w:szCs w:val="22"/>
        </w:rPr>
        <w:t>y. Smluvní strany se zavazují k vyvinutí maximálního úsilí k odvrácení a překonání okolností vylučujících povinnost k náhradě škody.</w:t>
      </w:r>
    </w:p>
    <w:p w14:paraId="04F6FA5B" w14:textId="77777777"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Žádná ze Smluvních stran není v prodlení, pokud toto prodlení mělo jednoznačnou a bezprostřední příčinu v prodlení druhé Smluvní strany.</w:t>
      </w:r>
    </w:p>
    <w:p w14:paraId="11EF2D42" w14:textId="28F78306" w:rsidR="001363A9" w:rsidRPr="00A54DEB" w:rsidRDefault="001363A9" w:rsidP="00A54DEB">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není povinen nahradit škodu, která vznikla v důsledku věcně nesprávného nebo jinak chybného pokynu Objednatele v případě, že na nesprávnost takového pokynu Objednatele upozornil v souladu s čl. VI. odst. </w:t>
      </w:r>
      <w:r w:rsidRPr="00A54DEB">
        <w:rPr>
          <w:rFonts w:ascii="Arial" w:hAnsi="Arial" w:cs="Arial"/>
          <w:sz w:val="22"/>
          <w:szCs w:val="22"/>
        </w:rPr>
        <w:t xml:space="preserve">5 této </w:t>
      </w:r>
      <w:r w:rsidR="00DB2EF8">
        <w:rPr>
          <w:rFonts w:ascii="Arial" w:hAnsi="Arial" w:cs="Arial"/>
          <w:sz w:val="22"/>
          <w:szCs w:val="22"/>
        </w:rPr>
        <w:t>Smlouv</w:t>
      </w:r>
      <w:r w:rsidRPr="00A54DEB">
        <w:rPr>
          <w:rFonts w:ascii="Arial" w:hAnsi="Arial" w:cs="Arial"/>
          <w:sz w:val="22"/>
          <w:szCs w:val="22"/>
        </w:rPr>
        <w:t xml:space="preserve">y. </w:t>
      </w:r>
    </w:p>
    <w:p w14:paraId="663C2A89" w14:textId="77777777" w:rsidR="002D3E63" w:rsidRPr="00723D3A" w:rsidRDefault="002D3E63" w:rsidP="002D3E63">
      <w:pPr>
        <w:tabs>
          <w:tab w:val="left" w:pos="426"/>
        </w:tabs>
        <w:suppressAutoHyphens w:val="0"/>
        <w:spacing w:before="60" w:after="60"/>
        <w:ind w:left="426"/>
        <w:jc w:val="both"/>
        <w:rPr>
          <w:rFonts w:ascii="Arial" w:hAnsi="Arial" w:cs="Arial"/>
          <w:sz w:val="22"/>
          <w:szCs w:val="22"/>
        </w:rPr>
      </w:pPr>
    </w:p>
    <w:p w14:paraId="2D38A482" w14:textId="77777777" w:rsidR="004A3181" w:rsidRPr="00F05AC2" w:rsidRDefault="004A3181" w:rsidP="004A3181">
      <w:pPr>
        <w:tabs>
          <w:tab w:val="left" w:pos="426"/>
        </w:tabs>
        <w:suppressAutoHyphens w:val="0"/>
        <w:spacing w:before="60" w:after="60"/>
        <w:jc w:val="both"/>
        <w:rPr>
          <w:rFonts w:ascii="Arial" w:hAnsi="Arial" w:cs="Arial"/>
          <w:sz w:val="12"/>
          <w:szCs w:val="12"/>
        </w:rPr>
      </w:pPr>
    </w:p>
    <w:p w14:paraId="710BE7CA"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D4186D">
        <w:rPr>
          <w:rFonts w:ascii="Arial" w:hAnsi="Arial" w:cs="Arial"/>
          <w:b/>
          <w:sz w:val="22"/>
          <w:szCs w:val="22"/>
        </w:rPr>
        <w:t>Díla</w:t>
      </w:r>
      <w:r w:rsidRPr="00723D3A">
        <w:rPr>
          <w:rFonts w:ascii="Arial" w:hAnsi="Arial" w:cs="Arial"/>
          <w:b/>
          <w:sz w:val="22"/>
          <w:szCs w:val="22"/>
        </w:rPr>
        <w:t>, záruka, odpovědnost za vady a za škodu</w:t>
      </w:r>
    </w:p>
    <w:p w14:paraId="2B50C313" w14:textId="2EB5C321"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bookmarkStart w:id="13" w:name="_Ref417495639"/>
      <w:r w:rsidRPr="004B441D">
        <w:rPr>
          <w:rFonts w:ascii="Arial" w:hAnsi="Arial" w:cs="Arial"/>
          <w:sz w:val="22"/>
          <w:szCs w:val="22"/>
        </w:rPr>
        <w:t xml:space="preserve">Zhotovitel především odpovídá za správnost a úplnost provedení předmětu </w:t>
      </w:r>
      <w:r>
        <w:rPr>
          <w:rFonts w:ascii="Arial" w:hAnsi="Arial" w:cs="Arial"/>
          <w:sz w:val="22"/>
          <w:szCs w:val="22"/>
        </w:rPr>
        <w:t>Dí</w:t>
      </w:r>
      <w:r w:rsidRPr="004B441D">
        <w:rPr>
          <w:rFonts w:ascii="Arial" w:hAnsi="Arial" w:cs="Arial"/>
          <w:sz w:val="22"/>
          <w:szCs w:val="22"/>
        </w:rPr>
        <w:t xml:space="preserve">la, </w:t>
      </w:r>
      <w:r w:rsidRPr="0012258C">
        <w:rPr>
          <w:rFonts w:ascii="Arial" w:hAnsi="Arial" w:cs="Arial"/>
          <w:sz w:val="22"/>
          <w:szCs w:val="22"/>
        </w:rPr>
        <w:t xml:space="preserve">a za správnost a úplnost provedení všech prací na Díle uvedených ve </w:t>
      </w:r>
      <w:r w:rsidR="00DB2EF8">
        <w:rPr>
          <w:rFonts w:ascii="Arial" w:hAnsi="Arial" w:cs="Arial"/>
          <w:sz w:val="22"/>
          <w:szCs w:val="22"/>
        </w:rPr>
        <w:t>Smlouv</w:t>
      </w:r>
      <w:r w:rsidRPr="0012258C">
        <w:rPr>
          <w:rFonts w:ascii="Arial" w:hAnsi="Arial" w:cs="Arial"/>
          <w:sz w:val="22"/>
          <w:szCs w:val="22"/>
        </w:rPr>
        <w:t xml:space="preserve">ě včetně veškerých příloh dle technologických předpisů a postupů, veškerých platných norem a </w:t>
      </w:r>
      <w:r>
        <w:rPr>
          <w:rFonts w:ascii="Arial" w:hAnsi="Arial" w:cs="Arial"/>
          <w:sz w:val="22"/>
          <w:szCs w:val="22"/>
        </w:rPr>
        <w:t>souvisejících platných předpisů</w:t>
      </w:r>
      <w:r w:rsidRPr="004B441D">
        <w:rPr>
          <w:rFonts w:ascii="Arial" w:hAnsi="Arial" w:cs="Arial"/>
          <w:sz w:val="22"/>
          <w:szCs w:val="22"/>
        </w:rPr>
        <w:t>.</w:t>
      </w:r>
    </w:p>
    <w:bookmarkEnd w:id="13"/>
    <w:p w14:paraId="545884DF" w14:textId="067535CC"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dále odpovídá za to, že celé </w:t>
      </w:r>
      <w:r>
        <w:rPr>
          <w:rFonts w:ascii="Arial" w:hAnsi="Arial" w:cs="Arial"/>
          <w:sz w:val="22"/>
          <w:szCs w:val="22"/>
        </w:rPr>
        <w:t>Dí</w:t>
      </w:r>
      <w:r w:rsidRPr="004B441D">
        <w:rPr>
          <w:rFonts w:ascii="Arial" w:hAnsi="Arial" w:cs="Arial"/>
          <w:sz w:val="22"/>
          <w:szCs w:val="22"/>
        </w:rPr>
        <w:t>lo, i každá jeho jednotlivá část, bude bez jakýchkoliv vad, ať už věcných, právních nebo ostatních. Dílo nebo jeho část má vady</w:t>
      </w:r>
      <w:r>
        <w:rPr>
          <w:rFonts w:ascii="Arial" w:hAnsi="Arial" w:cs="Arial"/>
          <w:sz w:val="22"/>
          <w:szCs w:val="22"/>
        </w:rPr>
        <w:t>,</w:t>
      </w:r>
      <w:r w:rsidRPr="004B441D">
        <w:rPr>
          <w:rFonts w:ascii="Arial" w:hAnsi="Arial" w:cs="Arial"/>
          <w:sz w:val="22"/>
          <w:szCs w:val="22"/>
        </w:rPr>
        <w:t xml:space="preserve"> zejména </w:t>
      </w:r>
      <w:r>
        <w:rPr>
          <w:rFonts w:ascii="Arial" w:hAnsi="Arial" w:cs="Arial"/>
          <w:sz w:val="22"/>
          <w:szCs w:val="22"/>
        </w:rPr>
        <w:t xml:space="preserve">jestliže </w:t>
      </w:r>
      <w:r w:rsidRPr="004B441D">
        <w:rPr>
          <w:rFonts w:ascii="Arial" w:hAnsi="Arial" w:cs="Arial"/>
          <w:sz w:val="22"/>
          <w:szCs w:val="22"/>
        </w:rPr>
        <w:t xml:space="preserve">neodpovídá výsledku určenému ve </w:t>
      </w:r>
      <w:r w:rsidR="00DB2EF8">
        <w:rPr>
          <w:rFonts w:ascii="Arial" w:hAnsi="Arial" w:cs="Arial"/>
          <w:sz w:val="22"/>
          <w:szCs w:val="22"/>
        </w:rPr>
        <w:t>Smlouv</w:t>
      </w:r>
      <w:r w:rsidRPr="004B441D">
        <w:rPr>
          <w:rFonts w:ascii="Arial" w:hAnsi="Arial" w:cs="Arial"/>
          <w:sz w:val="22"/>
          <w:szCs w:val="22"/>
        </w:rPr>
        <w:t xml:space="preserve">ě, neodpovídá účelu jeho využití, případně nemá vlastnosti výslovně stanovené </w:t>
      </w:r>
      <w:r w:rsidR="00DB2EF8">
        <w:rPr>
          <w:rFonts w:ascii="Arial" w:hAnsi="Arial" w:cs="Arial"/>
          <w:sz w:val="22"/>
          <w:szCs w:val="22"/>
        </w:rPr>
        <w:t>Smlouv</w:t>
      </w:r>
      <w:r w:rsidRPr="004B441D">
        <w:rPr>
          <w:rFonts w:ascii="Arial" w:hAnsi="Arial" w:cs="Arial"/>
          <w:sz w:val="22"/>
          <w:szCs w:val="22"/>
        </w:rPr>
        <w:t>ou, dokumentací, Objednatelem, platnými předpisy nebo nemá vlastnosti obvyklé.</w:t>
      </w:r>
    </w:p>
    <w:p w14:paraId="62EE381A" w14:textId="6122231A" w:rsidR="001363A9" w:rsidRPr="004B441D" w:rsidRDefault="001363A9" w:rsidP="001363A9">
      <w:pPr>
        <w:pStyle w:val="Zkladntext2"/>
        <w:numPr>
          <w:ilvl w:val="0"/>
          <w:numId w:val="10"/>
        </w:numPr>
        <w:spacing w:before="60" w:after="60"/>
        <w:ind w:left="426" w:hanging="426"/>
        <w:rPr>
          <w:rFonts w:ascii="Arial" w:hAnsi="Arial" w:cs="Arial"/>
          <w:sz w:val="22"/>
          <w:szCs w:val="22"/>
        </w:rPr>
      </w:pPr>
      <w:r w:rsidRPr="004B441D">
        <w:rPr>
          <w:rFonts w:ascii="Arial" w:hAnsi="Arial" w:cs="Arial"/>
          <w:sz w:val="22"/>
          <w:szCs w:val="22"/>
        </w:rPr>
        <w:t xml:space="preserve">Záruční </w:t>
      </w:r>
      <w:r w:rsidR="004A6F40">
        <w:rPr>
          <w:rFonts w:ascii="Arial" w:hAnsi="Arial" w:cs="Arial"/>
          <w:sz w:val="22"/>
          <w:szCs w:val="22"/>
        </w:rPr>
        <w:t>doba</w:t>
      </w:r>
      <w:r w:rsidRPr="004B441D">
        <w:rPr>
          <w:rFonts w:ascii="Arial" w:hAnsi="Arial" w:cs="Arial"/>
          <w:sz w:val="22"/>
          <w:szCs w:val="22"/>
        </w:rPr>
        <w:t xml:space="preserve"> na provedené Dílo počíná běžet ode dne jeho protokolárního předání a převzetí. Záruční doba trvá po celou dobu zhotovování Díla realizovaného dle </w:t>
      </w:r>
      <w:r w:rsidR="00D72C8F">
        <w:rPr>
          <w:rFonts w:ascii="Arial" w:hAnsi="Arial" w:cs="Arial"/>
          <w:sz w:val="22"/>
          <w:szCs w:val="22"/>
        </w:rPr>
        <w:t>studie</w:t>
      </w:r>
      <w:r w:rsidRPr="004B441D">
        <w:rPr>
          <w:rFonts w:ascii="Arial" w:hAnsi="Arial" w:cs="Arial"/>
          <w:sz w:val="22"/>
          <w:szCs w:val="22"/>
        </w:rPr>
        <w:t xml:space="preserve"> vymezené v čl. III. této </w:t>
      </w:r>
      <w:r w:rsidR="00DB2EF8">
        <w:rPr>
          <w:rFonts w:ascii="Arial" w:hAnsi="Arial" w:cs="Arial"/>
          <w:sz w:val="22"/>
          <w:szCs w:val="22"/>
        </w:rPr>
        <w:t>Smlouv</w:t>
      </w:r>
      <w:r w:rsidRPr="004B441D">
        <w:rPr>
          <w:rFonts w:ascii="Arial" w:hAnsi="Arial" w:cs="Arial"/>
          <w:sz w:val="22"/>
          <w:szCs w:val="22"/>
        </w:rPr>
        <w:t>y a trvá maximálně po dobu 10 let ode dne protokolárního předání a převzetí Díla.</w:t>
      </w:r>
    </w:p>
    <w:p w14:paraId="67EB1629" w14:textId="0AF91D67"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po uvedenou záruční dobu také odpovídá za bezvadnost předmětu Díla, tj. odpovídá za všechny vlastnosti, které má mít předmět díla zejména dle </w:t>
      </w:r>
      <w:r w:rsidR="00DB2EF8">
        <w:rPr>
          <w:rFonts w:ascii="Arial" w:hAnsi="Arial" w:cs="Arial"/>
          <w:sz w:val="22"/>
          <w:szCs w:val="22"/>
        </w:rPr>
        <w:t>Smlouv</w:t>
      </w:r>
      <w:r w:rsidRPr="004B441D">
        <w:rPr>
          <w:rFonts w:ascii="Arial" w:hAnsi="Arial" w:cs="Arial"/>
          <w:sz w:val="22"/>
          <w:szCs w:val="22"/>
        </w:rPr>
        <w:t xml:space="preserve">y, dle jednotlivých požadavků a pokynů Objednatele, případně ostatních pověřených osob, dle dokumentace, norem a ostatních předpisů, pokud se na prováděný předmět </w:t>
      </w:r>
      <w:r>
        <w:rPr>
          <w:rFonts w:ascii="Arial" w:hAnsi="Arial" w:cs="Arial"/>
          <w:sz w:val="22"/>
          <w:szCs w:val="22"/>
        </w:rPr>
        <w:t>Dí</w:t>
      </w:r>
      <w:r w:rsidRPr="004B441D">
        <w:rPr>
          <w:rFonts w:ascii="Arial" w:hAnsi="Arial" w:cs="Arial"/>
          <w:sz w:val="22"/>
          <w:szCs w:val="22"/>
        </w:rPr>
        <w:t>la či jeho části vztahují.</w:t>
      </w:r>
    </w:p>
    <w:p w14:paraId="40BDFF22" w14:textId="2F9CAA10"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Jakákoliv vada na Díle,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Díla </w:t>
      </w:r>
      <w:r w:rsidRPr="004B441D">
        <w:rPr>
          <w:rFonts w:ascii="Arial" w:hAnsi="Arial" w:cs="Arial"/>
          <w:sz w:val="22"/>
          <w:szCs w:val="22"/>
        </w:rPr>
        <w:lastRenderedPageBreak/>
        <w:t xml:space="preserve">ve lhůtě nebo oznámí-li před jejím uplynutím, že vady neodstraní, může Objednatel požadovat přiměřenou slevu z ceny </w:t>
      </w:r>
      <w:r w:rsidR="00571F52">
        <w:rPr>
          <w:rFonts w:ascii="Arial" w:hAnsi="Arial" w:cs="Arial"/>
          <w:sz w:val="22"/>
          <w:szCs w:val="22"/>
        </w:rPr>
        <w:t>D</w:t>
      </w:r>
      <w:r w:rsidRPr="004B441D">
        <w:rPr>
          <w:rFonts w:ascii="Arial" w:hAnsi="Arial" w:cs="Arial"/>
          <w:sz w:val="22"/>
          <w:szCs w:val="22"/>
        </w:rPr>
        <w:t>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53F185D4" w14:textId="77777777"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73A804FB" w14:textId="77777777"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Reklamaci lze uplatnit do posledního dne záruční doby, přičemž i reklamace odeslaná Objednatelem v poslední den záruční doby se považuje za včas uplatněnou.</w:t>
      </w:r>
    </w:p>
    <w:p w14:paraId="0FD411C4" w14:textId="7A5E195F"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Odstranění vady nemá vliv na nárok Objednatele vůči Zhotoviteli na zaplacení smluvních pokut a náhradu škod souvisejících s vadami </w:t>
      </w:r>
      <w:r w:rsidR="00571F52">
        <w:rPr>
          <w:rFonts w:ascii="Arial" w:hAnsi="Arial" w:cs="Arial"/>
          <w:sz w:val="22"/>
          <w:szCs w:val="22"/>
        </w:rPr>
        <w:t>D</w:t>
      </w:r>
      <w:r w:rsidRPr="004B441D">
        <w:rPr>
          <w:rFonts w:ascii="Arial" w:hAnsi="Arial" w:cs="Arial"/>
          <w:sz w:val="22"/>
          <w:szCs w:val="22"/>
        </w:rPr>
        <w:t>íla.</w:t>
      </w:r>
    </w:p>
    <w:p w14:paraId="55BA33FD" w14:textId="11E99F62"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je rovněž odpovědný za jakékoliv ztráty nebo škody na </w:t>
      </w:r>
      <w:r>
        <w:rPr>
          <w:rFonts w:ascii="Arial" w:hAnsi="Arial" w:cs="Arial"/>
          <w:sz w:val="22"/>
          <w:szCs w:val="22"/>
        </w:rPr>
        <w:t>D</w:t>
      </w:r>
      <w:r w:rsidRPr="004B441D">
        <w:rPr>
          <w:rFonts w:ascii="Arial" w:hAnsi="Arial" w:cs="Arial"/>
          <w:sz w:val="22"/>
          <w:szCs w:val="22"/>
        </w:rPr>
        <w:t>íle či majetku Objednatele</w:t>
      </w:r>
      <w:r>
        <w:rPr>
          <w:rFonts w:ascii="Arial" w:hAnsi="Arial" w:cs="Arial"/>
          <w:sz w:val="22"/>
          <w:szCs w:val="22"/>
        </w:rPr>
        <w:t>,</w:t>
      </w:r>
      <w:r w:rsidRPr="004B441D">
        <w:rPr>
          <w:rFonts w:ascii="Arial" w:hAnsi="Arial" w:cs="Arial"/>
          <w:sz w:val="22"/>
          <w:szCs w:val="22"/>
        </w:rPr>
        <w:t xml:space="preserve"> jakož i třetích osob, způsobené Zhotovitelem nebo jeho poddodavateli v průběhu provádění jakýchkoliv prací a služeb při plnění nebo v souvislosti s plněním povinností podle této </w:t>
      </w:r>
      <w:r w:rsidR="00DB2EF8">
        <w:rPr>
          <w:rFonts w:ascii="Arial" w:hAnsi="Arial" w:cs="Arial"/>
          <w:sz w:val="22"/>
          <w:szCs w:val="22"/>
        </w:rPr>
        <w:t>Smlouv</w:t>
      </w:r>
      <w:r w:rsidRPr="004B441D">
        <w:rPr>
          <w:rFonts w:ascii="Arial" w:hAnsi="Arial" w:cs="Arial"/>
          <w:sz w:val="22"/>
          <w:szCs w:val="22"/>
        </w:rPr>
        <w:t>y.</w:t>
      </w:r>
    </w:p>
    <w:p w14:paraId="63695C0E" w14:textId="4A943776"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Případné nároky z nedodržení povinností Zhotovitele dle odst. 1 tohoto článku této </w:t>
      </w:r>
      <w:r w:rsidR="00DB2EF8">
        <w:rPr>
          <w:rFonts w:ascii="Arial" w:hAnsi="Arial" w:cs="Arial"/>
          <w:sz w:val="22"/>
          <w:szCs w:val="22"/>
        </w:rPr>
        <w:t>Smlouv</w:t>
      </w:r>
      <w:r w:rsidRPr="004B441D">
        <w:rPr>
          <w:rFonts w:ascii="Arial" w:hAnsi="Arial" w:cs="Arial"/>
          <w:sz w:val="22"/>
          <w:szCs w:val="22"/>
        </w:rPr>
        <w:t xml:space="preserve">y Objednatel uplatní zejména při předání a převzetí </w:t>
      </w:r>
      <w:r>
        <w:rPr>
          <w:rFonts w:ascii="Arial" w:hAnsi="Arial" w:cs="Arial"/>
          <w:sz w:val="22"/>
          <w:szCs w:val="22"/>
        </w:rPr>
        <w:t>Dí</w:t>
      </w:r>
      <w:r w:rsidRPr="004B441D">
        <w:rPr>
          <w:rFonts w:ascii="Arial" w:hAnsi="Arial" w:cs="Arial"/>
          <w:sz w:val="22"/>
          <w:szCs w:val="22"/>
        </w:rPr>
        <w:t>la. Tím však není dotčeno právo Objednatele uplatnit tyto své nároky později, pokud Objednatel prokáže, že je objektivně nemohl uplatnit již v rámci předání a převzetí Díla.</w:t>
      </w:r>
    </w:p>
    <w:p w14:paraId="27A904AC" w14:textId="77777777" w:rsidR="002D3E63" w:rsidRPr="00723D3A" w:rsidRDefault="002D3E63" w:rsidP="002D3E63">
      <w:pPr>
        <w:tabs>
          <w:tab w:val="left" w:pos="426"/>
        </w:tabs>
        <w:suppressAutoHyphens w:val="0"/>
        <w:spacing w:before="60" w:after="60"/>
        <w:ind w:left="426"/>
        <w:jc w:val="both"/>
        <w:rPr>
          <w:rFonts w:ascii="Arial" w:hAnsi="Arial" w:cs="Arial"/>
          <w:sz w:val="22"/>
          <w:szCs w:val="22"/>
        </w:rPr>
      </w:pPr>
    </w:p>
    <w:p w14:paraId="1A24F5AE" w14:textId="77777777" w:rsidR="004A3181" w:rsidRPr="00F05AC2" w:rsidRDefault="004A3181" w:rsidP="004A3181">
      <w:pPr>
        <w:tabs>
          <w:tab w:val="left" w:pos="426"/>
        </w:tabs>
        <w:suppressAutoHyphens w:val="0"/>
        <w:spacing w:before="60" w:after="60"/>
        <w:jc w:val="both"/>
        <w:rPr>
          <w:rFonts w:ascii="Arial" w:hAnsi="Arial" w:cs="Arial"/>
          <w:sz w:val="12"/>
          <w:szCs w:val="12"/>
        </w:rPr>
      </w:pPr>
    </w:p>
    <w:p w14:paraId="16F1DAB9" w14:textId="77777777" w:rsidR="004A3181" w:rsidRPr="00A54DEB" w:rsidRDefault="004A3181" w:rsidP="004A3181">
      <w:pPr>
        <w:tabs>
          <w:tab w:val="left" w:pos="426"/>
        </w:tabs>
        <w:suppressAutoHyphens w:val="0"/>
        <w:spacing w:before="60" w:after="60"/>
        <w:jc w:val="center"/>
        <w:rPr>
          <w:rFonts w:ascii="Arial" w:hAnsi="Arial" w:cs="Arial"/>
          <w:b/>
          <w:sz w:val="22"/>
          <w:szCs w:val="22"/>
        </w:rPr>
      </w:pPr>
      <w:bookmarkStart w:id="14" w:name="_Ref417505607"/>
      <w:r w:rsidRPr="00A54DEB">
        <w:rPr>
          <w:rFonts w:ascii="Arial" w:hAnsi="Arial" w:cs="Arial"/>
          <w:b/>
          <w:sz w:val="22"/>
          <w:szCs w:val="22"/>
        </w:rPr>
        <w:t xml:space="preserve">XI. </w:t>
      </w:r>
      <w:bookmarkEnd w:id="14"/>
      <w:r w:rsidRPr="00A54DEB">
        <w:rPr>
          <w:rFonts w:ascii="Arial" w:hAnsi="Arial" w:cs="Arial"/>
          <w:b/>
          <w:sz w:val="22"/>
          <w:szCs w:val="22"/>
        </w:rPr>
        <w:t>Sankce</w:t>
      </w:r>
    </w:p>
    <w:p w14:paraId="4814056E" w14:textId="77777777" w:rsidR="00E026CE" w:rsidRDefault="00E026CE" w:rsidP="00E026CE">
      <w:pPr>
        <w:numPr>
          <w:ilvl w:val="0"/>
          <w:numId w:val="11"/>
        </w:numPr>
        <w:suppressAutoHyphens w:val="0"/>
        <w:ind w:left="426"/>
        <w:jc w:val="both"/>
        <w:rPr>
          <w:rFonts w:ascii="Arial" w:hAnsi="Arial" w:cs="Arial"/>
          <w:sz w:val="22"/>
          <w:szCs w:val="22"/>
          <w:lang w:eastAsia="cs-CZ"/>
        </w:rPr>
      </w:pPr>
      <w:bookmarkStart w:id="15" w:name="_Ref417505740"/>
      <w:r w:rsidRPr="00A72959">
        <w:rPr>
          <w:rFonts w:ascii="Arial" w:hAnsi="Arial" w:cs="Arial"/>
          <w:b/>
          <w:bCs/>
          <w:sz w:val="22"/>
          <w:szCs w:val="22"/>
          <w:lang w:eastAsia="cs-CZ"/>
        </w:rPr>
        <w:t>Prodlení se zhotovením Díla nebo odstraněním vad Díla</w:t>
      </w:r>
    </w:p>
    <w:p w14:paraId="43211D06"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w:t>
      </w:r>
      <w:r>
        <w:rPr>
          <w:rFonts w:ascii="Arial" w:hAnsi="Arial" w:cs="Arial"/>
          <w:sz w:val="22"/>
          <w:szCs w:val="22"/>
          <w:lang w:eastAsia="cs-CZ"/>
        </w:rPr>
        <w:t>Smlouv</w:t>
      </w:r>
      <w:r w:rsidRPr="00A72959">
        <w:rPr>
          <w:rFonts w:ascii="Arial" w:hAnsi="Arial" w:cs="Arial"/>
          <w:sz w:val="22"/>
          <w:szCs w:val="22"/>
          <w:lang w:eastAsia="cs-CZ"/>
        </w:rPr>
        <w:t xml:space="preserve">y, nebo v případě prodlení </w:t>
      </w:r>
      <w:r>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X. </w:t>
      </w:r>
      <w:r w:rsidRPr="00A72959">
        <w:rPr>
          <w:rFonts w:ascii="Arial" w:hAnsi="Arial" w:cs="Arial"/>
          <w:sz w:val="22"/>
          <w:szCs w:val="22"/>
          <w:lang w:eastAsia="cs-CZ"/>
        </w:rPr>
        <w:t xml:space="preserve">této </w:t>
      </w:r>
      <w:r>
        <w:rPr>
          <w:rFonts w:ascii="Arial" w:hAnsi="Arial" w:cs="Arial"/>
          <w:sz w:val="22"/>
          <w:szCs w:val="22"/>
          <w:lang w:eastAsia="cs-CZ"/>
        </w:rPr>
        <w:t>Smlouv</w:t>
      </w:r>
      <w:r w:rsidRPr="00A72959">
        <w:rPr>
          <w:rFonts w:ascii="Arial" w:hAnsi="Arial" w:cs="Arial"/>
          <w:sz w:val="22"/>
          <w:szCs w:val="22"/>
          <w:lang w:eastAsia="cs-CZ"/>
        </w:rPr>
        <w:t xml:space="preserve">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w:t>
      </w:r>
      <w:r>
        <w:rPr>
          <w:rFonts w:ascii="Arial" w:hAnsi="Arial" w:cs="Arial"/>
          <w:b/>
          <w:bCs/>
          <w:sz w:val="22"/>
          <w:szCs w:val="22"/>
          <w:lang w:eastAsia="cs-CZ"/>
        </w:rPr>
        <w:t>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6863390F"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VI. a VII. </w:t>
      </w:r>
      <w:r>
        <w:rPr>
          <w:rFonts w:ascii="Arial" w:hAnsi="Arial" w:cs="Arial"/>
          <w:b/>
          <w:bCs/>
          <w:sz w:val="22"/>
          <w:szCs w:val="22"/>
          <w:lang w:eastAsia="cs-CZ"/>
        </w:rPr>
        <w:t>Smlouv</w:t>
      </w:r>
      <w:r w:rsidRPr="00A72959">
        <w:rPr>
          <w:rFonts w:ascii="Arial" w:hAnsi="Arial" w:cs="Arial"/>
          <w:b/>
          <w:bCs/>
          <w:sz w:val="22"/>
          <w:szCs w:val="22"/>
          <w:lang w:eastAsia="cs-CZ"/>
        </w:rPr>
        <w:t>y</w:t>
      </w:r>
    </w:p>
    <w:p w14:paraId="4190D209"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článcích VI. a VII.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6310BD42" w14:textId="3A6A378D" w:rsidR="00E026CE" w:rsidRPr="00405061" w:rsidRDefault="00E026CE" w:rsidP="00E026CE">
      <w:pPr>
        <w:numPr>
          <w:ilvl w:val="0"/>
          <w:numId w:val="11"/>
        </w:numPr>
        <w:suppressAutoHyphens w:val="0"/>
        <w:ind w:left="426"/>
        <w:jc w:val="both"/>
        <w:rPr>
          <w:rFonts w:ascii="Arial" w:hAnsi="Arial" w:cs="Arial"/>
          <w:b/>
          <w:bCs/>
          <w:sz w:val="22"/>
          <w:szCs w:val="22"/>
          <w:lang w:eastAsia="cs-CZ"/>
        </w:rPr>
      </w:pPr>
      <w:r w:rsidRPr="00405061">
        <w:rPr>
          <w:rFonts w:ascii="Arial" w:hAnsi="Arial" w:cs="Arial"/>
          <w:b/>
          <w:bCs/>
          <w:sz w:val="22"/>
          <w:szCs w:val="22"/>
          <w:lang w:eastAsia="cs-CZ"/>
        </w:rPr>
        <w:t>Neposkytnutí součinnosti</w:t>
      </w:r>
      <w:r>
        <w:rPr>
          <w:rFonts w:ascii="Arial" w:hAnsi="Arial" w:cs="Arial"/>
          <w:b/>
          <w:bCs/>
          <w:sz w:val="22"/>
          <w:szCs w:val="22"/>
          <w:lang w:eastAsia="cs-CZ"/>
        </w:rPr>
        <w:t xml:space="preserve"> dle čl. XV.</w:t>
      </w:r>
    </w:p>
    <w:p w14:paraId="14396F6F" w14:textId="17E1E2CF" w:rsidR="00E026CE" w:rsidRPr="00405061" w:rsidRDefault="00E026CE" w:rsidP="00E026CE">
      <w:pPr>
        <w:suppressAutoHyphens w:val="0"/>
        <w:ind w:left="426"/>
        <w:jc w:val="both"/>
        <w:rPr>
          <w:rFonts w:ascii="Arial" w:hAnsi="Arial" w:cs="Arial"/>
          <w:sz w:val="22"/>
          <w:szCs w:val="22"/>
          <w:lang w:eastAsia="cs-CZ"/>
        </w:rPr>
      </w:pPr>
      <w:r w:rsidRPr="00405061">
        <w:rPr>
          <w:rFonts w:ascii="Arial" w:hAnsi="Arial" w:cs="Arial"/>
          <w:sz w:val="22"/>
          <w:szCs w:val="22"/>
          <w:lang w:eastAsia="cs-CZ"/>
        </w:rPr>
        <w:t>V případě, že Zhotovitel poruší povinnost</w:t>
      </w:r>
      <w:r>
        <w:rPr>
          <w:rFonts w:ascii="Arial" w:hAnsi="Arial" w:cs="Arial"/>
          <w:sz w:val="22"/>
          <w:szCs w:val="22"/>
          <w:lang w:eastAsia="cs-CZ"/>
        </w:rPr>
        <w:t>i</w:t>
      </w:r>
      <w:r w:rsidRPr="00405061">
        <w:rPr>
          <w:rFonts w:ascii="Arial" w:hAnsi="Arial" w:cs="Arial"/>
          <w:sz w:val="22"/>
          <w:szCs w:val="22"/>
          <w:lang w:eastAsia="cs-CZ"/>
        </w:rPr>
        <w:t xml:space="preserve"> </w:t>
      </w:r>
      <w:r w:rsidRPr="00A72959">
        <w:rPr>
          <w:rFonts w:ascii="Arial" w:hAnsi="Arial" w:cs="Arial"/>
          <w:sz w:val="22"/>
          <w:szCs w:val="22"/>
          <w:lang w:eastAsia="cs-CZ"/>
        </w:rPr>
        <w:t xml:space="preserve">vymezené </w:t>
      </w:r>
      <w:r w:rsidRPr="00405061">
        <w:rPr>
          <w:rFonts w:ascii="Arial" w:hAnsi="Arial" w:cs="Arial"/>
          <w:sz w:val="22"/>
          <w:szCs w:val="22"/>
          <w:lang w:eastAsia="cs-CZ"/>
        </w:rPr>
        <w:t>v čl</w:t>
      </w:r>
      <w:r>
        <w:rPr>
          <w:rFonts w:ascii="Arial" w:hAnsi="Arial" w:cs="Arial"/>
          <w:sz w:val="22"/>
          <w:szCs w:val="22"/>
          <w:lang w:eastAsia="cs-CZ"/>
        </w:rPr>
        <w:t>ánku</w:t>
      </w:r>
      <w:r w:rsidRPr="00405061">
        <w:rPr>
          <w:rFonts w:ascii="Arial" w:hAnsi="Arial" w:cs="Arial"/>
          <w:sz w:val="22"/>
          <w:szCs w:val="22"/>
          <w:lang w:eastAsia="cs-CZ"/>
        </w:rPr>
        <w:t xml:space="preserve"> XV. této Smlouvy, zavazuje se zaplatit Objednateli pokutu ve výši 100 000,- Kč bez DPH.</w:t>
      </w:r>
    </w:p>
    <w:p w14:paraId="7A74C2B9"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6C5F2565"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192A8D01"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107015D7"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Pr>
          <w:rFonts w:ascii="Arial" w:hAnsi="Arial" w:cs="Arial"/>
          <w:sz w:val="22"/>
          <w:szCs w:val="22"/>
          <w:lang w:eastAsia="cs-CZ"/>
        </w:rPr>
        <w:t>Smlouv</w:t>
      </w:r>
      <w:r w:rsidRPr="00A72959">
        <w:rPr>
          <w:rFonts w:ascii="Arial" w:hAnsi="Arial" w:cs="Arial"/>
          <w:sz w:val="22"/>
          <w:szCs w:val="22"/>
          <w:lang w:eastAsia="cs-CZ"/>
        </w:rPr>
        <w:t>y. Pokutu lze uložit opakovaně.</w:t>
      </w:r>
    </w:p>
    <w:p w14:paraId="37028E9B"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Prodlení </w:t>
      </w:r>
      <w:r>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78259E4E"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Pr>
          <w:rFonts w:ascii="Arial" w:hAnsi="Arial" w:cs="Arial"/>
          <w:sz w:val="22"/>
          <w:szCs w:val="22"/>
          <w:lang w:eastAsia="cs-CZ"/>
        </w:rPr>
        <w:t>Zhotovitel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563719E9"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Pr>
          <w:rFonts w:ascii="Arial" w:hAnsi="Arial" w:cs="Arial"/>
          <w:b/>
          <w:bCs/>
          <w:sz w:val="22"/>
          <w:szCs w:val="22"/>
          <w:lang w:eastAsia="cs-CZ"/>
        </w:rPr>
        <w:t>Smluv</w:t>
      </w:r>
      <w:r w:rsidRPr="00A72959">
        <w:rPr>
          <w:rFonts w:ascii="Arial" w:hAnsi="Arial" w:cs="Arial"/>
          <w:b/>
          <w:bCs/>
          <w:sz w:val="22"/>
          <w:szCs w:val="22"/>
          <w:lang w:eastAsia="cs-CZ"/>
        </w:rPr>
        <w:t>ní pokuty</w:t>
      </w:r>
    </w:p>
    <w:p w14:paraId="1AE9D7FD"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w:t>
      </w:r>
      <w:r>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180FBE4F"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lastRenderedPageBreak/>
        <w:t>Nárok na náhradu škody</w:t>
      </w:r>
    </w:p>
    <w:p w14:paraId="2F04956C" w14:textId="77777777" w:rsidR="00E026CE" w:rsidRPr="00A72959" w:rsidRDefault="00E026CE" w:rsidP="00E026CE">
      <w:pPr>
        <w:suppressAutoHyphens w:val="0"/>
        <w:ind w:left="360"/>
        <w:jc w:val="both"/>
        <w:rPr>
          <w:rFonts w:ascii="Arial" w:hAnsi="Arial" w:cs="Arial"/>
          <w:sz w:val="22"/>
          <w:szCs w:val="22"/>
          <w:lang w:eastAsia="cs-CZ"/>
        </w:rPr>
      </w:pPr>
      <w:r w:rsidRPr="00A72959">
        <w:rPr>
          <w:rFonts w:ascii="Arial" w:hAnsi="Arial" w:cs="Arial"/>
          <w:sz w:val="22"/>
          <w:szCs w:val="22"/>
          <w:lang w:eastAsia="cs-CZ"/>
        </w:rPr>
        <w:t xml:space="preserve">Zaplacením </w:t>
      </w:r>
      <w:r>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Pr>
          <w:rFonts w:ascii="Arial" w:hAnsi="Arial" w:cs="Arial"/>
          <w:sz w:val="22"/>
          <w:szCs w:val="22"/>
          <w:lang w:eastAsia="cs-CZ"/>
        </w:rPr>
        <w:t>Smluv</w:t>
      </w:r>
      <w:r w:rsidRPr="00A72959">
        <w:rPr>
          <w:rFonts w:ascii="Arial" w:hAnsi="Arial" w:cs="Arial"/>
          <w:sz w:val="22"/>
          <w:szCs w:val="22"/>
          <w:lang w:eastAsia="cs-CZ"/>
        </w:rPr>
        <w:t xml:space="preserve">ních stran na náhradu škody v plném rozsahu, ani povinnost </w:t>
      </w:r>
      <w:r>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Pr>
          <w:rFonts w:ascii="Arial" w:hAnsi="Arial" w:cs="Arial"/>
          <w:sz w:val="22"/>
          <w:szCs w:val="22"/>
          <w:lang w:eastAsia="cs-CZ"/>
        </w:rPr>
        <w:t>Smluv</w:t>
      </w:r>
      <w:r w:rsidRPr="00A72959">
        <w:rPr>
          <w:rFonts w:ascii="Arial" w:hAnsi="Arial" w:cs="Arial"/>
          <w:sz w:val="22"/>
          <w:szCs w:val="22"/>
          <w:lang w:eastAsia="cs-CZ"/>
        </w:rPr>
        <w:t>ní pokuta nevztahuje.</w:t>
      </w:r>
    </w:p>
    <w:p w14:paraId="5DE516F7"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Kombinace </w:t>
      </w:r>
      <w:r>
        <w:rPr>
          <w:rFonts w:ascii="Arial" w:hAnsi="Arial" w:cs="Arial"/>
          <w:b/>
          <w:bCs/>
          <w:sz w:val="22"/>
          <w:szCs w:val="22"/>
          <w:lang w:eastAsia="cs-CZ"/>
        </w:rPr>
        <w:t>Smluv</w:t>
      </w:r>
      <w:r w:rsidRPr="00A72959">
        <w:rPr>
          <w:rFonts w:ascii="Arial" w:hAnsi="Arial" w:cs="Arial"/>
          <w:b/>
          <w:bCs/>
          <w:sz w:val="22"/>
          <w:szCs w:val="22"/>
          <w:lang w:eastAsia="cs-CZ"/>
        </w:rPr>
        <w:t>ních pokut</w:t>
      </w:r>
    </w:p>
    <w:p w14:paraId="38AEED8E"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Pr>
          <w:rFonts w:ascii="Arial" w:hAnsi="Arial" w:cs="Arial"/>
          <w:sz w:val="22"/>
          <w:szCs w:val="22"/>
          <w:lang w:eastAsia="cs-CZ"/>
        </w:rPr>
        <w:t>Smluv</w:t>
      </w:r>
      <w:r w:rsidRPr="00A72959">
        <w:rPr>
          <w:rFonts w:ascii="Arial" w:hAnsi="Arial" w:cs="Arial"/>
          <w:sz w:val="22"/>
          <w:szCs w:val="22"/>
          <w:lang w:eastAsia="cs-CZ"/>
        </w:rPr>
        <w:t xml:space="preserve">ní pokuty dle této </w:t>
      </w:r>
      <w:r>
        <w:rPr>
          <w:rFonts w:ascii="Arial" w:hAnsi="Arial" w:cs="Arial"/>
          <w:sz w:val="22"/>
          <w:szCs w:val="22"/>
          <w:lang w:eastAsia="cs-CZ"/>
        </w:rPr>
        <w:t>Smlouv</w:t>
      </w:r>
      <w:r w:rsidRPr="00A72959">
        <w:rPr>
          <w:rFonts w:ascii="Arial" w:hAnsi="Arial" w:cs="Arial"/>
          <w:sz w:val="22"/>
          <w:szCs w:val="22"/>
          <w:lang w:eastAsia="cs-CZ"/>
        </w:rPr>
        <w:t>y.</w:t>
      </w:r>
    </w:p>
    <w:p w14:paraId="29DC22AD"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7D2B0243" w14:textId="77777777" w:rsidR="00E026CE" w:rsidRPr="00A72959" w:rsidRDefault="00E026CE" w:rsidP="00E026CE">
      <w:pPr>
        <w:suppressAutoHyphens w:val="0"/>
        <w:ind w:left="426"/>
        <w:jc w:val="both"/>
        <w:rPr>
          <w:rFonts w:ascii="Arial" w:hAnsi="Arial" w:cs="Arial"/>
          <w:sz w:val="22"/>
          <w:szCs w:val="22"/>
          <w:lang w:eastAsia="cs-CZ"/>
        </w:rPr>
      </w:pPr>
      <w:r>
        <w:rPr>
          <w:rFonts w:ascii="Arial" w:hAnsi="Arial" w:cs="Arial"/>
          <w:sz w:val="22"/>
          <w:szCs w:val="22"/>
        </w:rPr>
        <w:t>Smluv</w:t>
      </w:r>
      <w:r w:rsidRPr="00A72959">
        <w:rPr>
          <w:rFonts w:ascii="Arial" w:hAnsi="Arial" w:cs="Arial"/>
          <w:sz w:val="22"/>
          <w:szCs w:val="22"/>
        </w:rPr>
        <w:t xml:space="preserve">ní strany se dohodly, že </w:t>
      </w:r>
      <w:r>
        <w:rPr>
          <w:rFonts w:ascii="Arial" w:hAnsi="Arial" w:cs="Arial"/>
          <w:sz w:val="22"/>
          <w:szCs w:val="22"/>
        </w:rPr>
        <w:t>Objednatel</w:t>
      </w:r>
      <w:r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A72959">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Pr="00A72959">
        <w:rPr>
          <w:rFonts w:ascii="Arial" w:hAnsi="Arial" w:cs="Arial"/>
          <w:sz w:val="22"/>
          <w:szCs w:val="22"/>
        </w:rPr>
        <w:t>y.</w:t>
      </w:r>
    </w:p>
    <w:p w14:paraId="7602C61D"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63773773"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Veškerá výše uvedená ustanovení se vztahují na </w:t>
      </w:r>
      <w:r>
        <w:rPr>
          <w:rFonts w:ascii="Arial" w:hAnsi="Arial" w:cs="Arial"/>
          <w:sz w:val="22"/>
          <w:szCs w:val="22"/>
          <w:lang w:eastAsia="cs-CZ"/>
        </w:rPr>
        <w:t>Zhotovitel</w:t>
      </w:r>
      <w:r w:rsidRPr="00A72959">
        <w:rPr>
          <w:rFonts w:ascii="Arial" w:hAnsi="Arial" w:cs="Arial"/>
          <w:sz w:val="22"/>
          <w:szCs w:val="22"/>
          <w:lang w:eastAsia="cs-CZ"/>
        </w:rPr>
        <w:t xml:space="preserve">e i v případě, že k porušení </w:t>
      </w:r>
      <w:r>
        <w:rPr>
          <w:rFonts w:ascii="Arial" w:hAnsi="Arial" w:cs="Arial"/>
          <w:sz w:val="22"/>
          <w:szCs w:val="22"/>
          <w:lang w:eastAsia="cs-CZ"/>
        </w:rPr>
        <w:t>Smluv</w:t>
      </w:r>
      <w:r w:rsidRPr="00A72959">
        <w:rPr>
          <w:rFonts w:ascii="Arial" w:hAnsi="Arial" w:cs="Arial"/>
          <w:sz w:val="22"/>
          <w:szCs w:val="22"/>
          <w:lang w:eastAsia="cs-CZ"/>
        </w:rPr>
        <w:t>ních povinností došlo jednáním či činností jeho poddodavatele.</w:t>
      </w:r>
    </w:p>
    <w:p w14:paraId="6F972CC9" w14:textId="77777777" w:rsidR="00E026CE" w:rsidRDefault="00E026CE" w:rsidP="00E026CE">
      <w:pPr>
        <w:pStyle w:val="Zkladntext2"/>
        <w:numPr>
          <w:ilvl w:val="0"/>
          <w:numId w:val="11"/>
        </w:numPr>
        <w:spacing w:before="60" w:after="60"/>
        <w:ind w:left="426" w:hanging="426"/>
        <w:rPr>
          <w:rFonts w:ascii="Arial" w:hAnsi="Arial" w:cs="Arial"/>
          <w:sz w:val="22"/>
          <w:szCs w:val="22"/>
        </w:rPr>
      </w:pPr>
      <w:r w:rsidRPr="00A72959">
        <w:rPr>
          <w:rFonts w:ascii="Arial" w:hAnsi="Arial" w:cs="Arial"/>
          <w:b/>
          <w:bCs/>
          <w:sz w:val="22"/>
          <w:szCs w:val="22"/>
        </w:rPr>
        <w:t>Úřad pro ochranu hospodářské soutěže</w:t>
      </w:r>
    </w:p>
    <w:p w14:paraId="159E1E72" w14:textId="2B05FC31" w:rsidR="00E026CE" w:rsidRPr="004B441D" w:rsidRDefault="00E026CE" w:rsidP="00E026CE">
      <w:pPr>
        <w:pStyle w:val="Zkladntext2"/>
        <w:spacing w:before="60" w:after="60"/>
        <w:ind w:left="426"/>
        <w:rPr>
          <w:rFonts w:ascii="Arial" w:hAnsi="Arial" w:cs="Arial"/>
          <w:sz w:val="22"/>
          <w:szCs w:val="22"/>
        </w:rPr>
      </w:pPr>
      <w:r w:rsidRPr="004B441D">
        <w:rPr>
          <w:rFonts w:ascii="Arial" w:hAnsi="Arial" w:cs="Arial"/>
          <w:sz w:val="22"/>
          <w:szCs w:val="22"/>
        </w:rPr>
        <w:t xml:space="preserve">V případě, že Úřad pro ochranu hospodářské soutěže (dále jen „ÚOHS“) zjistí během </w:t>
      </w:r>
      <w:r>
        <w:rPr>
          <w:rFonts w:ascii="Arial" w:hAnsi="Arial" w:cs="Arial"/>
          <w:sz w:val="22"/>
          <w:szCs w:val="22"/>
        </w:rPr>
        <w:t>Zadávací</w:t>
      </w:r>
      <w:r w:rsidRPr="004B441D">
        <w:rPr>
          <w:rFonts w:ascii="Arial" w:hAnsi="Arial" w:cs="Arial"/>
          <w:sz w:val="22"/>
          <w:szCs w:val="22"/>
        </w:rPr>
        <w:t xml:space="preserve">ho řízení realizovaného na základě zpracované </w:t>
      </w:r>
      <w:r w:rsidR="00D72C8F">
        <w:rPr>
          <w:rFonts w:ascii="Arial" w:hAnsi="Arial" w:cs="Arial"/>
          <w:sz w:val="22"/>
          <w:szCs w:val="22"/>
        </w:rPr>
        <w:t>studie</w:t>
      </w:r>
      <w:r w:rsidRPr="004B441D">
        <w:rPr>
          <w:rFonts w:ascii="Arial" w:hAnsi="Arial" w:cs="Arial"/>
          <w:sz w:val="22"/>
          <w:szCs w:val="22"/>
        </w:rPr>
        <w:t xml:space="preserve"> s</w:t>
      </w:r>
      <w:r>
        <w:rPr>
          <w:rFonts w:ascii="Arial" w:hAnsi="Arial" w:cs="Arial"/>
          <w:sz w:val="22"/>
          <w:szCs w:val="22"/>
        </w:rPr>
        <w:t>tavby (která je předmětem této Smlouv</w:t>
      </w:r>
      <w:r w:rsidRPr="004B441D">
        <w:rPr>
          <w:rFonts w:ascii="Arial" w:hAnsi="Arial" w:cs="Arial"/>
          <w:sz w:val="22"/>
          <w:szCs w:val="22"/>
        </w:rPr>
        <w:t xml:space="preserve">y) pochybení zadavatele v důsledku chybně zpracované </w:t>
      </w:r>
      <w:r w:rsidR="00D72C8F">
        <w:rPr>
          <w:rFonts w:ascii="Arial" w:hAnsi="Arial" w:cs="Arial"/>
          <w:sz w:val="22"/>
          <w:szCs w:val="22"/>
        </w:rPr>
        <w:t>studie</w:t>
      </w:r>
      <w:r w:rsidRPr="004B441D">
        <w:rPr>
          <w:rFonts w:ascii="Arial" w:hAnsi="Arial" w:cs="Arial"/>
          <w:sz w:val="22"/>
          <w:szCs w:val="22"/>
        </w:rPr>
        <w:t xml:space="preserve"> stavby, bude </w:t>
      </w:r>
      <w:r>
        <w:rPr>
          <w:rFonts w:ascii="Arial" w:hAnsi="Arial" w:cs="Arial"/>
          <w:sz w:val="22"/>
          <w:szCs w:val="22"/>
        </w:rPr>
        <w:t>Zhotovitel</w:t>
      </w:r>
      <w:r w:rsidRPr="004B441D">
        <w:rPr>
          <w:rFonts w:ascii="Arial" w:hAnsi="Arial" w:cs="Arial"/>
          <w:sz w:val="22"/>
          <w:szCs w:val="22"/>
        </w:rPr>
        <w:t xml:space="preserve"> povinen uhradit </w:t>
      </w:r>
      <w:r>
        <w:rPr>
          <w:rFonts w:ascii="Arial" w:hAnsi="Arial" w:cs="Arial"/>
          <w:sz w:val="22"/>
          <w:szCs w:val="22"/>
        </w:rPr>
        <w:t>Objednatel</w:t>
      </w:r>
      <w:r w:rsidRPr="004B441D">
        <w:rPr>
          <w:rFonts w:ascii="Arial" w:hAnsi="Arial" w:cs="Arial"/>
          <w:sz w:val="22"/>
          <w:szCs w:val="22"/>
        </w:rPr>
        <w:t xml:space="preserve">i náklady na správní řízení vedené ÚOHS, včetně případných sankcí (pokut) uložených </w:t>
      </w:r>
      <w:r>
        <w:rPr>
          <w:rFonts w:ascii="Arial" w:hAnsi="Arial" w:cs="Arial"/>
          <w:sz w:val="22"/>
          <w:szCs w:val="22"/>
        </w:rPr>
        <w:t>Objednatel</w:t>
      </w:r>
      <w:r w:rsidRPr="004B441D">
        <w:rPr>
          <w:rFonts w:ascii="Arial" w:hAnsi="Arial" w:cs="Arial"/>
          <w:sz w:val="22"/>
          <w:szCs w:val="22"/>
        </w:rPr>
        <w:t>i.</w:t>
      </w:r>
    </w:p>
    <w:p w14:paraId="397C5B02" w14:textId="77777777" w:rsidR="001A344D" w:rsidRDefault="001A344D" w:rsidP="004A3181">
      <w:pPr>
        <w:tabs>
          <w:tab w:val="left" w:pos="426"/>
        </w:tabs>
        <w:suppressAutoHyphens w:val="0"/>
        <w:spacing w:before="60" w:after="60"/>
        <w:jc w:val="center"/>
        <w:rPr>
          <w:rFonts w:ascii="Arial" w:hAnsi="Arial" w:cs="Arial"/>
          <w:b/>
          <w:sz w:val="22"/>
          <w:szCs w:val="22"/>
        </w:rPr>
      </w:pPr>
    </w:p>
    <w:p w14:paraId="1A28418A" w14:textId="77777777" w:rsidR="00DB1F0F" w:rsidRDefault="00DB1F0F" w:rsidP="004A3181">
      <w:pPr>
        <w:tabs>
          <w:tab w:val="left" w:pos="426"/>
        </w:tabs>
        <w:suppressAutoHyphens w:val="0"/>
        <w:spacing w:before="60" w:after="60"/>
        <w:jc w:val="center"/>
        <w:rPr>
          <w:rFonts w:ascii="Arial" w:hAnsi="Arial" w:cs="Arial"/>
          <w:b/>
          <w:sz w:val="22"/>
          <w:szCs w:val="22"/>
        </w:rPr>
      </w:pPr>
    </w:p>
    <w:p w14:paraId="72BC3916"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I. Oprávněné osoby</w:t>
      </w:r>
      <w:bookmarkEnd w:id="15"/>
    </w:p>
    <w:p w14:paraId="4FD3507A" w14:textId="3AA7CA50" w:rsidR="001363A9" w:rsidRPr="004B441D" w:rsidRDefault="001363A9" w:rsidP="001363A9">
      <w:pPr>
        <w:pStyle w:val="Zkladntext2"/>
        <w:numPr>
          <w:ilvl w:val="0"/>
          <w:numId w:val="12"/>
        </w:numPr>
        <w:spacing w:before="60" w:after="60"/>
        <w:ind w:left="426" w:hanging="426"/>
        <w:rPr>
          <w:rFonts w:ascii="Arial" w:hAnsi="Arial" w:cs="Arial"/>
          <w:sz w:val="22"/>
          <w:szCs w:val="22"/>
        </w:rPr>
      </w:pPr>
      <w:r w:rsidRPr="004B441D">
        <w:rPr>
          <w:rFonts w:ascii="Arial" w:hAnsi="Arial" w:cs="Arial"/>
          <w:sz w:val="22"/>
          <w:szCs w:val="22"/>
        </w:rPr>
        <w:t xml:space="preserve">Každá Smluvní strana jmenuje oprávněné osoby. Oprávněné osoby budou zastupovat Smluvní stranu v záležitostech souvisejících s plněním dle této </w:t>
      </w:r>
      <w:r w:rsidR="00DB2EF8">
        <w:rPr>
          <w:rFonts w:ascii="Arial" w:hAnsi="Arial" w:cs="Arial"/>
          <w:sz w:val="22"/>
          <w:szCs w:val="22"/>
        </w:rPr>
        <w:t>Smlouv</w:t>
      </w:r>
      <w:r w:rsidRPr="004B441D">
        <w:rPr>
          <w:rFonts w:ascii="Arial" w:hAnsi="Arial" w:cs="Arial"/>
          <w:sz w:val="22"/>
          <w:szCs w:val="22"/>
        </w:rPr>
        <w:t>y. Oprávněná osoba si může stanovit svého zástupce. Vystupuje-li zástupce za oprávněnou osobu, má stejné pravomoci jako oprávněná osoba.</w:t>
      </w:r>
    </w:p>
    <w:p w14:paraId="78C34497" w14:textId="77777777" w:rsidR="001363A9" w:rsidRPr="004B441D" w:rsidRDefault="001363A9" w:rsidP="001363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62B40C0" w14:textId="52092891" w:rsidR="001363A9" w:rsidRPr="004B441D" w:rsidRDefault="001363A9" w:rsidP="001363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Ustanovením tohoto článku </w:t>
      </w:r>
      <w:r w:rsidR="00DB2EF8">
        <w:rPr>
          <w:rFonts w:ascii="Arial" w:hAnsi="Arial" w:cs="Arial"/>
          <w:sz w:val="22"/>
          <w:szCs w:val="22"/>
        </w:rPr>
        <w:t>Smlouv</w:t>
      </w:r>
      <w:r w:rsidRPr="004B441D">
        <w:rPr>
          <w:rFonts w:ascii="Arial" w:hAnsi="Arial" w:cs="Arial"/>
          <w:sz w:val="22"/>
          <w:szCs w:val="22"/>
        </w:rPr>
        <w:t>y není dotčeno postavení osob oprávněných zastupovat Smluvní strany.</w:t>
      </w:r>
    </w:p>
    <w:p w14:paraId="745FF52A" w14:textId="446623C8" w:rsidR="001363A9" w:rsidRPr="004B441D" w:rsidRDefault="001363A9" w:rsidP="001363A9">
      <w:pPr>
        <w:pStyle w:val="HLAVICKA"/>
        <w:numPr>
          <w:ilvl w:val="0"/>
          <w:numId w:val="12"/>
        </w:numPr>
        <w:tabs>
          <w:tab w:val="clear" w:pos="284"/>
          <w:tab w:val="clear" w:pos="1134"/>
        </w:tabs>
        <w:spacing w:before="120"/>
        <w:ind w:left="426"/>
        <w:jc w:val="both"/>
        <w:rPr>
          <w:sz w:val="22"/>
          <w:szCs w:val="22"/>
        </w:rPr>
      </w:pPr>
      <w:r w:rsidRPr="004B441D">
        <w:rPr>
          <w:sz w:val="22"/>
          <w:szCs w:val="22"/>
        </w:rPr>
        <w:t xml:space="preserve">Oprávněnými osobami jsou osoby uvedeny v záhlaví této </w:t>
      </w:r>
      <w:r w:rsidR="00DB2EF8">
        <w:rPr>
          <w:sz w:val="22"/>
          <w:szCs w:val="22"/>
        </w:rPr>
        <w:t>Smlouv</w:t>
      </w:r>
      <w:r w:rsidRPr="004B441D">
        <w:rPr>
          <w:sz w:val="22"/>
          <w:szCs w:val="22"/>
        </w:rPr>
        <w:t>y, a dále níže uvedené osoby, kterými jsou:</w:t>
      </w:r>
    </w:p>
    <w:p w14:paraId="204D505C" w14:textId="37EA900F" w:rsidR="001363A9" w:rsidRPr="004B441D" w:rsidRDefault="001363A9" w:rsidP="00BF3C63">
      <w:pPr>
        <w:pStyle w:val="HLAVICKA"/>
        <w:tabs>
          <w:tab w:val="clear" w:pos="284"/>
          <w:tab w:val="clear" w:pos="1134"/>
        </w:tabs>
        <w:spacing w:before="120"/>
        <w:ind w:left="4242" w:hanging="3816"/>
        <w:jc w:val="both"/>
        <w:rPr>
          <w:sz w:val="22"/>
          <w:szCs w:val="22"/>
        </w:rPr>
      </w:pPr>
      <w:r w:rsidRPr="004B441D">
        <w:rPr>
          <w:sz w:val="22"/>
          <w:szCs w:val="22"/>
        </w:rPr>
        <w:t>na straně Objednatele:</w:t>
      </w:r>
      <w:r>
        <w:rPr>
          <w:sz w:val="22"/>
          <w:szCs w:val="22"/>
        </w:rPr>
        <w:tab/>
      </w:r>
      <w:r>
        <w:rPr>
          <w:sz w:val="22"/>
          <w:szCs w:val="22"/>
        </w:rPr>
        <w:tab/>
      </w:r>
      <w:r w:rsidR="00BF3C63">
        <w:rPr>
          <w:sz w:val="22"/>
          <w:szCs w:val="22"/>
        </w:rPr>
        <w:t xml:space="preserve">Josef Fleissig, energetický manažer </w:t>
      </w:r>
      <w:r w:rsidR="00BF3C63" w:rsidRPr="000E6E3E">
        <w:rPr>
          <w:sz w:val="22"/>
          <w:szCs w:val="22"/>
        </w:rPr>
        <w:t>odboru dopravy a majetku</w:t>
      </w:r>
    </w:p>
    <w:p w14:paraId="511095E3" w14:textId="7C81DF67" w:rsidR="001363A9" w:rsidRPr="004B441D" w:rsidRDefault="001363A9" w:rsidP="001363A9">
      <w:pPr>
        <w:pStyle w:val="HLAVICKA"/>
        <w:tabs>
          <w:tab w:val="clear" w:pos="284"/>
          <w:tab w:val="clear" w:pos="1134"/>
        </w:tabs>
        <w:spacing w:before="120"/>
        <w:ind w:left="3543" w:firstLine="705"/>
        <w:jc w:val="both"/>
        <w:rPr>
          <w:sz w:val="22"/>
          <w:szCs w:val="22"/>
        </w:rPr>
      </w:pPr>
      <w:r w:rsidRPr="004B441D">
        <w:rPr>
          <w:sz w:val="22"/>
          <w:szCs w:val="22"/>
        </w:rPr>
        <w:t>tel.: +420 475 271 </w:t>
      </w:r>
      <w:r w:rsidR="00BF3C63">
        <w:rPr>
          <w:sz w:val="22"/>
          <w:szCs w:val="22"/>
        </w:rPr>
        <w:t>331</w:t>
      </w:r>
    </w:p>
    <w:p w14:paraId="045315B6" w14:textId="308B5B26" w:rsidR="001363A9" w:rsidRPr="004B441D" w:rsidRDefault="001363A9" w:rsidP="001363A9">
      <w:pPr>
        <w:pStyle w:val="HLAVICKA"/>
        <w:tabs>
          <w:tab w:val="clear" w:pos="284"/>
          <w:tab w:val="clear" w:pos="1134"/>
        </w:tabs>
        <w:spacing w:before="120"/>
        <w:ind w:left="284"/>
        <w:jc w:val="both"/>
        <w:rPr>
          <w:rStyle w:val="Hypertextovodkaz"/>
          <w:sz w:val="22"/>
          <w:szCs w:val="22"/>
        </w:rPr>
      </w:pP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t xml:space="preserve">email: </w:t>
      </w:r>
      <w:r w:rsidR="00BF3C63">
        <w:rPr>
          <w:sz w:val="22"/>
          <w:szCs w:val="22"/>
        </w:rPr>
        <w:t>j</w:t>
      </w:r>
      <w:r w:rsidR="00BF3C63">
        <w:rPr>
          <w:rStyle w:val="Hypertextovodkaz"/>
          <w:color w:val="auto"/>
          <w:sz w:val="22"/>
          <w:szCs w:val="22"/>
          <w:u w:val="none"/>
        </w:rPr>
        <w:t>osef.fleissig</w:t>
      </w:r>
      <w:r w:rsidRPr="001F5695">
        <w:rPr>
          <w:rStyle w:val="Hypertextovodkaz"/>
          <w:color w:val="auto"/>
          <w:sz w:val="22"/>
          <w:szCs w:val="22"/>
          <w:u w:val="none"/>
        </w:rPr>
        <w:t>@mag-ul.cz</w:t>
      </w:r>
    </w:p>
    <w:p w14:paraId="02749E58" w14:textId="77777777" w:rsidR="001363A9" w:rsidRDefault="001363A9" w:rsidP="001363A9">
      <w:pPr>
        <w:pStyle w:val="HLAVICKA"/>
        <w:tabs>
          <w:tab w:val="clear" w:pos="284"/>
          <w:tab w:val="clear" w:pos="1134"/>
        </w:tabs>
        <w:spacing w:before="120"/>
        <w:ind w:left="284" w:firstLine="142"/>
        <w:jc w:val="both"/>
        <w:rPr>
          <w:sz w:val="22"/>
          <w:szCs w:val="22"/>
        </w:rPr>
      </w:pPr>
    </w:p>
    <w:p w14:paraId="4EEB446C" w14:textId="715A07E3" w:rsidR="001363A9" w:rsidRPr="004B441D" w:rsidRDefault="001363A9" w:rsidP="001363A9">
      <w:pPr>
        <w:pStyle w:val="HLAVICKA"/>
        <w:tabs>
          <w:tab w:val="clear" w:pos="284"/>
          <w:tab w:val="clear" w:pos="1134"/>
        </w:tabs>
        <w:spacing w:before="120"/>
        <w:ind w:left="284" w:firstLine="142"/>
        <w:jc w:val="both"/>
        <w:rPr>
          <w:i/>
          <w:sz w:val="22"/>
          <w:szCs w:val="22"/>
        </w:rPr>
      </w:pPr>
      <w:permStart w:id="577117963" w:edGrp="everyone"/>
      <w:r w:rsidRPr="004B441D">
        <w:rPr>
          <w:sz w:val="22"/>
          <w:szCs w:val="22"/>
        </w:rPr>
        <w:t>na straně Zhotovitele</w:t>
      </w:r>
      <w:r>
        <w:rPr>
          <w:sz w:val="22"/>
          <w:szCs w:val="22"/>
        </w:rPr>
        <w:t>:</w:t>
      </w:r>
      <w:r>
        <w:rPr>
          <w:sz w:val="22"/>
          <w:szCs w:val="22"/>
        </w:rPr>
        <w:tab/>
      </w:r>
      <w:r>
        <w:rPr>
          <w:sz w:val="22"/>
          <w:szCs w:val="22"/>
        </w:rPr>
        <w:tab/>
      </w:r>
      <w:r w:rsidRPr="004B441D">
        <w:rPr>
          <w:sz w:val="22"/>
          <w:szCs w:val="22"/>
        </w:rPr>
        <w:tab/>
        <w:t xml:space="preserve"> </w:t>
      </w:r>
      <w:r w:rsidRPr="004B441D">
        <w:rPr>
          <w:i/>
          <w:sz w:val="22"/>
          <w:szCs w:val="22"/>
        </w:rPr>
        <w:t>(doplní Zhotovitel)</w:t>
      </w:r>
    </w:p>
    <w:p w14:paraId="32ACD4C1" w14:textId="77777777" w:rsidR="001363A9" w:rsidRPr="004B441D" w:rsidRDefault="001363A9" w:rsidP="001363A9">
      <w:pPr>
        <w:pStyle w:val="HLAVICKA"/>
        <w:tabs>
          <w:tab w:val="clear" w:pos="284"/>
          <w:tab w:val="clear" w:pos="1134"/>
        </w:tabs>
        <w:spacing w:before="120"/>
        <w:ind w:left="284"/>
        <w:jc w:val="both"/>
        <w:rPr>
          <w:iCs/>
          <w:sz w:val="22"/>
          <w:szCs w:val="22"/>
        </w:rPr>
      </w:pP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Cs/>
          <w:sz w:val="22"/>
          <w:szCs w:val="22"/>
        </w:rPr>
        <w:t>tel.:</w:t>
      </w:r>
    </w:p>
    <w:p w14:paraId="2B6AC1B6" w14:textId="77777777" w:rsidR="001363A9" w:rsidRPr="004B441D" w:rsidRDefault="001363A9" w:rsidP="001363A9">
      <w:pPr>
        <w:pStyle w:val="HLAVICKA"/>
        <w:tabs>
          <w:tab w:val="clear" w:pos="284"/>
          <w:tab w:val="clear" w:pos="1134"/>
        </w:tabs>
        <w:spacing w:before="120"/>
        <w:ind w:left="284"/>
        <w:jc w:val="both"/>
        <w:rPr>
          <w:iCs/>
          <w:sz w:val="22"/>
          <w:szCs w:val="22"/>
        </w:rPr>
      </w:pP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t>email:</w:t>
      </w:r>
    </w:p>
    <w:permEnd w:id="577117963"/>
    <w:p w14:paraId="7EAABEB1" w14:textId="77777777" w:rsidR="002D3E63" w:rsidRDefault="002D3E63" w:rsidP="002D3E63">
      <w:pPr>
        <w:tabs>
          <w:tab w:val="left" w:pos="426"/>
        </w:tabs>
        <w:suppressAutoHyphens w:val="0"/>
        <w:spacing w:before="60" w:after="60"/>
        <w:ind w:left="426"/>
        <w:jc w:val="both"/>
        <w:rPr>
          <w:rFonts w:ascii="Arial" w:hAnsi="Arial" w:cs="Arial"/>
          <w:sz w:val="22"/>
          <w:szCs w:val="22"/>
        </w:rPr>
      </w:pPr>
    </w:p>
    <w:p w14:paraId="26053E5B" w14:textId="77777777" w:rsidR="0078049D" w:rsidRDefault="0078049D" w:rsidP="002D3E63">
      <w:pPr>
        <w:tabs>
          <w:tab w:val="left" w:pos="426"/>
        </w:tabs>
        <w:suppressAutoHyphens w:val="0"/>
        <w:spacing w:before="60" w:after="60"/>
        <w:ind w:left="426"/>
        <w:jc w:val="both"/>
        <w:rPr>
          <w:rFonts w:ascii="Arial" w:hAnsi="Arial" w:cs="Arial"/>
          <w:sz w:val="22"/>
          <w:szCs w:val="22"/>
        </w:rPr>
      </w:pPr>
    </w:p>
    <w:p w14:paraId="5885437E" w14:textId="77777777" w:rsidR="0078049D" w:rsidRDefault="0078049D" w:rsidP="002D3E63">
      <w:pPr>
        <w:tabs>
          <w:tab w:val="left" w:pos="426"/>
        </w:tabs>
        <w:suppressAutoHyphens w:val="0"/>
        <w:spacing w:before="60" w:after="60"/>
        <w:ind w:left="426"/>
        <w:jc w:val="both"/>
        <w:rPr>
          <w:rFonts w:ascii="Arial" w:hAnsi="Arial" w:cs="Arial"/>
          <w:sz w:val="22"/>
          <w:szCs w:val="22"/>
        </w:rPr>
      </w:pPr>
    </w:p>
    <w:p w14:paraId="0CA9A59F" w14:textId="77777777" w:rsidR="0078049D" w:rsidRDefault="0078049D" w:rsidP="002D3E63">
      <w:pPr>
        <w:tabs>
          <w:tab w:val="left" w:pos="426"/>
        </w:tabs>
        <w:suppressAutoHyphens w:val="0"/>
        <w:spacing w:before="60" w:after="60"/>
        <w:ind w:left="426"/>
        <w:jc w:val="both"/>
        <w:rPr>
          <w:rFonts w:ascii="Arial" w:hAnsi="Arial" w:cs="Arial"/>
          <w:sz w:val="22"/>
          <w:szCs w:val="22"/>
        </w:rPr>
      </w:pPr>
    </w:p>
    <w:p w14:paraId="2F6B4232" w14:textId="77777777" w:rsidR="0078049D" w:rsidRPr="00421272" w:rsidRDefault="0078049D" w:rsidP="002D3E63">
      <w:pPr>
        <w:tabs>
          <w:tab w:val="left" w:pos="426"/>
        </w:tabs>
        <w:suppressAutoHyphens w:val="0"/>
        <w:spacing w:before="60" w:after="60"/>
        <w:ind w:left="426"/>
        <w:jc w:val="both"/>
        <w:rPr>
          <w:rFonts w:ascii="Arial" w:hAnsi="Arial" w:cs="Arial"/>
          <w:sz w:val="22"/>
          <w:szCs w:val="22"/>
        </w:rPr>
      </w:pPr>
    </w:p>
    <w:p w14:paraId="776286CE" w14:textId="77777777" w:rsidR="004A3181" w:rsidRPr="00F05AC2" w:rsidRDefault="004A3181" w:rsidP="004A3181">
      <w:pPr>
        <w:tabs>
          <w:tab w:val="left" w:pos="426"/>
        </w:tabs>
        <w:suppressAutoHyphens w:val="0"/>
        <w:spacing w:before="60" w:after="60"/>
        <w:ind w:left="426"/>
        <w:jc w:val="both"/>
        <w:rPr>
          <w:rFonts w:ascii="Arial" w:hAnsi="Arial" w:cs="Arial"/>
          <w:sz w:val="12"/>
          <w:szCs w:val="12"/>
        </w:rPr>
      </w:pPr>
    </w:p>
    <w:p w14:paraId="19DA8C71" w14:textId="77777777" w:rsidR="004A3181" w:rsidRPr="006C0871" w:rsidRDefault="004A3181" w:rsidP="004A3181">
      <w:pPr>
        <w:pStyle w:val="Zkladntext2"/>
        <w:tabs>
          <w:tab w:val="left" w:pos="426"/>
        </w:tabs>
        <w:spacing w:before="60" w:after="60"/>
        <w:jc w:val="center"/>
        <w:rPr>
          <w:rFonts w:ascii="Arial" w:hAnsi="Arial" w:cs="Arial"/>
          <w:b/>
          <w:sz w:val="22"/>
          <w:szCs w:val="22"/>
        </w:rPr>
      </w:pPr>
      <w:bookmarkStart w:id="16" w:name="_Toc357079848"/>
      <w:r w:rsidRPr="006C0871">
        <w:rPr>
          <w:rFonts w:ascii="Arial" w:hAnsi="Arial" w:cs="Arial"/>
          <w:b/>
          <w:sz w:val="22"/>
          <w:szCs w:val="22"/>
        </w:rPr>
        <w:t>XI</w:t>
      </w:r>
      <w:r w:rsidR="008D42BC">
        <w:rPr>
          <w:rFonts w:ascii="Arial" w:hAnsi="Arial" w:cs="Arial"/>
          <w:b/>
          <w:sz w:val="22"/>
          <w:szCs w:val="22"/>
        </w:rPr>
        <w:t>II</w:t>
      </w:r>
      <w:r w:rsidRPr="006C0871">
        <w:rPr>
          <w:rFonts w:ascii="Arial" w:hAnsi="Arial" w:cs="Arial"/>
          <w:b/>
          <w:sz w:val="22"/>
          <w:szCs w:val="22"/>
        </w:rPr>
        <w:t xml:space="preserve">. Vlastnické právo a užití </w:t>
      </w:r>
      <w:r w:rsidR="00D4186D">
        <w:rPr>
          <w:rFonts w:ascii="Arial" w:hAnsi="Arial" w:cs="Arial"/>
          <w:b/>
          <w:sz w:val="22"/>
          <w:szCs w:val="22"/>
        </w:rPr>
        <w:t>Díla</w:t>
      </w:r>
      <w:r w:rsidRPr="006C0871">
        <w:rPr>
          <w:rFonts w:ascii="Arial" w:hAnsi="Arial" w:cs="Arial"/>
          <w:b/>
          <w:sz w:val="22"/>
          <w:szCs w:val="22"/>
        </w:rPr>
        <w:t xml:space="preserve"> </w:t>
      </w:r>
    </w:p>
    <w:p w14:paraId="52134E4B"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Vlastnické právo k předmětu Díla a nebezpečí škody na něm přechází na Objednatele dnem převzetí předmětu Díla, autorská práva Zhotovitele dle zákona č. 121/2000 Sb., o právu autorském, o právech souvisejících s právem autorským a o změně některých zákonů (autorský zákon) ve znění pozdějších předpisů, nejsou tímto aktem dotčena. </w:t>
      </w:r>
    </w:p>
    <w:p w14:paraId="49AF6870" w14:textId="178A6BE4"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Vzhledem k té skutečnosti, že výsledkem činnosti Zhotovitele dle této </w:t>
      </w:r>
      <w:r w:rsidR="00DB2EF8">
        <w:rPr>
          <w:rFonts w:ascii="Arial" w:hAnsi="Arial" w:cs="Arial"/>
          <w:sz w:val="22"/>
          <w:szCs w:val="22"/>
        </w:rPr>
        <w:t>Smlouv</w:t>
      </w:r>
      <w:r w:rsidRPr="004B441D">
        <w:rPr>
          <w:rFonts w:ascii="Arial" w:hAnsi="Arial" w:cs="Arial"/>
          <w:sz w:val="22"/>
          <w:szCs w:val="22"/>
        </w:rPr>
        <w:t>y může být plnění, které naplňuje znaky autorského díla dle zákona č. 121/2000 Sb., o právu autorském, o právech souvisejících s právem autorským a o změně některých zákonů (autorský zákon) ve znění pozdějších předpisů</w:t>
      </w:r>
      <w:r>
        <w:rPr>
          <w:rFonts w:ascii="Arial" w:hAnsi="Arial" w:cs="Arial"/>
          <w:sz w:val="22"/>
          <w:szCs w:val="22"/>
        </w:rPr>
        <w:t xml:space="preserve"> (</w:t>
      </w:r>
      <w:r w:rsidRPr="004B441D">
        <w:rPr>
          <w:rFonts w:ascii="Arial" w:hAnsi="Arial" w:cs="Arial"/>
          <w:sz w:val="22"/>
          <w:szCs w:val="22"/>
        </w:rPr>
        <w:t>dále jen „autorské dílo“), Smluvní strany se dohodly na následujícím:</w:t>
      </w:r>
    </w:p>
    <w:p w14:paraId="69467EAE" w14:textId="716CCEC1"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Zhotovitele, je Zhotovitel povinen zajistit si od poddodavatele dostatečná práva k poskytnutí licence a souvisejících oprávnění Objednateli v souladu s ustanoveními této </w:t>
      </w:r>
      <w:r w:rsidR="00DB2EF8">
        <w:rPr>
          <w:rFonts w:ascii="Arial" w:hAnsi="Arial" w:cs="Arial"/>
          <w:sz w:val="22"/>
          <w:szCs w:val="22"/>
        </w:rPr>
        <w:t>Smlouv</w:t>
      </w:r>
      <w:r w:rsidRPr="004B441D">
        <w:rPr>
          <w:rFonts w:ascii="Arial" w:hAnsi="Arial" w:cs="Arial"/>
          <w:sz w:val="22"/>
          <w:szCs w:val="22"/>
        </w:rPr>
        <w:t xml:space="preserve">y, a to nejpozději ke dni převzetí příslušné poddodávky; Zhotovitel poskytuje Objednateli (nabyvateli licence) nevypověditelné oprávnění ke všem v úvahu přicházejícím způsobům užití autorského díla a bez jakéhokoliv omezení, známým ke dni uzavření </w:t>
      </w:r>
      <w:r w:rsidR="00DB2EF8">
        <w:rPr>
          <w:rFonts w:ascii="Arial" w:hAnsi="Arial" w:cs="Arial"/>
          <w:sz w:val="22"/>
          <w:szCs w:val="22"/>
        </w:rPr>
        <w:t>Smlouv</w:t>
      </w:r>
      <w:r w:rsidRPr="004B441D">
        <w:rPr>
          <w:rFonts w:ascii="Arial" w:hAnsi="Arial" w:cs="Arial"/>
          <w:sz w:val="22"/>
          <w:szCs w:val="22"/>
        </w:rPr>
        <w:t>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14:paraId="5076CBED" w14:textId="7644C649"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Smluvní strany se výslovně dohodly, že cena za poskytnutí této licence Zhotovitele, respektive práv dle tohoto článku, je již zahrnuta ve Smluvní celkové ceně za Dílo podle čl. V. této </w:t>
      </w:r>
      <w:r w:rsidR="00DB2EF8">
        <w:rPr>
          <w:rFonts w:ascii="Arial" w:hAnsi="Arial" w:cs="Arial"/>
          <w:sz w:val="22"/>
          <w:szCs w:val="22"/>
        </w:rPr>
        <w:t>Smlouv</w:t>
      </w:r>
      <w:r w:rsidRPr="004B441D">
        <w:rPr>
          <w:rFonts w:ascii="Arial" w:hAnsi="Arial" w:cs="Arial"/>
          <w:sz w:val="22"/>
          <w:szCs w:val="22"/>
        </w:rPr>
        <w:t>y.</w:t>
      </w:r>
    </w:p>
    <w:p w14:paraId="787A2075"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poskytuje tuto licenci Objednateli (nabyvateli licence) jakožto výhradní podle ustanovení § 2360 odst. 1 Občanského zákoníku. Zhotovitel je oprávněn k výkonu práva, ke kterému udělil výhradní licenci Objednateli, s výjimkou oprávnění udělit licenci či sublicenci třetímu subjektu.</w:t>
      </w:r>
    </w:p>
    <w:p w14:paraId="003C0EC9"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(nabyvatel licence) není povinen licenci využít.</w:t>
      </w:r>
    </w:p>
    <w:p w14:paraId="1B0FE640"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w:t>
      </w:r>
      <w:r>
        <w:rPr>
          <w:rFonts w:ascii="Arial" w:hAnsi="Arial" w:cs="Arial"/>
          <w:sz w:val="22"/>
          <w:szCs w:val="22"/>
        </w:rPr>
        <w:t xml:space="preserve"> prostřednictvím třetích osob; s</w:t>
      </w:r>
      <w:r w:rsidRPr="004B441D">
        <w:rPr>
          <w:rFonts w:ascii="Arial" w:hAnsi="Arial" w:cs="Arial"/>
          <w:sz w:val="22"/>
          <w:szCs w:val="22"/>
        </w:rPr>
        <w:t>oučasně s tím je Objednatel oprávněn autorské dílo, resp. jeho dílčí část zveřejnit, a to bez jakýchkoliv omezení.</w:t>
      </w:r>
    </w:p>
    <w:p w14:paraId="4C00E5B0"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w:t>
      </w:r>
    </w:p>
    <w:p w14:paraId="59788141"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Objednatel je bez dalšího oprávněn udělit třetí osobě podlicenci k výkonu práv duševního vlastnictví k autorskému dílu nebo svoje oprávnění k výkonu práv duševního vlastnictví k autorskému dílu třetí osobě postoupit.</w:t>
      </w:r>
    </w:p>
    <w:p w14:paraId="7F037F2A"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Smluvní strany se dohodly, že ve vztahu k jejich licenčním ujednáním dle tohoto článku je vyloučeno použití ustanovení § 2364, § 2370, § 2378 a § 2382 Občanského zákoníku.</w:t>
      </w:r>
    </w:p>
    <w:p w14:paraId="44326552" w14:textId="5949D7C0"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Práva získaná v rámci plnění této </w:t>
      </w:r>
      <w:r w:rsidR="00DB2EF8">
        <w:rPr>
          <w:rFonts w:ascii="Arial" w:hAnsi="Arial" w:cs="Arial"/>
          <w:sz w:val="22"/>
          <w:szCs w:val="22"/>
        </w:rPr>
        <w:t>Smlouv</w:t>
      </w:r>
      <w:r w:rsidRPr="004B441D">
        <w:rPr>
          <w:rFonts w:ascii="Arial" w:hAnsi="Arial" w:cs="Arial"/>
          <w:sz w:val="22"/>
          <w:szCs w:val="22"/>
        </w:rPr>
        <w:t xml:space="preserve">y přechází i na případného právního nástupce Objednatele. Případná změna v osobě Zhotovitele (např. právní nástupnictví) nebude mít vliv na oprávnění udělená v rámci této </w:t>
      </w:r>
      <w:r w:rsidR="00DB2EF8">
        <w:rPr>
          <w:rFonts w:ascii="Arial" w:hAnsi="Arial" w:cs="Arial"/>
          <w:sz w:val="22"/>
          <w:szCs w:val="22"/>
        </w:rPr>
        <w:t>Smlouv</w:t>
      </w:r>
      <w:r w:rsidRPr="004B441D">
        <w:rPr>
          <w:rFonts w:ascii="Arial" w:hAnsi="Arial" w:cs="Arial"/>
          <w:sz w:val="22"/>
          <w:szCs w:val="22"/>
        </w:rPr>
        <w:t>y Zhotovitelem Objednateli.</w:t>
      </w:r>
    </w:p>
    <w:p w14:paraId="5C65C664"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poskytne Objednateli současně s licenčním oprávněním veškeré podklady a informace potřebné k výkonu licence.</w:t>
      </w:r>
    </w:p>
    <w:p w14:paraId="4778CEBB" w14:textId="00E6C9CE"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odpovídá Objednateli za to, že při plnění předmětu této </w:t>
      </w:r>
      <w:r w:rsidR="00DB2EF8">
        <w:rPr>
          <w:rFonts w:ascii="Arial" w:hAnsi="Arial" w:cs="Arial"/>
          <w:sz w:val="22"/>
          <w:szCs w:val="22"/>
        </w:rPr>
        <w:t>Smlouv</w:t>
      </w:r>
      <w:r w:rsidRPr="004B441D">
        <w:rPr>
          <w:rFonts w:ascii="Arial" w:hAnsi="Arial" w:cs="Arial"/>
          <w:sz w:val="22"/>
          <w:szCs w:val="22"/>
        </w:rPr>
        <w:t>y žádným způsobem neporušil ani nenarušil práva třetích osob, a to zejména práva autorská, a Zhotovitel odpovídá Objednateli za právní vady a zavazuje se Objednatele odškodnit v plném rozsahu, uplatní-li třetí osoba úspěšně a oprávněně proti Objednateli autorskoprávní nebo jiný právní nárok, který vyplývá z právní vady poskytnutého Díla.</w:t>
      </w:r>
    </w:p>
    <w:p w14:paraId="009FC510" w14:textId="30D88A47" w:rsidR="001363A9" w:rsidRPr="004B441D" w:rsidRDefault="001363A9" w:rsidP="001363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t xml:space="preserve">Veškeré věci, podklady a další doklady, které byly Objednatelem Zhotoviteli předány,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w:t>
      </w:r>
      <w:r w:rsidR="00DB2EF8">
        <w:rPr>
          <w:rFonts w:ascii="Arial" w:hAnsi="Arial" w:cs="Arial"/>
          <w:sz w:val="22"/>
          <w:szCs w:val="22"/>
        </w:rPr>
        <w:t>Smlouv</w:t>
      </w:r>
      <w:r w:rsidRPr="004B441D">
        <w:rPr>
          <w:rFonts w:ascii="Arial" w:hAnsi="Arial" w:cs="Arial"/>
          <w:sz w:val="22"/>
          <w:szCs w:val="22"/>
        </w:rPr>
        <w:t>y.</w:t>
      </w:r>
    </w:p>
    <w:p w14:paraId="0C57A439" w14:textId="0FBE50F0"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Objednatel je oprávněn upravit </w:t>
      </w:r>
      <w:r w:rsidR="00D72C8F">
        <w:rPr>
          <w:rFonts w:ascii="Arial" w:hAnsi="Arial" w:cs="Arial"/>
          <w:sz w:val="22"/>
          <w:szCs w:val="22"/>
        </w:rPr>
        <w:t>studii</w:t>
      </w:r>
      <w:r w:rsidRPr="004B441D">
        <w:rPr>
          <w:rFonts w:ascii="Arial" w:hAnsi="Arial" w:cs="Arial"/>
          <w:sz w:val="22"/>
          <w:szCs w:val="22"/>
        </w:rPr>
        <w:t xml:space="preserve">, popř. stavbu zhotovenou na základě této </w:t>
      </w:r>
      <w:r w:rsidR="00D72C8F">
        <w:rPr>
          <w:rFonts w:ascii="Arial" w:hAnsi="Arial" w:cs="Arial"/>
          <w:sz w:val="22"/>
          <w:szCs w:val="22"/>
        </w:rPr>
        <w:t>studie</w:t>
      </w:r>
      <w:r w:rsidRPr="004B441D">
        <w:rPr>
          <w:rFonts w:ascii="Arial" w:hAnsi="Arial" w:cs="Arial"/>
          <w:sz w:val="22"/>
          <w:szCs w:val="22"/>
        </w:rPr>
        <w:t xml:space="preserve">, v souladu se svými potřebami. Úpravy je oprávněn provést sám, popř. zadat jejich provedení třetí osobě až poté, kdy na základě písemné výzvy Zhotovitel Objednateli v přiměřené době potřebné úpravy </w:t>
      </w:r>
      <w:r w:rsidR="00D72C8F">
        <w:rPr>
          <w:rFonts w:ascii="Arial" w:hAnsi="Arial" w:cs="Arial"/>
          <w:sz w:val="22"/>
          <w:szCs w:val="22"/>
        </w:rPr>
        <w:t xml:space="preserve">studie </w:t>
      </w:r>
      <w:r w:rsidRPr="004B441D">
        <w:rPr>
          <w:rFonts w:ascii="Arial" w:hAnsi="Arial" w:cs="Arial"/>
          <w:sz w:val="22"/>
          <w:szCs w:val="22"/>
        </w:rPr>
        <w:t xml:space="preserve">nedodá. V takovém případě je úpravy </w:t>
      </w:r>
      <w:r w:rsidR="00D72C8F">
        <w:rPr>
          <w:rFonts w:ascii="Arial" w:hAnsi="Arial" w:cs="Arial"/>
          <w:sz w:val="22"/>
          <w:szCs w:val="22"/>
        </w:rPr>
        <w:t>studie</w:t>
      </w:r>
      <w:r w:rsidRPr="004B441D">
        <w:rPr>
          <w:rFonts w:ascii="Arial" w:hAnsi="Arial" w:cs="Arial"/>
          <w:sz w:val="22"/>
          <w:szCs w:val="22"/>
        </w:rPr>
        <w:t xml:space="preserve"> Objednatel oprávněn provádět bez souhlasu, popř. i proti vůli Zhotovitele. Při zásahu do </w:t>
      </w:r>
      <w:r w:rsidR="00D72C8F">
        <w:rPr>
          <w:rFonts w:ascii="Arial" w:hAnsi="Arial" w:cs="Arial"/>
          <w:sz w:val="22"/>
          <w:szCs w:val="22"/>
        </w:rPr>
        <w:t xml:space="preserve">studie </w:t>
      </w:r>
      <w:r w:rsidRPr="004B441D">
        <w:rPr>
          <w:rFonts w:ascii="Arial" w:hAnsi="Arial" w:cs="Arial"/>
          <w:sz w:val="22"/>
          <w:szCs w:val="22"/>
        </w:rPr>
        <w:t xml:space="preserve">třetími osobami na pokyn a přání Objednatele se Zhotovitel zprošťuje odpovědnosti za případné škody způsobené vadami vzniknuvšími zásahy do projektu při použití otevřených elektronických formátů </w:t>
      </w:r>
      <w:r w:rsidR="00D72C8F">
        <w:rPr>
          <w:rFonts w:ascii="Arial" w:hAnsi="Arial" w:cs="Arial"/>
          <w:sz w:val="22"/>
          <w:szCs w:val="22"/>
        </w:rPr>
        <w:t>studie</w:t>
      </w:r>
      <w:r w:rsidRPr="004B441D">
        <w:rPr>
          <w:rFonts w:ascii="Arial" w:hAnsi="Arial" w:cs="Arial"/>
          <w:sz w:val="22"/>
          <w:szCs w:val="22"/>
        </w:rPr>
        <w:t>.</w:t>
      </w:r>
    </w:p>
    <w:p w14:paraId="1943D509" w14:textId="3EE44F3A" w:rsidR="001363A9" w:rsidRPr="004B441D" w:rsidRDefault="001363A9" w:rsidP="001363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t xml:space="preserve">Zhotovitel není oprávněn </w:t>
      </w:r>
      <w:r w:rsidR="00D72C8F">
        <w:rPr>
          <w:rFonts w:ascii="Arial" w:hAnsi="Arial" w:cs="Arial"/>
          <w:sz w:val="22"/>
          <w:szCs w:val="22"/>
        </w:rPr>
        <w:t>studii</w:t>
      </w:r>
      <w:r w:rsidR="00D72C8F" w:rsidRPr="004B441D">
        <w:rPr>
          <w:rFonts w:ascii="Arial" w:hAnsi="Arial" w:cs="Arial"/>
          <w:sz w:val="22"/>
          <w:szCs w:val="22"/>
        </w:rPr>
        <w:t xml:space="preserve"> </w:t>
      </w:r>
      <w:r w:rsidRPr="004B441D">
        <w:rPr>
          <w:rFonts w:ascii="Arial" w:hAnsi="Arial" w:cs="Arial"/>
          <w:sz w:val="22"/>
          <w:szCs w:val="22"/>
        </w:rPr>
        <w:t xml:space="preserve">dle této </w:t>
      </w:r>
      <w:r w:rsidR="00DB2EF8">
        <w:rPr>
          <w:rFonts w:ascii="Arial" w:hAnsi="Arial" w:cs="Arial"/>
          <w:sz w:val="22"/>
          <w:szCs w:val="22"/>
        </w:rPr>
        <w:t>Smlouv</w:t>
      </w:r>
      <w:r w:rsidRPr="004B441D">
        <w:rPr>
          <w:rFonts w:ascii="Arial" w:hAnsi="Arial" w:cs="Arial"/>
          <w:sz w:val="22"/>
          <w:szCs w:val="22"/>
        </w:rPr>
        <w:t xml:space="preserve">y poskytnout třetí osobě či využít jinak než ve prospěch Objednatele v souladu s touto </w:t>
      </w:r>
      <w:r w:rsidR="00DB2EF8">
        <w:rPr>
          <w:rFonts w:ascii="Arial" w:hAnsi="Arial" w:cs="Arial"/>
          <w:sz w:val="22"/>
          <w:szCs w:val="22"/>
        </w:rPr>
        <w:t>Smlouv</w:t>
      </w:r>
      <w:r w:rsidRPr="004B441D">
        <w:rPr>
          <w:rFonts w:ascii="Arial" w:hAnsi="Arial" w:cs="Arial"/>
          <w:sz w:val="22"/>
          <w:szCs w:val="22"/>
        </w:rPr>
        <w:t>ou.</w:t>
      </w:r>
    </w:p>
    <w:p w14:paraId="30E30F00" w14:textId="77777777" w:rsidR="001363A9" w:rsidRDefault="001363A9" w:rsidP="004866B8">
      <w:pPr>
        <w:pStyle w:val="Zkladntext2"/>
        <w:tabs>
          <w:tab w:val="left" w:pos="426"/>
        </w:tabs>
        <w:spacing w:before="60" w:after="60"/>
        <w:jc w:val="center"/>
        <w:rPr>
          <w:rFonts w:ascii="Arial" w:hAnsi="Arial" w:cs="Arial"/>
          <w:b/>
          <w:sz w:val="22"/>
          <w:szCs w:val="22"/>
        </w:rPr>
      </w:pPr>
    </w:p>
    <w:p w14:paraId="02E660BC" w14:textId="77777777" w:rsidR="0051091B" w:rsidRPr="002D3E63" w:rsidRDefault="0051091B" w:rsidP="002D3E63">
      <w:pPr>
        <w:jc w:val="both"/>
        <w:rPr>
          <w:rFonts w:ascii="Arial" w:hAnsi="Arial" w:cs="Arial"/>
          <w:sz w:val="22"/>
          <w:szCs w:val="22"/>
        </w:rPr>
      </w:pPr>
    </w:p>
    <w:p w14:paraId="5B19B8BA" w14:textId="77777777" w:rsidR="004A3181" w:rsidRPr="00A1178C" w:rsidRDefault="004A3181" w:rsidP="004A3181">
      <w:pPr>
        <w:tabs>
          <w:tab w:val="left" w:pos="426"/>
        </w:tabs>
        <w:suppressAutoHyphens w:val="0"/>
        <w:spacing w:before="60" w:after="60"/>
        <w:rPr>
          <w:rFonts w:ascii="Arial" w:hAnsi="Arial" w:cs="Arial"/>
          <w:b/>
          <w:sz w:val="12"/>
          <w:szCs w:val="12"/>
        </w:rPr>
      </w:pPr>
    </w:p>
    <w:p w14:paraId="04D0ACC4" w14:textId="156705CE"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sidR="00DB1F0F">
        <w:rPr>
          <w:rFonts w:ascii="Arial" w:hAnsi="Arial" w:cs="Arial"/>
          <w:b/>
          <w:sz w:val="22"/>
          <w:szCs w:val="22"/>
        </w:rPr>
        <w:t>I</w:t>
      </w:r>
      <w:r>
        <w:rPr>
          <w:rFonts w:ascii="Arial" w:hAnsi="Arial" w:cs="Arial"/>
          <w:b/>
          <w:sz w:val="22"/>
          <w:szCs w:val="22"/>
        </w:rPr>
        <w:t>V</w:t>
      </w:r>
      <w:r w:rsidRPr="00723D3A">
        <w:rPr>
          <w:rFonts w:ascii="Arial" w:hAnsi="Arial" w:cs="Arial"/>
          <w:b/>
          <w:sz w:val="22"/>
          <w:szCs w:val="22"/>
        </w:rPr>
        <w:t xml:space="preserve">. Platnost a účinnost </w:t>
      </w:r>
      <w:r w:rsidR="00DB2EF8">
        <w:rPr>
          <w:rFonts w:ascii="Arial" w:hAnsi="Arial" w:cs="Arial"/>
          <w:b/>
          <w:sz w:val="22"/>
          <w:szCs w:val="22"/>
        </w:rPr>
        <w:t>Smlouv</w:t>
      </w:r>
      <w:r w:rsidRPr="00723D3A">
        <w:rPr>
          <w:rFonts w:ascii="Arial" w:hAnsi="Arial" w:cs="Arial"/>
          <w:b/>
          <w:sz w:val="22"/>
          <w:szCs w:val="22"/>
        </w:rPr>
        <w:t xml:space="preserve">y, zánik </w:t>
      </w:r>
      <w:r w:rsidR="00DB2EF8">
        <w:rPr>
          <w:rFonts w:ascii="Arial" w:hAnsi="Arial" w:cs="Arial"/>
          <w:b/>
          <w:sz w:val="22"/>
          <w:szCs w:val="22"/>
        </w:rPr>
        <w:t>Smlouv</w:t>
      </w:r>
      <w:r w:rsidRPr="00723D3A">
        <w:rPr>
          <w:rFonts w:ascii="Arial" w:hAnsi="Arial" w:cs="Arial"/>
          <w:b/>
          <w:sz w:val="22"/>
          <w:szCs w:val="22"/>
        </w:rPr>
        <w:t>y</w:t>
      </w:r>
      <w:bookmarkEnd w:id="16"/>
    </w:p>
    <w:p w14:paraId="5480829D" w14:textId="399D627F"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nabývá platnosti dnem jejího uzavření, tj. dnem jejího podpisu osobami oprávněnými zastupovat </w:t>
      </w:r>
      <w:r w:rsidR="00D14BAD">
        <w:rPr>
          <w:rFonts w:ascii="Arial" w:hAnsi="Arial" w:cs="Arial"/>
          <w:sz w:val="22"/>
          <w:szCs w:val="22"/>
        </w:rPr>
        <w:t>Smluvní</w:t>
      </w:r>
      <w:r w:rsidRPr="00723D3A">
        <w:rPr>
          <w:rFonts w:ascii="Arial" w:hAnsi="Arial" w:cs="Arial"/>
          <w:sz w:val="22"/>
          <w:szCs w:val="22"/>
        </w:rPr>
        <w:t xml:space="preserve"> strany a nabývá účinnosti zveřejněním v registru smluv.</w:t>
      </w:r>
      <w:r w:rsidRPr="00723D3A">
        <w:rPr>
          <w:rFonts w:ascii="Arial" w:hAnsi="Arial" w:cs="Arial"/>
          <w:b/>
          <w:i/>
          <w:sz w:val="22"/>
          <w:szCs w:val="22"/>
        </w:rPr>
        <w:t xml:space="preserve"> </w:t>
      </w:r>
    </w:p>
    <w:p w14:paraId="611FAFB4" w14:textId="3C558049"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zaniká řádným splněním sjednaných závazků dle této </w:t>
      </w:r>
      <w:r w:rsidR="00DB2EF8">
        <w:rPr>
          <w:rFonts w:ascii="Arial" w:hAnsi="Arial" w:cs="Arial"/>
          <w:sz w:val="22"/>
          <w:szCs w:val="22"/>
        </w:rPr>
        <w:t>Smlouv</w:t>
      </w:r>
      <w:r w:rsidRPr="00723D3A">
        <w:rPr>
          <w:rFonts w:ascii="Arial" w:hAnsi="Arial" w:cs="Arial"/>
          <w:sz w:val="22"/>
          <w:szCs w:val="22"/>
        </w:rPr>
        <w:t>y nebo za podmínek stanovených v následujících odstavcích tohoto článku.</w:t>
      </w:r>
    </w:p>
    <w:p w14:paraId="17A47119" w14:textId="37275599"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DB2EF8">
        <w:rPr>
          <w:rFonts w:ascii="Arial" w:hAnsi="Arial" w:cs="Arial"/>
          <w:sz w:val="22"/>
          <w:szCs w:val="22"/>
        </w:rPr>
        <w:t>Smlouv</w:t>
      </w:r>
      <w:r w:rsidRPr="00723D3A">
        <w:rPr>
          <w:rFonts w:ascii="Arial" w:hAnsi="Arial" w:cs="Arial"/>
          <w:sz w:val="22"/>
          <w:szCs w:val="22"/>
        </w:rPr>
        <w:t>u lze zrušit:</w:t>
      </w:r>
    </w:p>
    <w:p w14:paraId="1A93845B" w14:textId="77777777" w:rsidR="004A3181" w:rsidRPr="00723D3A" w:rsidRDefault="004A3181" w:rsidP="004A318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D14BAD">
        <w:rPr>
          <w:rFonts w:ascii="Arial" w:hAnsi="Arial" w:cs="Arial"/>
          <w:sz w:val="22"/>
          <w:szCs w:val="22"/>
        </w:rPr>
        <w:t>Smluvní</w:t>
      </w:r>
      <w:r w:rsidRPr="00723D3A">
        <w:rPr>
          <w:rFonts w:ascii="Arial" w:hAnsi="Arial" w:cs="Arial"/>
          <w:sz w:val="22"/>
          <w:szCs w:val="22"/>
        </w:rPr>
        <w:t>ch stran, jejíž součástí je i vypořádání vzájemných závazků a pohledávek;</w:t>
      </w:r>
    </w:p>
    <w:p w14:paraId="28495A59" w14:textId="0979E6B6" w:rsidR="004A3181" w:rsidRPr="00723D3A" w:rsidRDefault="004A3181" w:rsidP="004A318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DB2EF8">
        <w:rPr>
          <w:rFonts w:ascii="Arial" w:hAnsi="Arial" w:cs="Arial"/>
          <w:sz w:val="22"/>
          <w:szCs w:val="22"/>
        </w:rPr>
        <w:t>Smlouv</w:t>
      </w:r>
      <w:r w:rsidRPr="00723D3A">
        <w:rPr>
          <w:rFonts w:ascii="Arial" w:hAnsi="Arial" w:cs="Arial"/>
          <w:sz w:val="22"/>
          <w:szCs w:val="22"/>
        </w:rPr>
        <w:t xml:space="preserve">y v případech uvedených v zákoně nebo v této </w:t>
      </w:r>
      <w:r w:rsidR="00DB2EF8">
        <w:rPr>
          <w:rFonts w:ascii="Arial" w:hAnsi="Arial" w:cs="Arial"/>
          <w:sz w:val="22"/>
          <w:szCs w:val="22"/>
        </w:rPr>
        <w:t>Smlouv</w:t>
      </w:r>
      <w:r w:rsidRPr="00723D3A">
        <w:rPr>
          <w:rFonts w:ascii="Arial" w:hAnsi="Arial" w:cs="Arial"/>
          <w:sz w:val="22"/>
          <w:szCs w:val="22"/>
        </w:rPr>
        <w:t>ě.</w:t>
      </w:r>
      <w:bookmarkStart w:id="17" w:name="_Ref357073114"/>
    </w:p>
    <w:p w14:paraId="211BC028" w14:textId="24948DE4"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4A3181" w:rsidRPr="00723D3A">
        <w:rPr>
          <w:rFonts w:ascii="Arial" w:hAnsi="Arial" w:cs="Arial"/>
          <w:sz w:val="22"/>
          <w:szCs w:val="22"/>
        </w:rPr>
        <w:t xml:space="preserve"> je oprávněn odstoupit od </w:t>
      </w:r>
      <w:r w:rsidR="00DB2EF8">
        <w:rPr>
          <w:rFonts w:ascii="Arial" w:hAnsi="Arial" w:cs="Arial"/>
          <w:sz w:val="22"/>
          <w:szCs w:val="22"/>
        </w:rPr>
        <w:t>Smlouv</w:t>
      </w:r>
      <w:r w:rsidR="004A3181" w:rsidRPr="00723D3A">
        <w:rPr>
          <w:rFonts w:ascii="Arial" w:hAnsi="Arial" w:cs="Arial"/>
          <w:sz w:val="22"/>
          <w:szCs w:val="22"/>
        </w:rPr>
        <w:t>y v případě, že:</w:t>
      </w:r>
      <w:bookmarkEnd w:id="17"/>
    </w:p>
    <w:p w14:paraId="40A77E5F" w14:textId="77777777"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4A3181" w:rsidRPr="00723D3A" w:rsidDel="0072402B">
        <w:rPr>
          <w:rFonts w:ascii="Arial" w:hAnsi="Arial" w:cs="Arial"/>
          <w:sz w:val="22"/>
          <w:szCs w:val="22"/>
        </w:rPr>
        <w:t xml:space="preserve"> </w:t>
      </w:r>
      <w:r w:rsidR="004A3181" w:rsidRPr="00723D3A">
        <w:rPr>
          <w:rFonts w:ascii="Arial" w:hAnsi="Arial" w:cs="Arial"/>
          <w:sz w:val="22"/>
          <w:szCs w:val="22"/>
        </w:rPr>
        <w:t xml:space="preserve">nezahájí provádění </w:t>
      </w:r>
      <w:r w:rsidR="00D4186D">
        <w:rPr>
          <w:rFonts w:ascii="Arial" w:hAnsi="Arial" w:cs="Arial"/>
          <w:sz w:val="22"/>
          <w:szCs w:val="22"/>
        </w:rPr>
        <w:t>Díla</w:t>
      </w:r>
      <w:r w:rsidR="004A3181" w:rsidRPr="00723D3A">
        <w:rPr>
          <w:rFonts w:ascii="Arial" w:hAnsi="Arial" w:cs="Arial"/>
          <w:sz w:val="22"/>
          <w:szCs w:val="22"/>
        </w:rPr>
        <w:t xml:space="preserve"> v termínu, v němž mělo dojít k započetí provádění </w:t>
      </w:r>
      <w:r w:rsidR="00D4186D">
        <w:rPr>
          <w:rFonts w:ascii="Arial" w:hAnsi="Arial" w:cs="Arial"/>
          <w:sz w:val="22"/>
          <w:szCs w:val="22"/>
        </w:rPr>
        <w:t>Díla</w:t>
      </w:r>
      <w:r w:rsidR="004A3181" w:rsidRPr="00723D3A">
        <w:rPr>
          <w:rFonts w:ascii="Arial" w:hAnsi="Arial" w:cs="Arial"/>
          <w:sz w:val="22"/>
          <w:szCs w:val="22"/>
        </w:rPr>
        <w:t xml:space="preserve">; </w:t>
      </w:r>
    </w:p>
    <w:p w14:paraId="74A7D30F" w14:textId="6BEEB4A8"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je v prodlení s prováděním </w:t>
      </w:r>
      <w:r w:rsidR="00D4186D">
        <w:rPr>
          <w:rFonts w:ascii="Arial" w:hAnsi="Arial" w:cs="Arial"/>
          <w:sz w:val="22"/>
          <w:szCs w:val="22"/>
        </w:rPr>
        <w:t>Díla</w:t>
      </w:r>
      <w:r w:rsidR="004A3181" w:rsidRPr="00723D3A">
        <w:rPr>
          <w:rFonts w:ascii="Arial" w:hAnsi="Arial" w:cs="Arial"/>
          <w:sz w:val="22"/>
          <w:szCs w:val="22"/>
        </w:rPr>
        <w:t xml:space="preserve"> v úplném rozsahu dle </w:t>
      </w:r>
      <w:r w:rsidR="00DB2EF8">
        <w:rPr>
          <w:rFonts w:ascii="Arial" w:hAnsi="Arial" w:cs="Arial"/>
          <w:sz w:val="22"/>
          <w:szCs w:val="22"/>
        </w:rPr>
        <w:t>Smlouv</w:t>
      </w:r>
      <w:r w:rsidR="004A3181" w:rsidRPr="00723D3A">
        <w:rPr>
          <w:rFonts w:ascii="Arial" w:hAnsi="Arial" w:cs="Arial"/>
          <w:sz w:val="22"/>
          <w:szCs w:val="22"/>
        </w:rPr>
        <w:t xml:space="preserve">y po dobu delší než 5 dnů a nezjedná nápravu ani do 2 dnů od doručení písemného oznámení </w:t>
      </w:r>
      <w:r>
        <w:rPr>
          <w:rFonts w:ascii="Arial" w:hAnsi="Arial" w:cs="Arial"/>
          <w:sz w:val="22"/>
          <w:szCs w:val="22"/>
        </w:rPr>
        <w:t>Objednatel</w:t>
      </w:r>
      <w:r w:rsidR="004A3181" w:rsidRPr="00723D3A">
        <w:rPr>
          <w:rFonts w:ascii="Arial" w:hAnsi="Arial" w:cs="Arial"/>
          <w:sz w:val="22"/>
          <w:szCs w:val="22"/>
        </w:rPr>
        <w:t>e o takovém prodlení;</w:t>
      </w:r>
    </w:p>
    <w:p w14:paraId="6558CA67" w14:textId="64932357"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plní závazek založený touto </w:t>
      </w:r>
      <w:r w:rsidR="00DB2EF8">
        <w:rPr>
          <w:rFonts w:ascii="Arial" w:hAnsi="Arial" w:cs="Arial"/>
          <w:sz w:val="22"/>
          <w:szCs w:val="22"/>
        </w:rPr>
        <w:t>Smlouv</w:t>
      </w:r>
      <w:r w:rsidR="004A3181" w:rsidRPr="00723D3A">
        <w:rPr>
          <w:rFonts w:ascii="Arial" w:hAnsi="Arial" w:cs="Arial"/>
          <w:sz w:val="22"/>
          <w:szCs w:val="22"/>
        </w:rPr>
        <w:t xml:space="preserve">ou v rozporu se zadávacími podmínkami Veřejné zakázky nebo v přímém rozporu s pokyny </w:t>
      </w:r>
      <w:r>
        <w:rPr>
          <w:rFonts w:ascii="Arial" w:hAnsi="Arial" w:cs="Arial"/>
          <w:sz w:val="22"/>
          <w:szCs w:val="22"/>
        </w:rPr>
        <w:t>Objednatel</w:t>
      </w:r>
      <w:r w:rsidR="004A3181"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DB2EF8">
        <w:rPr>
          <w:rFonts w:ascii="Arial" w:hAnsi="Arial" w:cs="Arial"/>
          <w:sz w:val="22"/>
          <w:szCs w:val="22"/>
        </w:rPr>
        <w:t>Smlouv</w:t>
      </w:r>
      <w:r w:rsidR="004A3181" w:rsidRPr="00723D3A">
        <w:rPr>
          <w:rFonts w:ascii="Arial" w:hAnsi="Arial" w:cs="Arial"/>
          <w:sz w:val="22"/>
          <w:szCs w:val="22"/>
        </w:rPr>
        <w:t>ou dodržovat.</w:t>
      </w:r>
    </w:p>
    <w:p w14:paraId="1A59B740" w14:textId="7BBFA9A7"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Objednatel</w:t>
      </w:r>
      <w:r w:rsidR="004A3181" w:rsidRPr="00723D3A">
        <w:rPr>
          <w:rFonts w:ascii="Arial" w:hAnsi="Arial" w:cs="Arial"/>
          <w:sz w:val="22"/>
          <w:szCs w:val="22"/>
        </w:rPr>
        <w:t xml:space="preserve"> je oprávněn okamžitě odstoupit od </w:t>
      </w:r>
      <w:r w:rsidR="00DB2EF8">
        <w:rPr>
          <w:rFonts w:ascii="Arial" w:hAnsi="Arial" w:cs="Arial"/>
          <w:sz w:val="22"/>
          <w:szCs w:val="22"/>
        </w:rPr>
        <w:t>Smlouv</w:t>
      </w:r>
      <w:r w:rsidR="004A3181" w:rsidRPr="00723D3A">
        <w:rPr>
          <w:rFonts w:ascii="Arial" w:hAnsi="Arial" w:cs="Arial"/>
          <w:sz w:val="22"/>
          <w:szCs w:val="22"/>
        </w:rPr>
        <w:t xml:space="preserve">y bez předchozího oznámení </w:t>
      </w:r>
      <w:r>
        <w:rPr>
          <w:rFonts w:ascii="Arial" w:hAnsi="Arial" w:cs="Arial"/>
          <w:sz w:val="22"/>
          <w:szCs w:val="22"/>
        </w:rPr>
        <w:t>Zhotovitel</w:t>
      </w:r>
      <w:r w:rsidR="004A3181" w:rsidRPr="00723D3A">
        <w:rPr>
          <w:rFonts w:ascii="Arial" w:hAnsi="Arial" w:cs="Arial"/>
          <w:sz w:val="22"/>
          <w:szCs w:val="22"/>
        </w:rPr>
        <w:t>i nebo výzvy k sjednání nápravy v přiměřené lhůtě:</w:t>
      </w:r>
    </w:p>
    <w:p w14:paraId="7ED7BFF4" w14:textId="77777777"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320469">
        <w:rPr>
          <w:rFonts w:ascii="Arial" w:hAnsi="Arial" w:cs="Arial"/>
          <w:sz w:val="22"/>
          <w:szCs w:val="22"/>
        </w:rPr>
        <w:t>Zhotovitel</w:t>
      </w:r>
      <w:r w:rsidRPr="00723D3A">
        <w:rPr>
          <w:rFonts w:ascii="Arial" w:hAnsi="Arial" w:cs="Arial"/>
          <w:sz w:val="22"/>
          <w:szCs w:val="22"/>
        </w:rPr>
        <w:t>e prohlášen úpadek;</w:t>
      </w:r>
    </w:p>
    <w:p w14:paraId="35EBEC34" w14:textId="77777777"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320469">
        <w:rPr>
          <w:rFonts w:ascii="Arial" w:hAnsi="Arial" w:cs="Arial"/>
          <w:sz w:val="22"/>
          <w:szCs w:val="22"/>
        </w:rPr>
        <w:t>Zhotovitel</w:t>
      </w:r>
      <w:r w:rsidRPr="00723D3A">
        <w:rPr>
          <w:rFonts w:ascii="Arial" w:hAnsi="Arial" w:cs="Arial"/>
          <w:sz w:val="22"/>
          <w:szCs w:val="22"/>
        </w:rPr>
        <w:t xml:space="preserve"> do likvidace;</w:t>
      </w:r>
    </w:p>
    <w:p w14:paraId="36D14468" w14:textId="02DC5ED6"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320469">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DB2EF8">
        <w:rPr>
          <w:rFonts w:ascii="Arial" w:hAnsi="Arial" w:cs="Arial"/>
          <w:sz w:val="22"/>
          <w:szCs w:val="22"/>
        </w:rPr>
        <w:t>Smlouv</w:t>
      </w:r>
      <w:r w:rsidRPr="00723D3A">
        <w:rPr>
          <w:rFonts w:ascii="Arial" w:hAnsi="Arial" w:cs="Arial"/>
          <w:sz w:val="22"/>
          <w:szCs w:val="22"/>
        </w:rPr>
        <w:t>ou;</w:t>
      </w:r>
    </w:p>
    <w:p w14:paraId="153A287E" w14:textId="6DCFFAA5"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320469">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w:t>
      </w:r>
      <w:r w:rsidR="00CE1F9E">
        <w:rPr>
          <w:rFonts w:ascii="Arial" w:hAnsi="Arial" w:cs="Arial"/>
          <w:sz w:val="22"/>
          <w:szCs w:val="22"/>
        </w:rPr>
        <w:t xml:space="preserve">4 </w:t>
      </w:r>
      <w:r w:rsidRPr="00723D3A">
        <w:rPr>
          <w:rFonts w:ascii="Arial" w:hAnsi="Arial" w:cs="Arial"/>
          <w:sz w:val="22"/>
          <w:szCs w:val="22"/>
        </w:rPr>
        <w:t xml:space="preserve">této </w:t>
      </w:r>
      <w:r w:rsidR="00DB2EF8">
        <w:rPr>
          <w:rFonts w:ascii="Arial" w:hAnsi="Arial" w:cs="Arial"/>
          <w:sz w:val="22"/>
          <w:szCs w:val="22"/>
        </w:rPr>
        <w:t>Smlouv</w:t>
      </w:r>
      <w:r w:rsidRPr="00723D3A">
        <w:rPr>
          <w:rFonts w:ascii="Arial" w:hAnsi="Arial" w:cs="Arial"/>
          <w:sz w:val="22"/>
          <w:szCs w:val="22"/>
        </w:rPr>
        <w:t>y, přičemž toto porušení bude trvat déle, než 10 dnů.</w:t>
      </w:r>
    </w:p>
    <w:p w14:paraId="73303406" w14:textId="25F68C92"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je oprávněn odstoupit od </w:t>
      </w:r>
      <w:r w:rsidR="00DB2EF8">
        <w:rPr>
          <w:rFonts w:ascii="Arial" w:hAnsi="Arial" w:cs="Arial"/>
          <w:sz w:val="22"/>
          <w:szCs w:val="22"/>
        </w:rPr>
        <w:t>Smlouv</w:t>
      </w:r>
      <w:r w:rsidR="004A3181" w:rsidRPr="00723D3A">
        <w:rPr>
          <w:rFonts w:ascii="Arial" w:hAnsi="Arial" w:cs="Arial"/>
          <w:sz w:val="22"/>
          <w:szCs w:val="22"/>
        </w:rPr>
        <w:t xml:space="preserve">y v případě, že </w:t>
      </w:r>
      <w:r>
        <w:rPr>
          <w:rFonts w:ascii="Arial" w:hAnsi="Arial" w:cs="Arial"/>
          <w:sz w:val="22"/>
          <w:szCs w:val="22"/>
        </w:rPr>
        <w:t>Objednatel</w:t>
      </w:r>
      <w:r w:rsidR="004A3181" w:rsidRPr="00723D3A">
        <w:rPr>
          <w:rFonts w:ascii="Arial" w:hAnsi="Arial" w:cs="Arial"/>
          <w:sz w:val="22"/>
          <w:szCs w:val="22"/>
        </w:rPr>
        <w:t xml:space="preserve"> je v prodlení s placením peněžitých částek </w:t>
      </w:r>
      <w:r>
        <w:rPr>
          <w:rFonts w:ascii="Arial" w:hAnsi="Arial" w:cs="Arial"/>
          <w:sz w:val="22"/>
          <w:szCs w:val="22"/>
        </w:rPr>
        <w:t>Zhotovitel</w:t>
      </w:r>
      <w:r w:rsidR="004A3181" w:rsidRPr="00723D3A">
        <w:rPr>
          <w:rFonts w:ascii="Arial" w:hAnsi="Arial" w:cs="Arial"/>
          <w:sz w:val="22"/>
          <w:szCs w:val="22"/>
        </w:rPr>
        <w:t xml:space="preserve">i dle této </w:t>
      </w:r>
      <w:r w:rsidR="00DB2EF8">
        <w:rPr>
          <w:rFonts w:ascii="Arial" w:hAnsi="Arial" w:cs="Arial"/>
          <w:sz w:val="22"/>
          <w:szCs w:val="22"/>
        </w:rPr>
        <w:t>Smlouv</w:t>
      </w:r>
      <w:r w:rsidR="004A3181" w:rsidRPr="00723D3A">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Zhotovitel</w:t>
      </w:r>
      <w:r w:rsidR="004A3181" w:rsidRPr="00723D3A">
        <w:rPr>
          <w:rFonts w:ascii="Arial" w:hAnsi="Arial" w:cs="Arial"/>
          <w:sz w:val="22"/>
          <w:szCs w:val="22"/>
        </w:rPr>
        <w:t>e o takovém prodlení.</w:t>
      </w:r>
    </w:p>
    <w:p w14:paraId="1B48CA9C" w14:textId="7E7B7F0C"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320469">
        <w:rPr>
          <w:rFonts w:ascii="Arial" w:hAnsi="Arial" w:cs="Arial"/>
          <w:sz w:val="22"/>
          <w:szCs w:val="22"/>
        </w:rPr>
        <w:t>Zhotovitel</w:t>
      </w:r>
      <w:r w:rsidRPr="00723D3A">
        <w:rPr>
          <w:rFonts w:ascii="Arial" w:hAnsi="Arial" w:cs="Arial"/>
          <w:sz w:val="22"/>
          <w:szCs w:val="22"/>
        </w:rPr>
        <w:t xml:space="preserve">e, která mohou mít za následek odstoupení od této </w:t>
      </w:r>
      <w:r w:rsidR="00DB2EF8">
        <w:rPr>
          <w:rFonts w:ascii="Arial" w:hAnsi="Arial" w:cs="Arial"/>
          <w:sz w:val="22"/>
          <w:szCs w:val="22"/>
        </w:rPr>
        <w:t>Smlouv</w:t>
      </w:r>
      <w:r w:rsidRPr="00723D3A">
        <w:rPr>
          <w:rFonts w:ascii="Arial" w:hAnsi="Arial" w:cs="Arial"/>
          <w:sz w:val="22"/>
          <w:szCs w:val="22"/>
        </w:rPr>
        <w:t xml:space="preserve">y ze strany </w:t>
      </w:r>
      <w:r w:rsidR="00320469">
        <w:rPr>
          <w:rFonts w:ascii="Arial" w:hAnsi="Arial" w:cs="Arial"/>
          <w:sz w:val="22"/>
          <w:szCs w:val="22"/>
        </w:rPr>
        <w:t>Objednatel</w:t>
      </w:r>
      <w:r w:rsidRPr="00723D3A">
        <w:rPr>
          <w:rFonts w:ascii="Arial" w:hAnsi="Arial" w:cs="Arial"/>
          <w:sz w:val="22"/>
          <w:szCs w:val="22"/>
        </w:rPr>
        <w:t xml:space="preserve">e, se bez dalšího považují za závažné pochybení při plnění </w:t>
      </w:r>
      <w:r w:rsidR="00D14BAD">
        <w:rPr>
          <w:rFonts w:ascii="Arial" w:hAnsi="Arial" w:cs="Arial"/>
          <w:sz w:val="22"/>
          <w:szCs w:val="22"/>
        </w:rPr>
        <w:t>Smluvní</w:t>
      </w:r>
      <w:r w:rsidRPr="00723D3A">
        <w:rPr>
          <w:rFonts w:ascii="Arial" w:hAnsi="Arial" w:cs="Arial"/>
          <w:sz w:val="22"/>
          <w:szCs w:val="22"/>
        </w:rPr>
        <w:t>ho vztahu.</w:t>
      </w:r>
    </w:p>
    <w:p w14:paraId="52918309" w14:textId="45C37C0C" w:rsidR="00000AAB" w:rsidRPr="001C496B" w:rsidRDefault="004A3181" w:rsidP="001C496B">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DB2EF8">
        <w:rPr>
          <w:rFonts w:ascii="Arial" w:hAnsi="Arial" w:cs="Arial"/>
          <w:sz w:val="22"/>
          <w:szCs w:val="22"/>
        </w:rPr>
        <w:t>Smlouv</w:t>
      </w:r>
      <w:r w:rsidRPr="00723D3A">
        <w:rPr>
          <w:rFonts w:ascii="Arial" w:hAnsi="Arial" w:cs="Arial"/>
          <w:sz w:val="22"/>
          <w:szCs w:val="22"/>
        </w:rPr>
        <w:t xml:space="preserve">y nemá vliv na ta práva a povinnosti </w:t>
      </w:r>
      <w:r w:rsidR="00D14BAD">
        <w:rPr>
          <w:rFonts w:ascii="Arial" w:hAnsi="Arial" w:cs="Arial"/>
          <w:sz w:val="22"/>
          <w:szCs w:val="22"/>
        </w:rPr>
        <w:t>Smluvní</w:t>
      </w:r>
      <w:r w:rsidRPr="00723D3A">
        <w:rPr>
          <w:rFonts w:ascii="Arial" w:hAnsi="Arial" w:cs="Arial"/>
          <w:sz w:val="22"/>
          <w:szCs w:val="22"/>
        </w:rPr>
        <w:t xml:space="preserve">ch stran, u nichž z jejich povahy či kontextu této </w:t>
      </w:r>
      <w:r w:rsidR="00DB2EF8">
        <w:rPr>
          <w:rFonts w:ascii="Arial" w:hAnsi="Arial" w:cs="Arial"/>
          <w:sz w:val="22"/>
          <w:szCs w:val="22"/>
        </w:rPr>
        <w:t>Smlouv</w:t>
      </w:r>
      <w:r w:rsidRPr="00723D3A">
        <w:rPr>
          <w:rFonts w:ascii="Arial" w:hAnsi="Arial" w:cs="Arial"/>
          <w:sz w:val="22"/>
          <w:szCs w:val="22"/>
        </w:rPr>
        <w:t xml:space="preserve">y vyplývá, že mají zůstat v účinnosti i po dni ukončení účinnosti </w:t>
      </w:r>
      <w:r w:rsidR="00DB2EF8">
        <w:rPr>
          <w:rFonts w:ascii="Arial" w:hAnsi="Arial" w:cs="Arial"/>
          <w:sz w:val="22"/>
          <w:szCs w:val="22"/>
        </w:rPr>
        <w:t>Smlouv</w:t>
      </w:r>
      <w:r w:rsidRPr="00723D3A">
        <w:rPr>
          <w:rFonts w:ascii="Arial" w:hAnsi="Arial" w:cs="Arial"/>
          <w:sz w:val="22"/>
          <w:szCs w:val="22"/>
        </w:rPr>
        <w:t xml:space="preserve">y nebo mají vzniknout ke dni ukončení účinnosti </w:t>
      </w:r>
      <w:r w:rsidR="00DB2EF8">
        <w:rPr>
          <w:rFonts w:ascii="Arial" w:hAnsi="Arial" w:cs="Arial"/>
          <w:sz w:val="22"/>
          <w:szCs w:val="22"/>
        </w:rPr>
        <w:t>Smlouv</w:t>
      </w:r>
      <w:r w:rsidRPr="00723D3A">
        <w:rPr>
          <w:rFonts w:ascii="Arial" w:hAnsi="Arial" w:cs="Arial"/>
          <w:sz w:val="22"/>
          <w:szCs w:val="22"/>
        </w:rPr>
        <w:t>y.</w:t>
      </w:r>
    </w:p>
    <w:p w14:paraId="335CCB3C" w14:textId="77777777" w:rsidR="00000AAB" w:rsidRDefault="00000AAB" w:rsidP="002D3E63">
      <w:pPr>
        <w:tabs>
          <w:tab w:val="left" w:pos="426"/>
        </w:tabs>
        <w:suppressAutoHyphens w:val="0"/>
        <w:spacing w:before="60" w:after="60"/>
        <w:ind w:left="426"/>
        <w:jc w:val="both"/>
        <w:rPr>
          <w:rFonts w:ascii="Arial" w:hAnsi="Arial" w:cs="Arial"/>
          <w:sz w:val="22"/>
          <w:szCs w:val="22"/>
        </w:rPr>
      </w:pPr>
    </w:p>
    <w:p w14:paraId="09ED83E8" w14:textId="77777777" w:rsidR="004A3181" w:rsidRPr="00A1178C" w:rsidRDefault="004A3181" w:rsidP="004A3181">
      <w:pPr>
        <w:tabs>
          <w:tab w:val="left" w:pos="426"/>
        </w:tabs>
        <w:suppressAutoHyphens w:val="0"/>
        <w:spacing w:before="60" w:after="60"/>
        <w:jc w:val="both"/>
        <w:rPr>
          <w:rFonts w:ascii="Arial" w:hAnsi="Arial" w:cs="Arial"/>
          <w:sz w:val="12"/>
          <w:szCs w:val="12"/>
        </w:rPr>
      </w:pPr>
    </w:p>
    <w:p w14:paraId="77EA1D37" w14:textId="2C566BEE"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3953322B" w14:textId="19AA2F65"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w:t>
      </w:r>
      <w:r w:rsidR="00DB2EF8">
        <w:rPr>
          <w:rFonts w:ascii="Arial" w:hAnsi="Arial" w:cs="Arial"/>
          <w:sz w:val="22"/>
          <w:szCs w:val="22"/>
        </w:rPr>
        <w:t>Smlouv</w:t>
      </w:r>
      <w:r w:rsidRPr="00723D3A">
        <w:rPr>
          <w:rFonts w:ascii="Arial" w:hAnsi="Arial" w:cs="Arial"/>
          <w:sz w:val="22"/>
          <w:szCs w:val="22"/>
        </w:rPr>
        <w:t xml:space="preserve">y a touto </w:t>
      </w:r>
      <w:r w:rsidR="00DB2EF8">
        <w:rPr>
          <w:rFonts w:ascii="Arial" w:hAnsi="Arial" w:cs="Arial"/>
          <w:sz w:val="22"/>
          <w:szCs w:val="22"/>
        </w:rPr>
        <w:t>Smlouv</w:t>
      </w:r>
      <w:r w:rsidRPr="00723D3A">
        <w:rPr>
          <w:rFonts w:ascii="Arial" w:hAnsi="Arial" w:cs="Arial"/>
          <w:sz w:val="22"/>
          <w:szCs w:val="22"/>
        </w:rPr>
        <w:t>ou blíže neupravené se řídí platnými a účinnými právními předpisy České republiky, zejména občanským zákoníkem.</w:t>
      </w:r>
    </w:p>
    <w:p w14:paraId="47B86C78" w14:textId="30E8EC17"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DB2EF8">
        <w:rPr>
          <w:rFonts w:ascii="Arial" w:hAnsi="Arial" w:cs="Arial"/>
          <w:sz w:val="22"/>
          <w:szCs w:val="22"/>
        </w:rPr>
        <w:t>Smlouv</w:t>
      </w:r>
      <w:r w:rsidRPr="00723D3A">
        <w:rPr>
          <w:rFonts w:ascii="Arial" w:hAnsi="Arial" w:cs="Arial"/>
          <w:sz w:val="22"/>
          <w:szCs w:val="22"/>
        </w:rPr>
        <w:t>ě výslovně definovány, je třeba připisovat stejný význam, jako je jim připisován jejími přílohami.</w:t>
      </w:r>
    </w:p>
    <w:p w14:paraId="09261110" w14:textId="72B6033F"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DB2EF8">
        <w:rPr>
          <w:rFonts w:ascii="Arial" w:hAnsi="Arial" w:cs="Arial"/>
          <w:sz w:val="22"/>
          <w:szCs w:val="22"/>
        </w:rPr>
        <w:t>Smlouv</w:t>
      </w:r>
      <w:r w:rsidRPr="00723D3A">
        <w:rPr>
          <w:rFonts w:ascii="Arial" w:hAnsi="Arial" w:cs="Arial"/>
          <w:sz w:val="22"/>
          <w:szCs w:val="22"/>
        </w:rPr>
        <w:t>y se uplatní pro jejich výklad obecná interpretační pravidla.</w:t>
      </w:r>
    </w:p>
    <w:p w14:paraId="146941A5" w14:textId="4BA7805F"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w:t>
      </w:r>
      <w:r w:rsidR="00DB2EF8">
        <w:rPr>
          <w:rFonts w:ascii="Arial" w:hAnsi="Arial" w:cs="Arial"/>
          <w:sz w:val="22"/>
          <w:szCs w:val="22"/>
        </w:rPr>
        <w:t>Smlouv</w:t>
      </w:r>
      <w:r w:rsidRPr="00723D3A">
        <w:rPr>
          <w:rFonts w:ascii="Arial" w:hAnsi="Arial" w:cs="Arial"/>
          <w:sz w:val="22"/>
          <w:szCs w:val="22"/>
        </w:rPr>
        <w:t xml:space="preserve">a neupravuje příslušná práva a povinnosti </w:t>
      </w:r>
      <w:r w:rsidR="00D14BAD">
        <w:rPr>
          <w:rFonts w:ascii="Arial" w:hAnsi="Arial" w:cs="Arial"/>
          <w:sz w:val="22"/>
          <w:szCs w:val="22"/>
        </w:rPr>
        <w:t>Smluvní</w:t>
      </w:r>
      <w:r w:rsidRPr="00723D3A">
        <w:rPr>
          <w:rFonts w:ascii="Arial" w:hAnsi="Arial" w:cs="Arial"/>
          <w:sz w:val="22"/>
          <w:szCs w:val="22"/>
        </w:rPr>
        <w:t xml:space="preserve">ch stran, pak jsou </w:t>
      </w:r>
      <w:r w:rsidR="00D14BAD">
        <w:rPr>
          <w:rFonts w:ascii="Arial" w:hAnsi="Arial" w:cs="Arial"/>
          <w:sz w:val="22"/>
          <w:szCs w:val="22"/>
        </w:rPr>
        <w:t>Smluvní</w:t>
      </w:r>
      <w:r w:rsidRPr="00723D3A">
        <w:rPr>
          <w:rFonts w:ascii="Arial" w:hAnsi="Arial" w:cs="Arial"/>
          <w:sz w:val="22"/>
          <w:szCs w:val="22"/>
        </w:rPr>
        <w:t xml:space="preserve"> strany povinny respektovat znění občanského zákoníku. </w:t>
      </w:r>
    </w:p>
    <w:p w14:paraId="25081E93" w14:textId="016FBEB8" w:rsidR="004A3181"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DB2EF8">
        <w:rPr>
          <w:rFonts w:ascii="Arial" w:hAnsi="Arial" w:cs="Arial"/>
          <w:sz w:val="22"/>
          <w:szCs w:val="22"/>
        </w:rPr>
        <w:t>Smlouv</w:t>
      </w:r>
      <w:r w:rsidRPr="00723D3A">
        <w:rPr>
          <w:rFonts w:ascii="Arial" w:hAnsi="Arial" w:cs="Arial"/>
          <w:sz w:val="22"/>
          <w:szCs w:val="22"/>
        </w:rPr>
        <w:t xml:space="preserve">y ke zrušení právního předpisu a jeho nahrazení novým právním předpisem věcně se dotýkajícím předmětu plnění dle této </w:t>
      </w:r>
      <w:r w:rsidR="00DB2EF8">
        <w:rPr>
          <w:rFonts w:ascii="Arial" w:hAnsi="Arial" w:cs="Arial"/>
          <w:sz w:val="22"/>
          <w:szCs w:val="22"/>
        </w:rPr>
        <w:t>Smlouv</w:t>
      </w:r>
      <w:r w:rsidRPr="00723D3A">
        <w:rPr>
          <w:rFonts w:ascii="Arial" w:hAnsi="Arial" w:cs="Arial"/>
          <w:sz w:val="22"/>
          <w:szCs w:val="22"/>
        </w:rPr>
        <w:t xml:space="preserve">y a bude-li mít tato změna podstatný dopad na podmínky plnění této </w:t>
      </w:r>
      <w:r w:rsidR="00DB2EF8">
        <w:rPr>
          <w:rFonts w:ascii="Arial" w:hAnsi="Arial" w:cs="Arial"/>
          <w:sz w:val="22"/>
          <w:szCs w:val="22"/>
        </w:rPr>
        <w:t>Smlouv</w:t>
      </w:r>
      <w:r w:rsidRPr="00723D3A">
        <w:rPr>
          <w:rFonts w:ascii="Arial" w:hAnsi="Arial" w:cs="Arial"/>
          <w:sz w:val="22"/>
          <w:szCs w:val="22"/>
        </w:rPr>
        <w:t xml:space="preserve">y, zavazují se </w:t>
      </w:r>
      <w:r w:rsidR="00D14BAD">
        <w:rPr>
          <w:rFonts w:ascii="Arial" w:hAnsi="Arial" w:cs="Arial"/>
          <w:sz w:val="22"/>
          <w:szCs w:val="22"/>
        </w:rPr>
        <w:t>Smluvní</w:t>
      </w:r>
      <w:r w:rsidRPr="00723D3A">
        <w:rPr>
          <w:rFonts w:ascii="Arial" w:hAnsi="Arial" w:cs="Arial"/>
          <w:sz w:val="22"/>
          <w:szCs w:val="22"/>
        </w:rPr>
        <w:t xml:space="preserve"> strany zahájit jednání o uzavření dodatku, jehož předmětem bude úprava vzájemných </w:t>
      </w:r>
      <w:r w:rsidR="00D14BAD">
        <w:rPr>
          <w:rFonts w:ascii="Arial" w:hAnsi="Arial" w:cs="Arial"/>
          <w:sz w:val="22"/>
          <w:szCs w:val="22"/>
        </w:rPr>
        <w:t>Smluvní</w:t>
      </w:r>
      <w:r w:rsidRPr="00723D3A">
        <w:rPr>
          <w:rFonts w:ascii="Arial" w:hAnsi="Arial" w:cs="Arial"/>
          <w:sz w:val="22"/>
          <w:szCs w:val="22"/>
        </w:rPr>
        <w:t xml:space="preserve">ch vztahů tak, aby byl v maximální možné míře zachován předmět, účel a obsah této </w:t>
      </w:r>
      <w:r w:rsidR="00DB2EF8">
        <w:rPr>
          <w:rFonts w:ascii="Arial" w:hAnsi="Arial" w:cs="Arial"/>
          <w:sz w:val="22"/>
          <w:szCs w:val="22"/>
        </w:rPr>
        <w:t>Smlouv</w:t>
      </w:r>
      <w:r w:rsidRPr="00723D3A">
        <w:rPr>
          <w:rFonts w:ascii="Arial" w:hAnsi="Arial" w:cs="Arial"/>
          <w:sz w:val="22"/>
          <w:szCs w:val="22"/>
        </w:rPr>
        <w:t xml:space="preserve">y a aby bylo vyhověno podmínkám stanoveným navazující normou dle tohoto odstavce. V rámci tohoto jednání nebude </w:t>
      </w:r>
      <w:r w:rsidR="00320469">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D4186D">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DB2EF8">
        <w:rPr>
          <w:rFonts w:ascii="Arial" w:hAnsi="Arial" w:cs="Arial"/>
          <w:sz w:val="22"/>
          <w:szCs w:val="22"/>
        </w:rPr>
        <w:t>Smlouv</w:t>
      </w:r>
      <w:r w:rsidRPr="00723D3A">
        <w:rPr>
          <w:rFonts w:ascii="Arial" w:hAnsi="Arial" w:cs="Arial"/>
          <w:sz w:val="22"/>
          <w:szCs w:val="22"/>
        </w:rPr>
        <w:t xml:space="preserve">y. I v takovém případě však </w:t>
      </w:r>
      <w:r w:rsidR="00320469">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D4186D">
        <w:rPr>
          <w:rFonts w:ascii="Arial" w:hAnsi="Arial" w:cs="Arial"/>
          <w:sz w:val="22"/>
          <w:szCs w:val="22"/>
        </w:rPr>
        <w:t>Díla</w:t>
      </w:r>
      <w:r w:rsidRPr="00723D3A">
        <w:rPr>
          <w:rFonts w:ascii="Arial" w:hAnsi="Arial" w:cs="Arial"/>
          <w:sz w:val="22"/>
          <w:szCs w:val="22"/>
        </w:rPr>
        <w:t xml:space="preserve">. </w:t>
      </w:r>
    </w:p>
    <w:p w14:paraId="18C64EA6" w14:textId="29BDDEE7" w:rsid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w:t>
      </w:r>
      <w:r w:rsidRPr="00A9142F">
        <w:rPr>
          <w:rFonts w:ascii="Arial" w:hAnsi="Arial" w:cs="Arial"/>
          <w:sz w:val="22"/>
          <w:szCs w:val="22"/>
        </w:rPr>
        <w:t>je povinen minimálně do 31. 12. 2035 poskytovat požadované informace a dokum</w:t>
      </w:r>
      <w:r>
        <w:rPr>
          <w:rFonts w:ascii="Arial" w:hAnsi="Arial" w:cs="Arial"/>
          <w:sz w:val="22"/>
          <w:szCs w:val="22"/>
        </w:rPr>
        <w:t>entaci související s realizací P</w:t>
      </w:r>
      <w:r w:rsidRPr="00A9142F">
        <w:rPr>
          <w:rFonts w:ascii="Arial" w:hAnsi="Arial" w:cs="Arial"/>
          <w:sz w:val="22"/>
          <w:szCs w:val="22"/>
        </w:rPr>
        <w:t>rojektu zaměstnancům nebo zmocněncům pověřených orgánů (</w:t>
      </w:r>
      <w:r>
        <w:rPr>
          <w:rFonts w:ascii="Arial" w:hAnsi="Arial" w:cs="Arial"/>
          <w:sz w:val="22"/>
          <w:szCs w:val="22"/>
        </w:rPr>
        <w:t>např. Ústecký kraj</w:t>
      </w:r>
      <w:r w:rsidRPr="00A9142F">
        <w:rPr>
          <w:rFonts w:ascii="Arial" w:hAnsi="Arial" w:cs="Arial"/>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AC3E54A" w14:textId="7CBFE035" w:rsid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w:t>
      </w:r>
      <w:r w:rsidRPr="005301C7">
        <w:rPr>
          <w:rFonts w:ascii="Arial" w:hAnsi="Arial" w:cs="Arial"/>
          <w:sz w:val="22"/>
          <w:szCs w:val="22"/>
        </w:rPr>
        <w:t>je povinen uchovávat veškerou dokum</w:t>
      </w:r>
      <w:r>
        <w:rPr>
          <w:rFonts w:ascii="Arial" w:hAnsi="Arial" w:cs="Arial"/>
          <w:sz w:val="22"/>
          <w:szCs w:val="22"/>
        </w:rPr>
        <w:t>entaci související s realizací P</w:t>
      </w:r>
      <w:r w:rsidRPr="005301C7">
        <w:rPr>
          <w:rFonts w:ascii="Arial" w:hAnsi="Arial" w:cs="Arial"/>
          <w:sz w:val="22"/>
          <w:szCs w:val="22"/>
        </w:rPr>
        <w:t xml:space="preserve">rojektu včetně faktur minimálně po dobu 10 let od ukončení plnění. Pokud je v českých právních předpisech stanovena lhůta delší, musí ji </w:t>
      </w:r>
      <w:r>
        <w:rPr>
          <w:rFonts w:ascii="Arial" w:hAnsi="Arial" w:cs="Arial"/>
          <w:sz w:val="22"/>
          <w:szCs w:val="22"/>
        </w:rPr>
        <w:t xml:space="preserve">Zhotovitel </w:t>
      </w:r>
      <w:r w:rsidRPr="005301C7">
        <w:rPr>
          <w:rFonts w:ascii="Arial" w:hAnsi="Arial" w:cs="Arial"/>
          <w:sz w:val="22"/>
          <w:szCs w:val="22"/>
        </w:rPr>
        <w:t>použít.</w:t>
      </w:r>
    </w:p>
    <w:p w14:paraId="773DCBF4" w14:textId="7956F23C" w:rsidR="00A54DEB" w:rsidRP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lastRenderedPageBreak/>
        <w:t xml:space="preserve">Zhotovitel </w:t>
      </w:r>
      <w:r w:rsidRPr="005301C7">
        <w:rPr>
          <w:rFonts w:ascii="Arial" w:hAnsi="Arial" w:cs="Arial"/>
          <w:sz w:val="22"/>
          <w:szCs w:val="22"/>
        </w:rPr>
        <w:t xml:space="preserve">bere na vědomí, že </w:t>
      </w:r>
      <w:r>
        <w:rPr>
          <w:rFonts w:ascii="Arial" w:hAnsi="Arial" w:cs="Arial"/>
          <w:sz w:val="22"/>
          <w:szCs w:val="22"/>
        </w:rPr>
        <w:t xml:space="preserve">Objednatel </w:t>
      </w:r>
      <w:r w:rsidRPr="005301C7">
        <w:rPr>
          <w:rFonts w:ascii="Arial" w:hAnsi="Arial" w:cs="Arial"/>
          <w:sz w:val="22"/>
          <w:szCs w:val="22"/>
        </w:rPr>
        <w:t xml:space="preserve">při realizaci projektu musí dodržet povinnosti vyplývající z pravidel financování stanovených v podmínkách programů pro příslušnou </w:t>
      </w:r>
      <w:r>
        <w:rPr>
          <w:rFonts w:ascii="Arial" w:hAnsi="Arial" w:cs="Arial"/>
          <w:sz w:val="22"/>
          <w:szCs w:val="22"/>
        </w:rPr>
        <w:t xml:space="preserve">dotační </w:t>
      </w:r>
      <w:r w:rsidRPr="005301C7">
        <w:rPr>
          <w:rFonts w:ascii="Arial" w:hAnsi="Arial" w:cs="Arial"/>
          <w:sz w:val="22"/>
          <w:szCs w:val="22"/>
        </w:rPr>
        <w:t xml:space="preserve">výzvu a povinnosti vyplývající ze zákona č. 320/2001 Sb., o finanční kontrole ve veřejné správě, ve znění pozdějších předpisů. Tyto povinnosti </w:t>
      </w:r>
      <w:r>
        <w:rPr>
          <w:rFonts w:ascii="Arial" w:hAnsi="Arial" w:cs="Arial"/>
          <w:sz w:val="22"/>
          <w:szCs w:val="22"/>
        </w:rPr>
        <w:t>Objednatel</w:t>
      </w:r>
      <w:r w:rsidRPr="005301C7">
        <w:rPr>
          <w:rFonts w:ascii="Arial" w:hAnsi="Arial" w:cs="Arial"/>
          <w:sz w:val="22"/>
          <w:szCs w:val="22"/>
        </w:rPr>
        <w:t xml:space="preserve"> je povinen přenést i na případné poddodavatele. </w:t>
      </w:r>
      <w:r>
        <w:rPr>
          <w:rFonts w:ascii="Arial" w:hAnsi="Arial" w:cs="Arial"/>
          <w:sz w:val="22"/>
          <w:szCs w:val="22"/>
        </w:rPr>
        <w:t xml:space="preserve">Zhotovitel </w:t>
      </w:r>
      <w:r w:rsidRPr="005301C7">
        <w:rPr>
          <w:rFonts w:ascii="Arial" w:hAnsi="Arial" w:cs="Arial"/>
          <w:sz w:val="22"/>
          <w:szCs w:val="22"/>
        </w:rPr>
        <w:t xml:space="preserve">se zavazuje poskytnout </w:t>
      </w:r>
      <w:r>
        <w:rPr>
          <w:rFonts w:ascii="Arial" w:hAnsi="Arial" w:cs="Arial"/>
          <w:sz w:val="22"/>
          <w:szCs w:val="22"/>
        </w:rPr>
        <w:t xml:space="preserve">Objednateli </w:t>
      </w:r>
      <w:r w:rsidRPr="005301C7">
        <w:rPr>
          <w:rFonts w:ascii="Arial" w:hAnsi="Arial" w:cs="Arial"/>
          <w:sz w:val="22"/>
          <w:szCs w:val="22"/>
        </w:rPr>
        <w:t>veškeré doklad</w:t>
      </w:r>
      <w:r>
        <w:rPr>
          <w:rFonts w:ascii="Arial" w:hAnsi="Arial" w:cs="Arial"/>
          <w:sz w:val="22"/>
          <w:szCs w:val="22"/>
        </w:rPr>
        <w:t xml:space="preserve">y související s realizací této </w:t>
      </w:r>
      <w:r w:rsidR="00DB2EF8">
        <w:rPr>
          <w:rFonts w:ascii="Arial" w:hAnsi="Arial" w:cs="Arial"/>
          <w:sz w:val="22"/>
          <w:szCs w:val="22"/>
        </w:rPr>
        <w:t>Smlouv</w:t>
      </w:r>
      <w:r w:rsidRPr="005301C7">
        <w:rPr>
          <w:rFonts w:ascii="Arial" w:hAnsi="Arial" w:cs="Arial"/>
          <w:sz w:val="22"/>
          <w:szCs w:val="22"/>
        </w:rPr>
        <w:t>y a veřejné zak</w:t>
      </w:r>
      <w:r>
        <w:rPr>
          <w:rFonts w:ascii="Arial" w:hAnsi="Arial" w:cs="Arial"/>
          <w:sz w:val="22"/>
          <w:szCs w:val="22"/>
        </w:rPr>
        <w:t xml:space="preserve">ázky, na </w:t>
      </w:r>
      <w:proofErr w:type="gramStart"/>
      <w:r>
        <w:rPr>
          <w:rFonts w:ascii="Arial" w:hAnsi="Arial" w:cs="Arial"/>
          <w:sz w:val="22"/>
          <w:szCs w:val="22"/>
        </w:rPr>
        <w:t>základě</w:t>
      </w:r>
      <w:proofErr w:type="gramEnd"/>
      <w:r>
        <w:rPr>
          <w:rFonts w:ascii="Arial" w:hAnsi="Arial" w:cs="Arial"/>
          <w:sz w:val="22"/>
          <w:szCs w:val="22"/>
        </w:rPr>
        <w:t xml:space="preserve"> níž byla tato </w:t>
      </w:r>
      <w:r w:rsidR="00DB2EF8">
        <w:rPr>
          <w:rFonts w:ascii="Arial" w:hAnsi="Arial" w:cs="Arial"/>
          <w:sz w:val="22"/>
          <w:szCs w:val="22"/>
        </w:rPr>
        <w:t>Smlouv</w:t>
      </w:r>
      <w:r w:rsidRPr="005301C7">
        <w:rPr>
          <w:rFonts w:ascii="Arial" w:hAnsi="Arial" w:cs="Arial"/>
          <w:sz w:val="22"/>
          <w:szCs w:val="22"/>
        </w:rPr>
        <w:t xml:space="preserve">a uzavřena a které si vyžádají kontrolní orgány, a spolupůsobit při výkonu finanční kontroly dle </w:t>
      </w:r>
      <w:r>
        <w:rPr>
          <w:rFonts w:ascii="Arial" w:hAnsi="Arial" w:cs="Arial"/>
          <w:sz w:val="22"/>
          <w:szCs w:val="22"/>
        </w:rPr>
        <w:t xml:space="preserve">ustanovení </w:t>
      </w:r>
      <w:r w:rsidRPr="005301C7">
        <w:rPr>
          <w:rFonts w:ascii="Arial" w:hAnsi="Arial" w:cs="Arial"/>
          <w:sz w:val="22"/>
          <w:szCs w:val="22"/>
        </w:rPr>
        <w:t>§ 2 písm. e) zákona č. 320/2001 Sb., o finanční kontrole ve veřejné správě, ve znění pozdějších předpisů.</w:t>
      </w:r>
    </w:p>
    <w:p w14:paraId="4389B9C1" w14:textId="7B78069D" w:rsidR="004A3181" w:rsidRPr="00A85C32"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DB2EF8">
        <w:rPr>
          <w:rFonts w:ascii="Arial" w:hAnsi="Arial" w:cs="Arial"/>
          <w:sz w:val="22"/>
          <w:szCs w:val="22"/>
        </w:rPr>
        <w:t>Smlouv</w:t>
      </w:r>
      <w:r w:rsidRPr="00CE0384">
        <w:rPr>
          <w:rFonts w:ascii="Arial" w:hAnsi="Arial" w:cs="Arial"/>
          <w:sz w:val="22"/>
          <w:szCs w:val="22"/>
        </w:rPr>
        <w:t>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r w:rsidR="00D14BAD">
        <w:rPr>
          <w:rFonts w:ascii="Arial" w:hAnsi="Arial" w:cs="Arial"/>
          <w:sz w:val="22"/>
          <w:szCs w:val="22"/>
        </w:rPr>
        <w:t>Smluvní</w:t>
      </w:r>
      <w:r w:rsidRPr="00CE0384">
        <w:rPr>
          <w:rFonts w:ascii="Arial" w:hAnsi="Arial" w:cs="Arial"/>
          <w:sz w:val="22"/>
          <w:szCs w:val="22"/>
        </w:rPr>
        <w:t xml:space="preserve"> strany jsou seznámeny se skutečností, že </w:t>
      </w:r>
      <w:r w:rsidR="00320469">
        <w:rPr>
          <w:rFonts w:ascii="Arial" w:hAnsi="Arial" w:cs="Arial"/>
          <w:sz w:val="22"/>
          <w:szCs w:val="22"/>
        </w:rPr>
        <w:t>Objednatel</w:t>
      </w:r>
      <w:r w:rsidRPr="00CE0384">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sidR="00D14BAD">
        <w:rPr>
          <w:rFonts w:ascii="Arial" w:hAnsi="Arial" w:cs="Arial"/>
          <w:sz w:val="22"/>
          <w:szCs w:val="22"/>
        </w:rPr>
        <w:t>Smluvní</w:t>
      </w:r>
      <w:r w:rsidRPr="00CE0384">
        <w:rPr>
          <w:rFonts w:ascii="Arial" w:hAnsi="Arial" w:cs="Arial"/>
          <w:sz w:val="22"/>
          <w:szCs w:val="22"/>
        </w:rPr>
        <w:t xml:space="preserve"> strany souhlasně prohlašují, že žádný údaj v této </w:t>
      </w:r>
      <w:r w:rsidR="00DB2EF8">
        <w:rPr>
          <w:rFonts w:ascii="Arial" w:hAnsi="Arial" w:cs="Arial"/>
          <w:sz w:val="22"/>
          <w:szCs w:val="22"/>
        </w:rPr>
        <w:t>Smlouv</w:t>
      </w:r>
      <w:r w:rsidRPr="00CE0384">
        <w:rPr>
          <w:rFonts w:ascii="Arial" w:hAnsi="Arial" w:cs="Arial"/>
          <w:sz w:val="22"/>
          <w:szCs w:val="22"/>
        </w:rPr>
        <w:t xml:space="preserve">ě, včetně jejích příloh, není označován za obchodní tajemství. </w:t>
      </w:r>
      <w:r w:rsidR="00320469">
        <w:rPr>
          <w:rFonts w:ascii="Arial" w:hAnsi="Arial" w:cs="Arial"/>
          <w:sz w:val="22"/>
          <w:szCs w:val="22"/>
        </w:rPr>
        <w:t>Zhotovitel</w:t>
      </w:r>
      <w:r w:rsidRPr="00CE0384">
        <w:rPr>
          <w:rFonts w:ascii="Arial" w:hAnsi="Arial" w:cs="Arial"/>
          <w:sz w:val="22"/>
          <w:szCs w:val="22"/>
        </w:rPr>
        <w:t xml:space="preserve"> prohlašuje, že:</w:t>
      </w:r>
    </w:p>
    <w:p w14:paraId="15A7FE7A" w14:textId="6818D90C" w:rsidR="004A3181" w:rsidRPr="00723D3A" w:rsidRDefault="004A3181" w:rsidP="004A3181">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DB2EF8">
        <w:rPr>
          <w:rFonts w:ascii="Arial" w:hAnsi="Arial" w:cs="Arial"/>
          <w:sz w:val="22"/>
          <w:szCs w:val="22"/>
        </w:rPr>
        <w:t>Smlouv</w:t>
      </w:r>
      <w:r w:rsidRPr="00723D3A">
        <w:rPr>
          <w:rFonts w:ascii="Arial" w:hAnsi="Arial" w:cs="Arial"/>
          <w:sz w:val="22"/>
          <w:szCs w:val="22"/>
        </w:rPr>
        <w:t xml:space="preserve">ě a o jiných údajích tohoto závazkového právního vztahu, pokud nejsou v této </w:t>
      </w:r>
      <w:r w:rsidR="00DB2EF8">
        <w:rPr>
          <w:rFonts w:ascii="Arial" w:hAnsi="Arial" w:cs="Arial"/>
          <w:sz w:val="22"/>
          <w:szCs w:val="22"/>
        </w:rPr>
        <w:t>Smlouv</w:t>
      </w:r>
      <w:r w:rsidRPr="00723D3A">
        <w:rPr>
          <w:rFonts w:ascii="Arial" w:hAnsi="Arial" w:cs="Arial"/>
          <w:sz w:val="22"/>
          <w:szCs w:val="22"/>
        </w:rPr>
        <w:t>ě uvedeny (např. o daňových dokladech, předávacích protokolech, nabídkách či jiných písemnostech),</w:t>
      </w:r>
    </w:p>
    <w:p w14:paraId="68DA4E3B" w14:textId="19CD2228" w:rsidR="004A3181" w:rsidRPr="00723D3A" w:rsidRDefault="004A3181" w:rsidP="004A3181">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DB2EF8">
        <w:rPr>
          <w:rFonts w:ascii="Arial" w:hAnsi="Arial" w:cs="Arial"/>
          <w:sz w:val="22"/>
          <w:szCs w:val="22"/>
        </w:rPr>
        <w:t>Smlouv</w:t>
      </w:r>
      <w:r>
        <w:rPr>
          <w:rFonts w:ascii="Arial" w:hAnsi="Arial" w:cs="Arial"/>
          <w:sz w:val="22"/>
          <w:szCs w:val="22"/>
        </w:rPr>
        <w:t xml:space="preserve">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r w:rsidR="00AA08B0">
        <w:rPr>
          <w:rFonts w:ascii="Arial" w:hAnsi="Arial" w:cs="Arial"/>
          <w:sz w:val="22"/>
          <w:szCs w:val="22"/>
        </w:rPr>
        <w:t xml:space="preserve">, pokud není ve </w:t>
      </w:r>
      <w:r w:rsidR="00DB2EF8">
        <w:rPr>
          <w:rFonts w:ascii="Arial" w:hAnsi="Arial" w:cs="Arial"/>
          <w:sz w:val="22"/>
          <w:szCs w:val="22"/>
        </w:rPr>
        <w:t>Smlouv</w:t>
      </w:r>
      <w:r w:rsidR="00AA08B0">
        <w:rPr>
          <w:rFonts w:ascii="Arial" w:hAnsi="Arial" w:cs="Arial"/>
          <w:sz w:val="22"/>
          <w:szCs w:val="22"/>
        </w:rPr>
        <w:t>ě stanoveno jinak</w:t>
      </w:r>
      <w:r w:rsidRPr="00723D3A">
        <w:rPr>
          <w:rFonts w:ascii="Arial" w:hAnsi="Arial" w:cs="Arial"/>
          <w:sz w:val="22"/>
          <w:szCs w:val="22"/>
        </w:rPr>
        <w:t>.</w:t>
      </w:r>
    </w:p>
    <w:p w14:paraId="19F82B51" w14:textId="4A0239E9" w:rsidR="004A3181" w:rsidRPr="00723D3A" w:rsidRDefault="00D14BAD"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w:t>
      </w:r>
      <w:r w:rsidR="004A3181" w:rsidRPr="00723D3A">
        <w:rPr>
          <w:rFonts w:ascii="Arial" w:hAnsi="Arial" w:cs="Arial"/>
          <w:sz w:val="22"/>
          <w:szCs w:val="22"/>
        </w:rPr>
        <w:t xml:space="preserve"> strany shodně prohlašují, že povinnost uveřejnění této </w:t>
      </w:r>
      <w:r w:rsidR="00DB2EF8">
        <w:rPr>
          <w:rFonts w:ascii="Arial" w:hAnsi="Arial" w:cs="Arial"/>
          <w:sz w:val="22"/>
          <w:szCs w:val="22"/>
        </w:rPr>
        <w:t>Smlouv</w:t>
      </w:r>
      <w:r w:rsidR="004A3181" w:rsidRPr="00723D3A">
        <w:rPr>
          <w:rFonts w:ascii="Arial" w:hAnsi="Arial" w:cs="Arial"/>
          <w:sz w:val="22"/>
          <w:szCs w:val="22"/>
        </w:rPr>
        <w:t>y dle zákona č. 340/2015 Sb., o zvláštních podmínkách účinnosti některých smluv, uveřejňování těchto smluv a o registru smluv (zákon o registru smluv)</w:t>
      </w:r>
      <w:r w:rsidR="00CE1F9E">
        <w:rPr>
          <w:rFonts w:ascii="Arial" w:hAnsi="Arial" w:cs="Arial"/>
          <w:sz w:val="22"/>
          <w:szCs w:val="22"/>
        </w:rPr>
        <w:t>, ve znění pozdějších předpisů,</w:t>
      </w:r>
      <w:r w:rsidR="004A3181" w:rsidRPr="00723D3A">
        <w:rPr>
          <w:rFonts w:ascii="Arial" w:hAnsi="Arial" w:cs="Arial"/>
          <w:sz w:val="22"/>
          <w:szCs w:val="22"/>
        </w:rPr>
        <w:t xml:space="preserve"> bude splněna ze strany </w:t>
      </w:r>
      <w:r w:rsidR="00320469">
        <w:rPr>
          <w:rFonts w:ascii="Arial" w:hAnsi="Arial" w:cs="Arial"/>
          <w:sz w:val="22"/>
          <w:szCs w:val="22"/>
        </w:rPr>
        <w:t>Objednatel</w:t>
      </w:r>
      <w:r w:rsidR="004A3181" w:rsidRPr="00723D3A">
        <w:rPr>
          <w:rFonts w:ascii="Arial" w:hAnsi="Arial" w:cs="Arial"/>
          <w:sz w:val="22"/>
          <w:szCs w:val="22"/>
        </w:rPr>
        <w:t>e.</w:t>
      </w:r>
    </w:p>
    <w:p w14:paraId="60A27BE5" w14:textId="48B8628C"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bookmarkStart w:id="18" w:name="_Ref417563925"/>
      <w:r w:rsidRPr="00723D3A">
        <w:rPr>
          <w:rFonts w:ascii="Arial" w:hAnsi="Arial" w:cs="Arial"/>
          <w:sz w:val="22"/>
          <w:szCs w:val="22"/>
        </w:rPr>
        <w:t xml:space="preserve">Tuto </w:t>
      </w:r>
      <w:r w:rsidR="00DB2EF8">
        <w:rPr>
          <w:rFonts w:ascii="Arial" w:hAnsi="Arial" w:cs="Arial"/>
          <w:sz w:val="22"/>
          <w:szCs w:val="22"/>
        </w:rPr>
        <w:t>Smlouv</w:t>
      </w:r>
      <w:r w:rsidRPr="00723D3A">
        <w:rPr>
          <w:rFonts w:ascii="Arial" w:hAnsi="Arial" w:cs="Arial"/>
          <w:sz w:val="22"/>
          <w:szCs w:val="22"/>
        </w:rPr>
        <w:t xml:space="preserve">u lze měnit, doplňovat nebo rušit pouze formou písemných vzestupně číslovaných dodatků podepsaných </w:t>
      </w:r>
      <w:r w:rsidR="00D14BAD">
        <w:rPr>
          <w:rFonts w:ascii="Arial" w:hAnsi="Arial" w:cs="Arial"/>
          <w:sz w:val="22"/>
          <w:szCs w:val="22"/>
        </w:rPr>
        <w:t>Smluvní</w:t>
      </w:r>
      <w:r w:rsidRPr="00723D3A">
        <w:rPr>
          <w:rFonts w:ascii="Arial" w:hAnsi="Arial" w:cs="Arial"/>
          <w:sz w:val="22"/>
          <w:szCs w:val="22"/>
        </w:rPr>
        <w:t xml:space="preserve">mi stranami. </w:t>
      </w:r>
      <w:bookmarkEnd w:id="18"/>
      <w:r w:rsidRPr="00723D3A">
        <w:rPr>
          <w:rFonts w:ascii="Arial" w:hAnsi="Arial" w:cs="Arial"/>
          <w:sz w:val="22"/>
          <w:szCs w:val="22"/>
        </w:rPr>
        <w:t xml:space="preserve">Dodatky nabývají platnosti v den, kdy byly podepsány oběma </w:t>
      </w:r>
      <w:r w:rsidR="00D14BAD">
        <w:rPr>
          <w:rFonts w:ascii="Arial" w:hAnsi="Arial" w:cs="Arial"/>
          <w:sz w:val="22"/>
          <w:szCs w:val="22"/>
        </w:rPr>
        <w:t>Smluvní</w:t>
      </w:r>
      <w:r w:rsidRPr="00723D3A">
        <w:rPr>
          <w:rFonts w:ascii="Arial" w:hAnsi="Arial" w:cs="Arial"/>
          <w:sz w:val="22"/>
          <w:szCs w:val="22"/>
        </w:rPr>
        <w:t xml:space="preserve">mi stranami a účinnosti v den, kdy byly zveřejněny v registru smluv. </w:t>
      </w:r>
    </w:p>
    <w:p w14:paraId="5477E63E" w14:textId="3C296214" w:rsidR="004A3181" w:rsidRPr="006262C3"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bookmarkStart w:id="19" w:name="_Ref210200068"/>
      <w:bookmarkStart w:id="20" w:name="_Ref212697317"/>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představuje úplnou dohodu </w:t>
      </w:r>
      <w:r w:rsidR="00D14BAD">
        <w:rPr>
          <w:rFonts w:ascii="Arial" w:hAnsi="Arial" w:cs="Arial"/>
          <w:sz w:val="22"/>
          <w:szCs w:val="22"/>
        </w:rPr>
        <w:t>Smluvní</w:t>
      </w:r>
      <w:r w:rsidRPr="00723D3A">
        <w:rPr>
          <w:rFonts w:ascii="Arial" w:hAnsi="Arial" w:cs="Arial"/>
          <w:sz w:val="22"/>
          <w:szCs w:val="22"/>
        </w:rPr>
        <w:t xml:space="preserve">ch stran o předmětu této </w:t>
      </w:r>
      <w:r w:rsidR="00DB2EF8">
        <w:rPr>
          <w:rFonts w:ascii="Arial" w:hAnsi="Arial" w:cs="Arial"/>
          <w:sz w:val="22"/>
          <w:szCs w:val="22"/>
        </w:rPr>
        <w:t>Smlouv</w:t>
      </w:r>
      <w:r w:rsidRPr="00723D3A">
        <w:rPr>
          <w:rFonts w:ascii="Arial" w:hAnsi="Arial" w:cs="Arial"/>
          <w:sz w:val="22"/>
          <w:szCs w:val="22"/>
        </w:rPr>
        <w:t>y</w:t>
      </w:r>
      <w:bookmarkEnd w:id="19"/>
      <w:bookmarkEnd w:id="20"/>
      <w:r>
        <w:rPr>
          <w:rFonts w:ascii="Arial" w:hAnsi="Arial" w:cs="Arial"/>
          <w:sz w:val="22"/>
          <w:szCs w:val="22"/>
        </w:rPr>
        <w:t xml:space="preserve"> a je vyhotovena ve třech vyhotoveních s platností originálu, z nichž dvě obdrží </w:t>
      </w:r>
      <w:r w:rsidR="00320469">
        <w:rPr>
          <w:rFonts w:ascii="Arial" w:hAnsi="Arial" w:cs="Arial"/>
          <w:sz w:val="22"/>
          <w:szCs w:val="22"/>
        </w:rPr>
        <w:t>Objednatel</w:t>
      </w:r>
      <w:r>
        <w:rPr>
          <w:rFonts w:ascii="Arial" w:hAnsi="Arial" w:cs="Arial"/>
          <w:sz w:val="22"/>
          <w:szCs w:val="22"/>
        </w:rPr>
        <w:t xml:space="preserve"> a jedno </w:t>
      </w:r>
      <w:r w:rsidR="00320469">
        <w:rPr>
          <w:rFonts w:ascii="Arial" w:hAnsi="Arial" w:cs="Arial"/>
          <w:sz w:val="22"/>
          <w:szCs w:val="22"/>
        </w:rPr>
        <w:t>Zhotovitel</w:t>
      </w:r>
      <w:r w:rsidRPr="00723D3A">
        <w:rPr>
          <w:rFonts w:ascii="Arial" w:hAnsi="Arial" w:cs="Arial"/>
          <w:sz w:val="22"/>
          <w:szCs w:val="22"/>
        </w:rPr>
        <w:t>.</w:t>
      </w:r>
    </w:p>
    <w:p w14:paraId="16C8C180" w14:textId="0E3C1C12"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 xml:space="preserve">oučást </w:t>
      </w:r>
      <w:r w:rsidR="00DB2EF8">
        <w:rPr>
          <w:rFonts w:ascii="Arial" w:hAnsi="Arial" w:cs="Arial"/>
          <w:sz w:val="22"/>
          <w:szCs w:val="22"/>
        </w:rPr>
        <w:t>Smlouv</w:t>
      </w:r>
      <w:r w:rsidRPr="00723D3A">
        <w:rPr>
          <w:rFonts w:ascii="Arial" w:hAnsi="Arial" w:cs="Arial"/>
          <w:sz w:val="22"/>
          <w:szCs w:val="22"/>
        </w:rPr>
        <w:t>y tvoří tyto přílohy:</w:t>
      </w:r>
    </w:p>
    <w:p w14:paraId="2EB41156" w14:textId="77777777" w:rsidR="004A3181"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r w:rsidR="001C496B">
        <w:rPr>
          <w:rFonts w:ascii="Arial" w:hAnsi="Arial" w:cs="Arial"/>
          <w:sz w:val="22"/>
          <w:szCs w:val="22"/>
        </w:rPr>
        <w:t xml:space="preserve"> </w:t>
      </w:r>
      <w:r w:rsidR="001C496B">
        <w:rPr>
          <w:rFonts w:ascii="Arial" w:hAnsi="Arial" w:cs="Arial"/>
        </w:rPr>
        <w:t>(</w:t>
      </w:r>
      <w:r w:rsidR="001C496B" w:rsidRPr="001C496B">
        <w:rPr>
          <w:rFonts w:ascii="Arial" w:hAnsi="Arial" w:cs="Arial"/>
          <w:i/>
          <w:iCs/>
          <w:sz w:val="22"/>
          <w:szCs w:val="22"/>
        </w:rPr>
        <w:t>pokud jsou</w:t>
      </w:r>
      <w:r w:rsidR="001C496B">
        <w:rPr>
          <w:rFonts w:ascii="Arial" w:hAnsi="Arial" w:cs="Arial"/>
        </w:rPr>
        <w:t>)</w:t>
      </w:r>
    </w:p>
    <w:p w14:paraId="4D09CECF" w14:textId="77777777" w:rsidR="001C496B"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320469">
        <w:rPr>
          <w:rFonts w:ascii="Arial" w:hAnsi="Arial" w:cs="Arial"/>
          <w:sz w:val="22"/>
          <w:szCs w:val="22"/>
        </w:rPr>
        <w:t>Zhotovitel</w:t>
      </w:r>
      <w:r>
        <w:rPr>
          <w:rFonts w:ascii="Arial" w:hAnsi="Arial" w:cs="Arial"/>
          <w:sz w:val="22"/>
          <w:szCs w:val="22"/>
        </w:rPr>
        <w:t>e (Krycí list nabídky</w:t>
      </w:r>
      <w:r w:rsidR="001C496B">
        <w:rPr>
          <w:rFonts w:ascii="Arial" w:hAnsi="Arial" w:cs="Arial"/>
          <w:sz w:val="22"/>
          <w:szCs w:val="22"/>
        </w:rPr>
        <w:t>)</w:t>
      </w:r>
    </w:p>
    <w:p w14:paraId="1B8C0FD0" w14:textId="4C8A4610" w:rsidR="00903F58" w:rsidRDefault="00A473B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Požadavky na chytré měření</w:t>
      </w:r>
      <w:r w:rsidR="00FA3BBD">
        <w:rPr>
          <w:rFonts w:ascii="Arial" w:hAnsi="Arial" w:cs="Arial"/>
          <w:sz w:val="22"/>
          <w:szCs w:val="22"/>
        </w:rPr>
        <w:t xml:space="preserve"> </w:t>
      </w:r>
    </w:p>
    <w:p w14:paraId="750B775F" w14:textId="77777777" w:rsidR="006A2B05" w:rsidRDefault="006A2B05" w:rsidP="004A3181">
      <w:pPr>
        <w:tabs>
          <w:tab w:val="left" w:pos="426"/>
        </w:tabs>
        <w:suppressAutoHyphens w:val="0"/>
        <w:spacing w:before="60" w:after="60"/>
        <w:jc w:val="both"/>
        <w:rPr>
          <w:rFonts w:ascii="Arial" w:hAnsi="Arial" w:cs="Arial"/>
          <w:b/>
          <w:sz w:val="22"/>
          <w:szCs w:val="22"/>
        </w:rPr>
      </w:pPr>
    </w:p>
    <w:p w14:paraId="1B896F0B" w14:textId="77777777" w:rsidR="0078049D" w:rsidRDefault="0078049D" w:rsidP="004A3181">
      <w:pPr>
        <w:tabs>
          <w:tab w:val="left" w:pos="426"/>
        </w:tabs>
        <w:suppressAutoHyphens w:val="0"/>
        <w:spacing w:before="60" w:after="60"/>
        <w:jc w:val="both"/>
        <w:rPr>
          <w:rFonts w:ascii="Arial" w:hAnsi="Arial" w:cs="Arial"/>
          <w:b/>
          <w:sz w:val="22"/>
          <w:szCs w:val="22"/>
        </w:rPr>
      </w:pPr>
    </w:p>
    <w:p w14:paraId="7988970E" w14:textId="77777777" w:rsidR="0078049D" w:rsidRDefault="0078049D" w:rsidP="004A3181">
      <w:pPr>
        <w:tabs>
          <w:tab w:val="left" w:pos="426"/>
        </w:tabs>
        <w:suppressAutoHyphens w:val="0"/>
        <w:spacing w:before="60" w:after="60"/>
        <w:jc w:val="both"/>
        <w:rPr>
          <w:rFonts w:ascii="Arial" w:hAnsi="Arial" w:cs="Arial"/>
          <w:b/>
          <w:sz w:val="22"/>
          <w:szCs w:val="22"/>
        </w:rPr>
      </w:pPr>
    </w:p>
    <w:p w14:paraId="1796BF7F" w14:textId="77777777" w:rsidR="0078049D" w:rsidRDefault="0078049D" w:rsidP="004A3181">
      <w:pPr>
        <w:tabs>
          <w:tab w:val="left" w:pos="426"/>
        </w:tabs>
        <w:suppressAutoHyphens w:val="0"/>
        <w:spacing w:before="60" w:after="60"/>
        <w:jc w:val="both"/>
        <w:rPr>
          <w:rFonts w:ascii="Arial" w:hAnsi="Arial" w:cs="Arial"/>
          <w:b/>
          <w:sz w:val="22"/>
          <w:szCs w:val="22"/>
        </w:rPr>
      </w:pPr>
    </w:p>
    <w:p w14:paraId="7C8A21AE" w14:textId="77777777" w:rsidR="0078049D" w:rsidRDefault="0078049D" w:rsidP="004A3181">
      <w:pPr>
        <w:tabs>
          <w:tab w:val="left" w:pos="426"/>
        </w:tabs>
        <w:suppressAutoHyphens w:val="0"/>
        <w:spacing w:before="60" w:after="60"/>
        <w:jc w:val="both"/>
        <w:rPr>
          <w:rFonts w:ascii="Arial" w:hAnsi="Arial" w:cs="Arial"/>
          <w:b/>
          <w:sz w:val="22"/>
          <w:szCs w:val="22"/>
        </w:rPr>
      </w:pPr>
    </w:p>
    <w:p w14:paraId="23D54828" w14:textId="77777777" w:rsidR="0078049D" w:rsidRDefault="0078049D" w:rsidP="004A3181">
      <w:pPr>
        <w:tabs>
          <w:tab w:val="left" w:pos="426"/>
        </w:tabs>
        <w:suppressAutoHyphens w:val="0"/>
        <w:spacing w:before="60" w:after="60"/>
        <w:jc w:val="both"/>
        <w:rPr>
          <w:rFonts w:ascii="Arial" w:hAnsi="Arial" w:cs="Arial"/>
          <w:b/>
          <w:sz w:val="22"/>
          <w:szCs w:val="22"/>
        </w:rPr>
      </w:pPr>
    </w:p>
    <w:p w14:paraId="087F694A" w14:textId="77777777" w:rsidR="0078049D" w:rsidRDefault="0078049D" w:rsidP="004A3181">
      <w:pPr>
        <w:tabs>
          <w:tab w:val="left" w:pos="426"/>
        </w:tabs>
        <w:suppressAutoHyphens w:val="0"/>
        <w:spacing w:before="60" w:after="60"/>
        <w:jc w:val="both"/>
        <w:rPr>
          <w:rFonts w:ascii="Arial" w:hAnsi="Arial" w:cs="Arial"/>
          <w:b/>
          <w:sz w:val="22"/>
          <w:szCs w:val="22"/>
        </w:rPr>
      </w:pPr>
    </w:p>
    <w:p w14:paraId="0EBF48CB" w14:textId="77777777" w:rsidR="0078049D" w:rsidRDefault="0078049D" w:rsidP="004A3181">
      <w:pPr>
        <w:tabs>
          <w:tab w:val="left" w:pos="426"/>
        </w:tabs>
        <w:suppressAutoHyphens w:val="0"/>
        <w:spacing w:before="60" w:after="60"/>
        <w:jc w:val="both"/>
        <w:rPr>
          <w:rFonts w:ascii="Arial" w:hAnsi="Arial" w:cs="Arial"/>
          <w:b/>
          <w:sz w:val="22"/>
          <w:szCs w:val="22"/>
        </w:rPr>
      </w:pPr>
    </w:p>
    <w:p w14:paraId="680CA0B5" w14:textId="77777777" w:rsidR="0078049D" w:rsidRDefault="0078049D" w:rsidP="004A3181">
      <w:pPr>
        <w:tabs>
          <w:tab w:val="left" w:pos="426"/>
        </w:tabs>
        <w:suppressAutoHyphens w:val="0"/>
        <w:spacing w:before="60" w:after="60"/>
        <w:jc w:val="both"/>
        <w:rPr>
          <w:rFonts w:ascii="Arial" w:hAnsi="Arial" w:cs="Arial"/>
          <w:b/>
          <w:sz w:val="22"/>
          <w:szCs w:val="22"/>
        </w:rPr>
      </w:pPr>
    </w:p>
    <w:p w14:paraId="50A7D457" w14:textId="77777777" w:rsidR="0078049D" w:rsidRDefault="0078049D" w:rsidP="004A3181">
      <w:pPr>
        <w:tabs>
          <w:tab w:val="left" w:pos="426"/>
        </w:tabs>
        <w:suppressAutoHyphens w:val="0"/>
        <w:spacing w:before="60" w:after="60"/>
        <w:jc w:val="both"/>
        <w:rPr>
          <w:rFonts w:ascii="Arial" w:hAnsi="Arial" w:cs="Arial"/>
          <w:b/>
          <w:sz w:val="22"/>
          <w:szCs w:val="22"/>
        </w:rPr>
      </w:pPr>
    </w:p>
    <w:p w14:paraId="5B08A287" w14:textId="330D9F21" w:rsidR="004A3181" w:rsidRDefault="00D14BAD" w:rsidP="004A3181">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w:t>
      </w:r>
      <w:r w:rsidR="004A3181" w:rsidRPr="00723D3A">
        <w:rPr>
          <w:rFonts w:ascii="Arial" w:hAnsi="Arial" w:cs="Arial"/>
          <w:b/>
          <w:sz w:val="22"/>
          <w:szCs w:val="22"/>
        </w:rPr>
        <w:t xml:space="preserve"> strany prohlašují, že si tuto </w:t>
      </w:r>
      <w:r w:rsidR="00DB2EF8">
        <w:rPr>
          <w:rFonts w:ascii="Arial" w:hAnsi="Arial" w:cs="Arial"/>
          <w:b/>
          <w:sz w:val="22"/>
          <w:szCs w:val="22"/>
        </w:rPr>
        <w:t>Smlouv</w:t>
      </w:r>
      <w:r w:rsidR="004A3181" w:rsidRPr="00723D3A">
        <w:rPr>
          <w:rFonts w:ascii="Arial" w:hAnsi="Arial" w:cs="Arial"/>
          <w:b/>
          <w:sz w:val="22"/>
          <w:szCs w:val="22"/>
        </w:rPr>
        <w:t>u přečetly, že s jejím obsahem souhlasí a na důkaz toho k ní připojují svoje podpisy.</w:t>
      </w:r>
    </w:p>
    <w:p w14:paraId="754FF480" w14:textId="77777777" w:rsidR="003004EC" w:rsidRPr="00723D3A" w:rsidRDefault="003004EC" w:rsidP="004A3181">
      <w:pPr>
        <w:tabs>
          <w:tab w:val="left" w:pos="426"/>
        </w:tabs>
        <w:suppressAutoHyphens w:val="0"/>
        <w:spacing w:before="60" w:after="60"/>
        <w:jc w:val="both"/>
        <w:rPr>
          <w:rFonts w:ascii="Arial" w:hAnsi="Arial" w:cs="Arial"/>
          <w:b/>
          <w:sz w:val="22"/>
          <w:szCs w:val="22"/>
        </w:rPr>
      </w:pPr>
    </w:p>
    <w:p w14:paraId="1763BC14" w14:textId="77777777" w:rsidR="004A3181" w:rsidRDefault="004A3181" w:rsidP="004A3181">
      <w:pPr>
        <w:spacing w:before="60" w:after="60"/>
        <w:rPr>
          <w:rFonts w:ascii="Arial" w:hAnsi="Arial" w:cs="Arial"/>
          <w:b/>
          <w:sz w:val="22"/>
          <w:szCs w:val="22"/>
          <w:lang w:eastAsia="cs-CZ"/>
        </w:rPr>
      </w:pPr>
    </w:p>
    <w:p w14:paraId="6832FC31" w14:textId="77777777" w:rsidR="004A3181" w:rsidRPr="00723D3A" w:rsidRDefault="004A3181" w:rsidP="004A3181">
      <w:pPr>
        <w:spacing w:before="60" w:after="60"/>
        <w:rPr>
          <w:rFonts w:ascii="Arial" w:hAnsi="Arial" w:cs="Arial"/>
          <w:sz w:val="22"/>
          <w:szCs w:val="22"/>
          <w:lang w:eastAsia="cs-CZ"/>
        </w:rPr>
      </w:pPr>
      <w:permStart w:id="839844307"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0701D519" w14:textId="77777777" w:rsidR="004A3181" w:rsidRPr="00723D3A" w:rsidRDefault="004A3181" w:rsidP="004A3181">
      <w:pPr>
        <w:spacing w:before="60" w:after="60"/>
        <w:rPr>
          <w:rFonts w:ascii="Arial" w:hAnsi="Arial" w:cs="Arial"/>
          <w:sz w:val="22"/>
          <w:szCs w:val="22"/>
          <w:lang w:eastAsia="cs-CZ"/>
        </w:rPr>
      </w:pPr>
    </w:p>
    <w:p w14:paraId="6C58C5C5" w14:textId="77777777" w:rsidR="004A3181" w:rsidRPr="00723D3A" w:rsidRDefault="00320469" w:rsidP="004A3181">
      <w:pPr>
        <w:spacing w:before="60" w:after="60"/>
        <w:rPr>
          <w:rFonts w:ascii="Arial" w:hAnsi="Arial" w:cs="Arial"/>
          <w:sz w:val="22"/>
          <w:szCs w:val="22"/>
          <w:lang w:eastAsia="cs-CZ"/>
        </w:rPr>
      </w:pPr>
      <w:r>
        <w:rPr>
          <w:rFonts w:ascii="Arial" w:hAnsi="Arial" w:cs="Arial"/>
          <w:sz w:val="22"/>
          <w:szCs w:val="22"/>
          <w:lang w:eastAsia="cs-CZ"/>
        </w:rPr>
        <w:t>Za Objednatele</w:t>
      </w:r>
      <w:r w:rsidR="004A3181" w:rsidRPr="00723D3A">
        <w:rPr>
          <w:rFonts w:ascii="Arial" w:hAnsi="Arial" w:cs="Arial"/>
          <w:sz w:val="22"/>
          <w:szCs w:val="22"/>
          <w:lang w:eastAsia="cs-CZ"/>
        </w:rPr>
        <w:t>:</w:t>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Pr>
          <w:rFonts w:ascii="Arial" w:hAnsi="Arial" w:cs="Arial"/>
          <w:sz w:val="22"/>
          <w:szCs w:val="22"/>
          <w:lang w:eastAsia="cs-CZ"/>
        </w:rPr>
        <w:t>Za Zhotovitele</w:t>
      </w:r>
      <w:r w:rsidR="004A3181" w:rsidRPr="00723D3A">
        <w:rPr>
          <w:rFonts w:ascii="Arial" w:hAnsi="Arial" w:cs="Arial"/>
          <w:sz w:val="22"/>
          <w:szCs w:val="22"/>
          <w:lang w:eastAsia="cs-CZ"/>
        </w:rPr>
        <w:t>:</w:t>
      </w:r>
    </w:p>
    <w:p w14:paraId="24A7FE6B" w14:textId="77777777" w:rsidR="003004EC" w:rsidRDefault="003004EC" w:rsidP="004A3181">
      <w:pPr>
        <w:spacing w:before="60" w:after="60"/>
        <w:rPr>
          <w:rFonts w:ascii="Arial" w:hAnsi="Arial" w:cs="Arial"/>
          <w:sz w:val="22"/>
          <w:szCs w:val="22"/>
          <w:lang w:eastAsia="cs-CZ"/>
        </w:rPr>
      </w:pPr>
    </w:p>
    <w:p w14:paraId="5BD81F6B" w14:textId="77777777" w:rsidR="003004EC" w:rsidRDefault="003004EC" w:rsidP="004A3181">
      <w:pPr>
        <w:spacing w:before="60" w:after="60"/>
        <w:rPr>
          <w:rFonts w:ascii="Arial" w:hAnsi="Arial" w:cs="Arial"/>
          <w:sz w:val="22"/>
          <w:szCs w:val="22"/>
          <w:lang w:eastAsia="cs-CZ"/>
        </w:rPr>
      </w:pPr>
    </w:p>
    <w:p w14:paraId="0D3A2FD4" w14:textId="77777777" w:rsidR="004A3181" w:rsidRPr="00723D3A" w:rsidRDefault="004A3181" w:rsidP="004A3181">
      <w:pPr>
        <w:spacing w:before="60" w:after="60"/>
        <w:rPr>
          <w:rFonts w:ascii="Arial" w:hAnsi="Arial" w:cs="Arial"/>
          <w:sz w:val="22"/>
          <w:szCs w:val="22"/>
          <w:lang w:eastAsia="cs-CZ"/>
        </w:rPr>
      </w:pPr>
    </w:p>
    <w:p w14:paraId="0C499755" w14:textId="77777777" w:rsidR="004A3181" w:rsidRPr="00723D3A" w:rsidRDefault="004A3181" w:rsidP="004A3181">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7E3F5E02" w14:textId="48863360" w:rsidR="004A3181" w:rsidRPr="004F264D" w:rsidRDefault="004A3181" w:rsidP="004A3181">
      <w:pPr>
        <w:tabs>
          <w:tab w:val="center" w:pos="6521"/>
        </w:tabs>
        <w:rPr>
          <w:rFonts w:ascii="Arial" w:hAnsi="Arial" w:cs="Arial"/>
          <w:b/>
          <w:i/>
          <w:sz w:val="22"/>
          <w:szCs w:val="22"/>
          <w:lang w:eastAsia="cs-CZ"/>
        </w:rPr>
      </w:pPr>
      <w:r>
        <w:rPr>
          <w:rFonts w:ascii="Arial" w:hAnsi="Arial" w:cs="Arial"/>
          <w:b/>
          <w:sz w:val="22"/>
          <w:szCs w:val="22"/>
          <w:lang w:eastAsia="cs-CZ"/>
        </w:rPr>
        <w:t xml:space="preserve">  </w:t>
      </w:r>
      <w:r w:rsidR="00FA3BBD">
        <w:rPr>
          <w:rFonts w:ascii="Arial" w:hAnsi="Arial" w:cs="Arial"/>
          <w:b/>
          <w:sz w:val="22"/>
          <w:szCs w:val="22"/>
          <w:lang w:eastAsia="cs-CZ"/>
        </w:rPr>
        <w:t xml:space="preserve">   </w:t>
      </w:r>
      <w:r>
        <w:rPr>
          <w:rFonts w:ascii="Arial" w:hAnsi="Arial" w:cs="Arial"/>
          <w:b/>
          <w:sz w:val="22"/>
          <w:szCs w:val="22"/>
          <w:lang w:eastAsia="cs-CZ"/>
        </w:rPr>
        <w:t xml:space="preserve">  </w:t>
      </w:r>
      <w:r w:rsidR="00FA3BBD">
        <w:rPr>
          <w:rFonts w:ascii="Arial" w:hAnsi="Arial" w:cs="Arial"/>
          <w:b/>
          <w:sz w:val="22"/>
          <w:szCs w:val="22"/>
          <w:lang w:eastAsia="cs-CZ"/>
        </w:rPr>
        <w:t>Ing. Dalibor Dařílek</w:t>
      </w:r>
      <w:r>
        <w:rPr>
          <w:rFonts w:ascii="Arial" w:hAnsi="Arial" w:cs="Arial"/>
          <w:b/>
          <w:sz w:val="22"/>
          <w:szCs w:val="22"/>
          <w:lang w:eastAsia="cs-CZ"/>
        </w:rPr>
        <w:tab/>
      </w:r>
      <w:r>
        <w:rPr>
          <w:rFonts w:ascii="Arial" w:hAnsi="Arial" w:cs="Arial"/>
          <w:b/>
          <w:i/>
          <w:sz w:val="22"/>
          <w:szCs w:val="22"/>
          <w:lang w:eastAsia="cs-CZ"/>
        </w:rPr>
        <w:t>jméno a příjmení</w:t>
      </w:r>
    </w:p>
    <w:p w14:paraId="60067387" w14:textId="555D731E" w:rsidR="004A3181" w:rsidRDefault="00FA3BBD" w:rsidP="004A3181">
      <w:pPr>
        <w:tabs>
          <w:tab w:val="center" w:pos="7371"/>
        </w:tabs>
        <w:rPr>
          <w:rFonts w:ascii="Arial" w:hAnsi="Arial" w:cs="Arial"/>
          <w:sz w:val="22"/>
          <w:szCs w:val="22"/>
          <w:lang w:eastAsia="cs-CZ"/>
        </w:rPr>
      </w:pPr>
      <w:r>
        <w:rPr>
          <w:rFonts w:ascii="Arial" w:hAnsi="Arial" w:cs="Arial"/>
          <w:sz w:val="22"/>
          <w:szCs w:val="22"/>
          <w:lang w:eastAsia="cs-CZ"/>
        </w:rPr>
        <w:t xml:space="preserve">vedoucí odboru dopravy a majetku                                   </w:t>
      </w:r>
      <w:r w:rsidR="004A3181">
        <w:rPr>
          <w:rFonts w:ascii="Arial" w:hAnsi="Arial" w:cs="Arial"/>
          <w:i/>
          <w:sz w:val="22"/>
          <w:szCs w:val="22"/>
          <w:lang w:eastAsia="cs-CZ"/>
        </w:rPr>
        <w:t>osoby oprávněné jednat</w:t>
      </w:r>
      <w:r w:rsidR="004A3181">
        <w:rPr>
          <w:rFonts w:ascii="Arial" w:hAnsi="Arial" w:cs="Arial"/>
          <w:sz w:val="22"/>
          <w:szCs w:val="22"/>
          <w:lang w:eastAsia="cs-CZ"/>
        </w:rPr>
        <w:tab/>
      </w:r>
    </w:p>
    <w:p w14:paraId="728AE52C" w14:textId="043651E9" w:rsidR="004A3181" w:rsidRDefault="004A3181" w:rsidP="004A3181">
      <w:pPr>
        <w:tabs>
          <w:tab w:val="center" w:pos="7371"/>
        </w:tabs>
        <w:rPr>
          <w:rFonts w:ascii="Arial" w:hAnsi="Arial" w:cs="Arial"/>
          <w:sz w:val="22"/>
          <w:szCs w:val="22"/>
          <w:lang w:eastAsia="cs-CZ"/>
        </w:rPr>
      </w:pPr>
      <w:r>
        <w:rPr>
          <w:rFonts w:ascii="Arial" w:hAnsi="Arial" w:cs="Arial"/>
          <w:sz w:val="22"/>
          <w:szCs w:val="22"/>
          <w:lang w:eastAsia="cs-CZ"/>
        </w:rPr>
        <w:t xml:space="preserve"> </w:t>
      </w:r>
      <w:r w:rsidR="00FA3BBD">
        <w:rPr>
          <w:rFonts w:ascii="Arial" w:hAnsi="Arial" w:cs="Arial"/>
          <w:sz w:val="22"/>
          <w:szCs w:val="22"/>
          <w:lang w:eastAsia="cs-CZ"/>
        </w:rPr>
        <w:t xml:space="preserve">Magistrátu </w:t>
      </w:r>
      <w:r w:rsidR="002D3E63">
        <w:rPr>
          <w:rFonts w:ascii="Arial" w:hAnsi="Arial" w:cs="Arial"/>
          <w:sz w:val="22"/>
          <w:szCs w:val="22"/>
          <w:lang w:eastAsia="cs-CZ"/>
        </w:rPr>
        <w:t xml:space="preserve">města Ústí nad Labem          </w:t>
      </w:r>
      <w:r>
        <w:rPr>
          <w:rFonts w:ascii="Arial" w:hAnsi="Arial" w:cs="Arial"/>
          <w:sz w:val="22"/>
          <w:szCs w:val="22"/>
          <w:lang w:eastAsia="cs-CZ"/>
        </w:rPr>
        <w:t xml:space="preserve">                          </w:t>
      </w:r>
      <w:r>
        <w:rPr>
          <w:rFonts w:ascii="Arial" w:hAnsi="Arial" w:cs="Arial"/>
          <w:i/>
          <w:sz w:val="22"/>
          <w:szCs w:val="22"/>
          <w:lang w:eastAsia="cs-CZ"/>
        </w:rPr>
        <w:t xml:space="preserve">za </w:t>
      </w:r>
      <w:r w:rsidR="00320469">
        <w:rPr>
          <w:rFonts w:ascii="Arial" w:hAnsi="Arial" w:cs="Arial"/>
          <w:i/>
          <w:sz w:val="22"/>
          <w:szCs w:val="22"/>
          <w:lang w:eastAsia="cs-CZ"/>
        </w:rPr>
        <w:t>Zhotovitel</w:t>
      </w:r>
      <w:r>
        <w:rPr>
          <w:rFonts w:ascii="Arial" w:hAnsi="Arial" w:cs="Arial"/>
          <w:i/>
          <w:sz w:val="22"/>
          <w:szCs w:val="22"/>
          <w:lang w:eastAsia="cs-CZ"/>
        </w:rPr>
        <w:t>e</w:t>
      </w:r>
      <w:r>
        <w:rPr>
          <w:rFonts w:ascii="Arial" w:hAnsi="Arial" w:cs="Arial"/>
          <w:sz w:val="22"/>
          <w:szCs w:val="22"/>
          <w:lang w:eastAsia="cs-CZ"/>
        </w:rPr>
        <w:tab/>
      </w:r>
    </w:p>
    <w:p w14:paraId="5586AEBC" w14:textId="77777777" w:rsidR="004A3181" w:rsidRPr="00693548" w:rsidRDefault="004A3181" w:rsidP="004A3181">
      <w:pPr>
        <w:tabs>
          <w:tab w:val="center" w:pos="7371"/>
        </w:tabs>
        <w:rPr>
          <w:rFonts w:ascii="Arial" w:hAnsi="Arial" w:cs="Arial"/>
          <w:b/>
          <w:sz w:val="22"/>
          <w:szCs w:val="22"/>
          <w:lang w:eastAsia="cs-CZ"/>
        </w:rPr>
      </w:pPr>
      <w:r>
        <w:rPr>
          <w:rFonts w:ascii="Arial" w:hAnsi="Arial" w:cs="Arial"/>
          <w:sz w:val="22"/>
          <w:szCs w:val="22"/>
          <w:lang w:eastAsia="cs-CZ"/>
        </w:rPr>
        <w:t xml:space="preserve">       </w:t>
      </w:r>
    </w:p>
    <w:permEnd w:id="839844307"/>
    <w:p w14:paraId="7AEEAFE5" w14:textId="77777777" w:rsidR="003004EC" w:rsidRDefault="003004EC" w:rsidP="004A3181">
      <w:pPr>
        <w:rPr>
          <w:lang w:eastAsia="cs-CZ"/>
        </w:rPr>
      </w:pPr>
    </w:p>
    <w:p w14:paraId="31DEE5BE" w14:textId="77777777" w:rsidR="003004EC" w:rsidRDefault="003004EC" w:rsidP="004A3181">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A3181" w14:paraId="5B62FD76" w14:textId="77777777" w:rsidTr="005022F8">
        <w:tc>
          <w:tcPr>
            <w:tcW w:w="1510" w:type="dxa"/>
          </w:tcPr>
          <w:p w14:paraId="4F20861C" w14:textId="77777777" w:rsidR="004A3181" w:rsidRPr="008B51EC" w:rsidRDefault="004A3181" w:rsidP="005022F8">
            <w:pPr>
              <w:rPr>
                <w:rFonts w:ascii="Arial" w:eastAsia="Calibri" w:hAnsi="Arial" w:cs="Arial"/>
                <w:sz w:val="22"/>
                <w:szCs w:val="22"/>
              </w:rPr>
            </w:pPr>
          </w:p>
        </w:tc>
        <w:tc>
          <w:tcPr>
            <w:tcW w:w="1510" w:type="dxa"/>
          </w:tcPr>
          <w:p w14:paraId="2DC5C314"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tcPr>
          <w:p w14:paraId="16D9A71E"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funkce</w:t>
            </w:r>
          </w:p>
        </w:tc>
        <w:tc>
          <w:tcPr>
            <w:tcW w:w="1510" w:type="dxa"/>
          </w:tcPr>
          <w:p w14:paraId="36ECDD0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odbor</w:t>
            </w:r>
          </w:p>
        </w:tc>
        <w:tc>
          <w:tcPr>
            <w:tcW w:w="1511" w:type="dxa"/>
          </w:tcPr>
          <w:p w14:paraId="37E71E3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datum</w:t>
            </w:r>
          </w:p>
        </w:tc>
        <w:tc>
          <w:tcPr>
            <w:tcW w:w="1511" w:type="dxa"/>
          </w:tcPr>
          <w:p w14:paraId="387E2BC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podpis</w:t>
            </w:r>
          </w:p>
        </w:tc>
      </w:tr>
      <w:tr w:rsidR="004A3181" w14:paraId="5B215E8B" w14:textId="77777777" w:rsidTr="005022F8">
        <w:tc>
          <w:tcPr>
            <w:tcW w:w="1510" w:type="dxa"/>
          </w:tcPr>
          <w:p w14:paraId="7FA2753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Zpracovatel</w:t>
            </w:r>
          </w:p>
          <w:p w14:paraId="1678185A" w14:textId="77777777" w:rsidR="004A3181" w:rsidRPr="008B51EC" w:rsidRDefault="004A3181" w:rsidP="005022F8">
            <w:pPr>
              <w:rPr>
                <w:rFonts w:ascii="Arial" w:eastAsia="Calibri" w:hAnsi="Arial" w:cs="Arial"/>
                <w:sz w:val="22"/>
                <w:szCs w:val="22"/>
              </w:rPr>
            </w:pPr>
          </w:p>
        </w:tc>
        <w:tc>
          <w:tcPr>
            <w:tcW w:w="1510" w:type="dxa"/>
          </w:tcPr>
          <w:p w14:paraId="184AE5ED" w14:textId="77777777" w:rsidR="004A3181" w:rsidRPr="008B51EC" w:rsidRDefault="004A3181" w:rsidP="005022F8">
            <w:pPr>
              <w:rPr>
                <w:rFonts w:ascii="Arial" w:eastAsia="Calibri" w:hAnsi="Arial" w:cs="Arial"/>
                <w:sz w:val="22"/>
                <w:szCs w:val="22"/>
              </w:rPr>
            </w:pPr>
          </w:p>
        </w:tc>
        <w:tc>
          <w:tcPr>
            <w:tcW w:w="1510" w:type="dxa"/>
          </w:tcPr>
          <w:p w14:paraId="0C63758A" w14:textId="77777777" w:rsidR="004A3181" w:rsidRPr="008B51EC" w:rsidRDefault="004A3181" w:rsidP="005022F8">
            <w:pPr>
              <w:rPr>
                <w:rFonts w:ascii="Arial" w:eastAsia="Calibri" w:hAnsi="Arial" w:cs="Arial"/>
                <w:sz w:val="22"/>
                <w:szCs w:val="22"/>
              </w:rPr>
            </w:pPr>
          </w:p>
        </w:tc>
        <w:tc>
          <w:tcPr>
            <w:tcW w:w="1510" w:type="dxa"/>
          </w:tcPr>
          <w:p w14:paraId="5EA0EAB3" w14:textId="77777777" w:rsidR="004A3181" w:rsidRPr="008B51EC" w:rsidRDefault="004A3181" w:rsidP="005022F8">
            <w:pPr>
              <w:rPr>
                <w:rFonts w:ascii="Arial" w:eastAsia="Calibri" w:hAnsi="Arial" w:cs="Arial"/>
                <w:sz w:val="22"/>
                <w:szCs w:val="22"/>
              </w:rPr>
            </w:pPr>
          </w:p>
        </w:tc>
        <w:tc>
          <w:tcPr>
            <w:tcW w:w="1511" w:type="dxa"/>
          </w:tcPr>
          <w:p w14:paraId="5E58BE60" w14:textId="77777777" w:rsidR="004A3181" w:rsidRPr="008B51EC" w:rsidRDefault="004A3181" w:rsidP="005022F8">
            <w:pPr>
              <w:rPr>
                <w:rFonts w:ascii="Arial" w:eastAsia="Calibri" w:hAnsi="Arial" w:cs="Arial"/>
                <w:sz w:val="22"/>
                <w:szCs w:val="22"/>
              </w:rPr>
            </w:pPr>
          </w:p>
        </w:tc>
        <w:tc>
          <w:tcPr>
            <w:tcW w:w="1511" w:type="dxa"/>
          </w:tcPr>
          <w:p w14:paraId="0D8C518E" w14:textId="77777777" w:rsidR="004A3181" w:rsidRPr="008B51EC" w:rsidRDefault="004A3181" w:rsidP="005022F8">
            <w:pPr>
              <w:rPr>
                <w:rFonts w:ascii="Arial" w:eastAsia="Calibri" w:hAnsi="Arial" w:cs="Arial"/>
                <w:sz w:val="22"/>
                <w:szCs w:val="22"/>
              </w:rPr>
            </w:pPr>
          </w:p>
        </w:tc>
      </w:tr>
      <w:tr w:rsidR="004A3181" w14:paraId="7E03DD7B" w14:textId="77777777" w:rsidTr="005022F8">
        <w:tc>
          <w:tcPr>
            <w:tcW w:w="1510" w:type="dxa"/>
          </w:tcPr>
          <w:p w14:paraId="2A34EFE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Vedoucí odboru</w:t>
            </w:r>
          </w:p>
        </w:tc>
        <w:tc>
          <w:tcPr>
            <w:tcW w:w="1510" w:type="dxa"/>
          </w:tcPr>
          <w:p w14:paraId="4BE48952" w14:textId="77777777" w:rsidR="004A3181" w:rsidRPr="008B51EC" w:rsidRDefault="004A3181" w:rsidP="005022F8">
            <w:pPr>
              <w:rPr>
                <w:rFonts w:ascii="Arial" w:eastAsia="Calibri" w:hAnsi="Arial" w:cs="Arial"/>
                <w:sz w:val="22"/>
                <w:szCs w:val="22"/>
              </w:rPr>
            </w:pPr>
          </w:p>
        </w:tc>
        <w:tc>
          <w:tcPr>
            <w:tcW w:w="1510" w:type="dxa"/>
          </w:tcPr>
          <w:p w14:paraId="1974FA2A" w14:textId="77777777" w:rsidR="004A3181" w:rsidRPr="008B51EC" w:rsidRDefault="004A3181" w:rsidP="005022F8">
            <w:pPr>
              <w:rPr>
                <w:rFonts w:ascii="Arial" w:eastAsia="Calibri" w:hAnsi="Arial" w:cs="Arial"/>
                <w:sz w:val="22"/>
                <w:szCs w:val="22"/>
              </w:rPr>
            </w:pPr>
          </w:p>
        </w:tc>
        <w:tc>
          <w:tcPr>
            <w:tcW w:w="1510" w:type="dxa"/>
          </w:tcPr>
          <w:p w14:paraId="37ADDBE6" w14:textId="77777777" w:rsidR="004A3181" w:rsidRPr="008B51EC" w:rsidRDefault="004A3181" w:rsidP="005022F8">
            <w:pPr>
              <w:rPr>
                <w:rFonts w:ascii="Arial" w:eastAsia="Calibri" w:hAnsi="Arial" w:cs="Arial"/>
                <w:sz w:val="22"/>
                <w:szCs w:val="22"/>
              </w:rPr>
            </w:pPr>
          </w:p>
        </w:tc>
        <w:tc>
          <w:tcPr>
            <w:tcW w:w="1511" w:type="dxa"/>
          </w:tcPr>
          <w:p w14:paraId="23D9DAB4" w14:textId="77777777" w:rsidR="004A3181" w:rsidRPr="008B51EC" w:rsidRDefault="004A3181" w:rsidP="005022F8">
            <w:pPr>
              <w:rPr>
                <w:rFonts w:ascii="Arial" w:eastAsia="Calibri" w:hAnsi="Arial" w:cs="Arial"/>
                <w:sz w:val="22"/>
                <w:szCs w:val="22"/>
              </w:rPr>
            </w:pPr>
          </w:p>
        </w:tc>
        <w:tc>
          <w:tcPr>
            <w:tcW w:w="1511" w:type="dxa"/>
          </w:tcPr>
          <w:p w14:paraId="77A7DE30" w14:textId="77777777" w:rsidR="004A3181" w:rsidRPr="008B51EC" w:rsidRDefault="004A3181" w:rsidP="005022F8">
            <w:pPr>
              <w:rPr>
                <w:rFonts w:ascii="Arial" w:eastAsia="Calibri" w:hAnsi="Arial" w:cs="Arial"/>
                <w:sz w:val="22"/>
                <w:szCs w:val="22"/>
              </w:rPr>
            </w:pPr>
          </w:p>
        </w:tc>
      </w:tr>
      <w:tr w:rsidR="004A3181" w14:paraId="1EAF044B" w14:textId="77777777" w:rsidTr="005022F8">
        <w:tc>
          <w:tcPr>
            <w:tcW w:w="1510" w:type="dxa"/>
          </w:tcPr>
          <w:p w14:paraId="7554B63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tcPr>
          <w:p w14:paraId="4DE0140E" w14:textId="77777777" w:rsidR="004A3181" w:rsidRPr="008B51EC" w:rsidRDefault="004A3181" w:rsidP="005022F8">
            <w:pPr>
              <w:rPr>
                <w:rFonts w:ascii="Arial" w:eastAsia="Calibri" w:hAnsi="Arial" w:cs="Arial"/>
                <w:sz w:val="22"/>
                <w:szCs w:val="22"/>
              </w:rPr>
            </w:pPr>
          </w:p>
        </w:tc>
        <w:tc>
          <w:tcPr>
            <w:tcW w:w="1510" w:type="dxa"/>
          </w:tcPr>
          <w:p w14:paraId="286E4B75" w14:textId="77777777" w:rsidR="004A3181" w:rsidRPr="008B51EC" w:rsidRDefault="004A3181" w:rsidP="005022F8">
            <w:pPr>
              <w:rPr>
                <w:rFonts w:ascii="Arial" w:eastAsia="Calibri" w:hAnsi="Arial" w:cs="Arial"/>
                <w:sz w:val="22"/>
                <w:szCs w:val="22"/>
              </w:rPr>
            </w:pPr>
          </w:p>
        </w:tc>
        <w:tc>
          <w:tcPr>
            <w:tcW w:w="1510" w:type="dxa"/>
          </w:tcPr>
          <w:p w14:paraId="2A519056" w14:textId="77777777" w:rsidR="004A3181" w:rsidRPr="008B51EC" w:rsidRDefault="004A3181" w:rsidP="005022F8">
            <w:pPr>
              <w:rPr>
                <w:rFonts w:ascii="Arial" w:eastAsia="Calibri" w:hAnsi="Arial" w:cs="Arial"/>
                <w:sz w:val="22"/>
                <w:szCs w:val="22"/>
              </w:rPr>
            </w:pPr>
          </w:p>
        </w:tc>
        <w:tc>
          <w:tcPr>
            <w:tcW w:w="1511" w:type="dxa"/>
          </w:tcPr>
          <w:p w14:paraId="161AFC00" w14:textId="77777777" w:rsidR="004A3181" w:rsidRPr="008B51EC" w:rsidRDefault="004A3181" w:rsidP="005022F8">
            <w:pPr>
              <w:rPr>
                <w:rFonts w:ascii="Arial" w:eastAsia="Calibri" w:hAnsi="Arial" w:cs="Arial"/>
                <w:sz w:val="22"/>
                <w:szCs w:val="22"/>
              </w:rPr>
            </w:pPr>
          </w:p>
        </w:tc>
        <w:tc>
          <w:tcPr>
            <w:tcW w:w="1511" w:type="dxa"/>
          </w:tcPr>
          <w:p w14:paraId="24424DCA" w14:textId="77777777" w:rsidR="004A3181" w:rsidRPr="008B51EC" w:rsidRDefault="004A3181" w:rsidP="005022F8">
            <w:pPr>
              <w:rPr>
                <w:rFonts w:ascii="Arial" w:eastAsia="Calibri" w:hAnsi="Arial" w:cs="Arial"/>
                <w:sz w:val="22"/>
                <w:szCs w:val="22"/>
              </w:rPr>
            </w:pPr>
          </w:p>
        </w:tc>
      </w:tr>
      <w:tr w:rsidR="004A3181" w14:paraId="14437D6E" w14:textId="77777777" w:rsidTr="005022F8">
        <w:tc>
          <w:tcPr>
            <w:tcW w:w="1510" w:type="dxa"/>
          </w:tcPr>
          <w:p w14:paraId="3B4476C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Právně posoudil</w:t>
            </w:r>
          </w:p>
        </w:tc>
        <w:tc>
          <w:tcPr>
            <w:tcW w:w="1510" w:type="dxa"/>
          </w:tcPr>
          <w:p w14:paraId="4C8D9FB6" w14:textId="77777777" w:rsidR="004A3181" w:rsidRPr="008B51EC" w:rsidRDefault="004A3181" w:rsidP="005022F8">
            <w:pPr>
              <w:rPr>
                <w:rFonts w:ascii="Arial" w:eastAsia="Calibri" w:hAnsi="Arial" w:cs="Arial"/>
                <w:sz w:val="22"/>
                <w:szCs w:val="22"/>
              </w:rPr>
            </w:pPr>
          </w:p>
        </w:tc>
        <w:tc>
          <w:tcPr>
            <w:tcW w:w="1510" w:type="dxa"/>
          </w:tcPr>
          <w:p w14:paraId="7034E6C6" w14:textId="77777777" w:rsidR="004A3181" w:rsidRPr="008B51EC" w:rsidRDefault="004A3181" w:rsidP="005022F8">
            <w:pPr>
              <w:rPr>
                <w:rFonts w:ascii="Arial" w:eastAsia="Calibri" w:hAnsi="Arial" w:cs="Arial"/>
                <w:sz w:val="22"/>
                <w:szCs w:val="22"/>
              </w:rPr>
            </w:pPr>
          </w:p>
        </w:tc>
        <w:tc>
          <w:tcPr>
            <w:tcW w:w="1510" w:type="dxa"/>
          </w:tcPr>
          <w:p w14:paraId="38863C15" w14:textId="77777777" w:rsidR="004A3181" w:rsidRPr="008B51EC" w:rsidRDefault="004A3181" w:rsidP="005022F8">
            <w:pPr>
              <w:rPr>
                <w:rFonts w:ascii="Arial" w:eastAsia="Calibri" w:hAnsi="Arial" w:cs="Arial"/>
                <w:sz w:val="22"/>
                <w:szCs w:val="22"/>
              </w:rPr>
            </w:pPr>
          </w:p>
        </w:tc>
        <w:tc>
          <w:tcPr>
            <w:tcW w:w="1511" w:type="dxa"/>
          </w:tcPr>
          <w:p w14:paraId="10BBB8BD" w14:textId="77777777" w:rsidR="004A3181" w:rsidRPr="008B51EC" w:rsidRDefault="004A3181" w:rsidP="005022F8">
            <w:pPr>
              <w:rPr>
                <w:rFonts w:ascii="Arial" w:eastAsia="Calibri" w:hAnsi="Arial" w:cs="Arial"/>
                <w:sz w:val="22"/>
                <w:szCs w:val="22"/>
              </w:rPr>
            </w:pPr>
          </w:p>
        </w:tc>
        <w:tc>
          <w:tcPr>
            <w:tcW w:w="1511" w:type="dxa"/>
          </w:tcPr>
          <w:p w14:paraId="0CAAEC9A" w14:textId="77777777" w:rsidR="004A3181" w:rsidRPr="008B51EC" w:rsidRDefault="004A3181" w:rsidP="005022F8">
            <w:pPr>
              <w:rPr>
                <w:rFonts w:ascii="Arial" w:eastAsia="Calibri" w:hAnsi="Arial" w:cs="Arial"/>
                <w:sz w:val="22"/>
                <w:szCs w:val="22"/>
              </w:rPr>
            </w:pPr>
          </w:p>
        </w:tc>
      </w:tr>
      <w:tr w:rsidR="004A3181" w14:paraId="134DFE6E" w14:textId="77777777" w:rsidTr="00FA3BBD">
        <w:tc>
          <w:tcPr>
            <w:tcW w:w="1510" w:type="dxa"/>
          </w:tcPr>
          <w:p w14:paraId="7C2FA24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Projednáno </w:t>
            </w:r>
          </w:p>
          <w:p w14:paraId="4A70616B" w14:textId="77777777" w:rsidR="004A3181" w:rsidRPr="008B51EC" w:rsidRDefault="004A3181" w:rsidP="005022F8">
            <w:pPr>
              <w:rPr>
                <w:rFonts w:ascii="Arial" w:eastAsia="Calibri" w:hAnsi="Arial" w:cs="Arial"/>
                <w:sz w:val="22"/>
                <w:szCs w:val="22"/>
              </w:rPr>
            </w:pPr>
          </w:p>
        </w:tc>
        <w:tc>
          <w:tcPr>
            <w:tcW w:w="1510" w:type="dxa"/>
            <w:tcBorders>
              <w:bottom w:val="single" w:sz="4" w:space="0" w:color="auto"/>
            </w:tcBorders>
          </w:tcPr>
          <w:p w14:paraId="54561C90" w14:textId="77777777" w:rsidR="004A3181" w:rsidRPr="008B51EC" w:rsidRDefault="004A3181" w:rsidP="005022F8">
            <w:pPr>
              <w:rPr>
                <w:rFonts w:ascii="Arial" w:eastAsia="Calibri" w:hAnsi="Arial" w:cs="Arial"/>
                <w:sz w:val="22"/>
                <w:szCs w:val="22"/>
              </w:rPr>
            </w:pPr>
          </w:p>
        </w:tc>
        <w:tc>
          <w:tcPr>
            <w:tcW w:w="1510" w:type="dxa"/>
            <w:tcBorders>
              <w:bottom w:val="single" w:sz="4" w:space="0" w:color="auto"/>
            </w:tcBorders>
          </w:tcPr>
          <w:p w14:paraId="0692A039" w14:textId="77777777" w:rsidR="004A3181" w:rsidRPr="008B51EC" w:rsidRDefault="004A3181" w:rsidP="005022F8">
            <w:pPr>
              <w:rPr>
                <w:rFonts w:ascii="Arial" w:eastAsia="Calibri" w:hAnsi="Arial" w:cs="Arial"/>
                <w:sz w:val="22"/>
                <w:szCs w:val="22"/>
              </w:rPr>
            </w:pPr>
          </w:p>
        </w:tc>
        <w:tc>
          <w:tcPr>
            <w:tcW w:w="1510" w:type="dxa"/>
          </w:tcPr>
          <w:p w14:paraId="4219715D"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51EE1A3"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CC316C9" w14:textId="77777777" w:rsidR="004A3181" w:rsidRPr="008B51EC" w:rsidRDefault="004A3181" w:rsidP="005022F8">
            <w:pPr>
              <w:rPr>
                <w:rFonts w:ascii="Arial" w:eastAsia="Calibri" w:hAnsi="Arial" w:cs="Arial"/>
                <w:sz w:val="22"/>
                <w:szCs w:val="22"/>
              </w:rPr>
            </w:pPr>
          </w:p>
        </w:tc>
      </w:tr>
      <w:tr w:rsidR="004A3181" w14:paraId="33B3743A" w14:textId="77777777" w:rsidTr="00FA3BBD">
        <w:tc>
          <w:tcPr>
            <w:tcW w:w="1510" w:type="dxa"/>
          </w:tcPr>
          <w:p w14:paraId="32267A8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tcBorders>
              <w:tr2bl w:val="single" w:sz="4" w:space="0" w:color="auto"/>
            </w:tcBorders>
          </w:tcPr>
          <w:p w14:paraId="09379292" w14:textId="77777777" w:rsidR="004A3181" w:rsidRPr="008B51EC" w:rsidRDefault="004A3181" w:rsidP="005022F8">
            <w:pPr>
              <w:rPr>
                <w:rFonts w:ascii="Arial" w:eastAsia="Calibri" w:hAnsi="Arial" w:cs="Arial"/>
                <w:sz w:val="22"/>
                <w:szCs w:val="22"/>
              </w:rPr>
            </w:pPr>
          </w:p>
        </w:tc>
        <w:tc>
          <w:tcPr>
            <w:tcW w:w="1510" w:type="dxa"/>
          </w:tcPr>
          <w:p w14:paraId="33FE9261"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single" w:sz="4" w:space="0" w:color="auto"/>
            </w:tcBorders>
          </w:tcPr>
          <w:p w14:paraId="48425493" w14:textId="77777777" w:rsidR="004A3181" w:rsidRPr="008B51EC" w:rsidRDefault="004A3181" w:rsidP="005022F8">
            <w:pPr>
              <w:rPr>
                <w:rFonts w:ascii="Arial" w:eastAsia="Calibri" w:hAnsi="Arial" w:cs="Arial"/>
                <w:sz w:val="22"/>
                <w:szCs w:val="22"/>
              </w:rPr>
            </w:pPr>
          </w:p>
        </w:tc>
      </w:tr>
      <w:tr w:rsidR="004A3181" w14:paraId="24094A10" w14:textId="77777777" w:rsidTr="005022F8">
        <w:tc>
          <w:tcPr>
            <w:tcW w:w="1510" w:type="dxa"/>
          </w:tcPr>
          <w:p w14:paraId="067EB355" w14:textId="2C9E7E7F"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Č. </w:t>
            </w:r>
            <w:r w:rsidR="00DB2EF8">
              <w:rPr>
                <w:rFonts w:ascii="Arial" w:eastAsia="Calibri" w:hAnsi="Arial" w:cs="Arial"/>
                <w:sz w:val="22"/>
                <w:szCs w:val="22"/>
              </w:rPr>
              <w:t>Smlouv</w:t>
            </w:r>
            <w:r w:rsidRPr="008B51EC">
              <w:rPr>
                <w:rFonts w:ascii="Arial" w:eastAsia="Calibri" w:hAnsi="Arial" w:cs="Arial"/>
                <w:sz w:val="22"/>
                <w:szCs w:val="22"/>
              </w:rPr>
              <w:t>y v RS</w:t>
            </w:r>
          </w:p>
        </w:tc>
        <w:tc>
          <w:tcPr>
            <w:tcW w:w="3020" w:type="dxa"/>
            <w:gridSpan w:val="2"/>
          </w:tcPr>
          <w:p w14:paraId="45B28AB0" w14:textId="77777777" w:rsidR="004A3181" w:rsidRPr="008B51EC" w:rsidRDefault="004A3181" w:rsidP="005022F8">
            <w:pPr>
              <w:rPr>
                <w:rFonts w:ascii="Arial" w:eastAsia="Calibri" w:hAnsi="Arial" w:cs="Arial"/>
                <w:sz w:val="22"/>
                <w:szCs w:val="22"/>
              </w:rPr>
            </w:pPr>
          </w:p>
        </w:tc>
        <w:tc>
          <w:tcPr>
            <w:tcW w:w="1510" w:type="dxa"/>
          </w:tcPr>
          <w:p w14:paraId="6D7F4E5D"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p w14:paraId="47EE2A1D" w14:textId="77777777" w:rsidR="004A3181" w:rsidRPr="008B51EC" w:rsidRDefault="004A3181" w:rsidP="005022F8">
            <w:pPr>
              <w:rPr>
                <w:rFonts w:ascii="Arial" w:eastAsia="Calibri" w:hAnsi="Arial" w:cs="Arial"/>
                <w:sz w:val="22"/>
                <w:szCs w:val="22"/>
              </w:rPr>
            </w:pPr>
          </w:p>
        </w:tc>
        <w:tc>
          <w:tcPr>
            <w:tcW w:w="3022" w:type="dxa"/>
            <w:gridSpan w:val="2"/>
          </w:tcPr>
          <w:p w14:paraId="16D27CC5" w14:textId="77777777" w:rsidR="004A3181" w:rsidRPr="008B51EC" w:rsidRDefault="004A3181" w:rsidP="005022F8">
            <w:pPr>
              <w:rPr>
                <w:rFonts w:ascii="Arial" w:eastAsia="Calibri" w:hAnsi="Arial" w:cs="Arial"/>
                <w:sz w:val="22"/>
                <w:szCs w:val="22"/>
              </w:rPr>
            </w:pPr>
          </w:p>
        </w:tc>
      </w:tr>
      <w:tr w:rsidR="004A3181" w14:paraId="11562A67" w14:textId="77777777" w:rsidTr="005022F8">
        <w:tc>
          <w:tcPr>
            <w:tcW w:w="1510" w:type="dxa"/>
          </w:tcPr>
          <w:p w14:paraId="136B200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vAlign w:val="center"/>
          </w:tcPr>
          <w:p w14:paraId="0FB79830" w14:textId="3094B44F" w:rsidR="004A3181" w:rsidRPr="008B51EC" w:rsidRDefault="004A3181" w:rsidP="005022F8">
            <w:pPr>
              <w:jc w:val="center"/>
              <w:rPr>
                <w:rFonts w:ascii="Arial" w:eastAsia="Calibri" w:hAnsi="Arial" w:cs="Arial"/>
                <w:sz w:val="22"/>
                <w:szCs w:val="22"/>
              </w:rPr>
            </w:pPr>
            <w:r w:rsidRPr="0035787C">
              <w:rPr>
                <w:rFonts w:ascii="Arial" w:eastAsia="Calibri" w:hAnsi="Arial" w:cs="Arial"/>
                <w:sz w:val="22"/>
                <w:szCs w:val="22"/>
              </w:rPr>
              <w:t>https://zakazky.usti</w:t>
            </w:r>
            <w:r>
              <w:rPr>
                <w:rFonts w:ascii="Arial" w:eastAsia="Calibri" w:hAnsi="Arial" w:cs="Arial"/>
                <w:sz w:val="22"/>
                <w:szCs w:val="22"/>
              </w:rPr>
              <w:t>.cz/contract_display_</w:t>
            </w:r>
            <w:r w:rsidR="00DB1F0F">
              <w:rPr>
                <w:rFonts w:ascii="Arial" w:eastAsia="Calibri" w:hAnsi="Arial" w:cs="Arial"/>
                <w:sz w:val="22"/>
                <w:szCs w:val="22"/>
              </w:rPr>
              <w:t>XXXX</w:t>
            </w:r>
            <w:r w:rsidRPr="0035787C">
              <w:rPr>
                <w:rFonts w:ascii="Arial" w:eastAsia="Calibri" w:hAnsi="Arial" w:cs="Arial"/>
                <w:sz w:val="22"/>
                <w:szCs w:val="22"/>
              </w:rPr>
              <w:t>.html</w:t>
            </w:r>
          </w:p>
        </w:tc>
      </w:tr>
    </w:tbl>
    <w:p w14:paraId="31A57767" w14:textId="77777777" w:rsidR="004A3181" w:rsidRDefault="004A3181" w:rsidP="004A3181">
      <w:pPr>
        <w:suppressAutoHyphens w:val="0"/>
        <w:rPr>
          <w:rFonts w:ascii="Arial" w:hAnsi="Arial" w:cs="Arial"/>
          <w:b/>
          <w:sz w:val="22"/>
          <w:szCs w:val="22"/>
          <w:lang w:eastAsia="cs-CZ"/>
        </w:rPr>
      </w:pPr>
    </w:p>
    <w:p w14:paraId="33E276EC" w14:textId="77777777" w:rsidR="004A3181" w:rsidRDefault="004A3181" w:rsidP="004A3181">
      <w:pPr>
        <w:suppressAutoHyphens w:val="0"/>
        <w:rPr>
          <w:rFonts w:ascii="Arial" w:hAnsi="Arial" w:cs="Arial"/>
          <w:b/>
          <w:sz w:val="22"/>
          <w:szCs w:val="22"/>
          <w:lang w:eastAsia="cs-CZ"/>
        </w:rPr>
      </w:pPr>
    </w:p>
    <w:p w14:paraId="11F900AC" w14:textId="77777777" w:rsidR="004A3181" w:rsidRDefault="004A3181" w:rsidP="004A3181">
      <w:pPr>
        <w:suppressAutoHyphens w:val="0"/>
        <w:rPr>
          <w:rFonts w:ascii="Arial" w:hAnsi="Arial" w:cs="Arial"/>
          <w:b/>
          <w:sz w:val="22"/>
          <w:szCs w:val="22"/>
          <w:lang w:eastAsia="cs-CZ"/>
        </w:rPr>
      </w:pPr>
    </w:p>
    <w:p w14:paraId="189B7E29" w14:textId="77777777" w:rsidR="004A3181" w:rsidRDefault="004A3181" w:rsidP="004A3181">
      <w:pPr>
        <w:suppressAutoHyphens w:val="0"/>
        <w:rPr>
          <w:rFonts w:ascii="Arial" w:hAnsi="Arial" w:cs="Arial"/>
          <w:b/>
          <w:sz w:val="22"/>
          <w:szCs w:val="22"/>
          <w:lang w:eastAsia="cs-CZ"/>
        </w:rPr>
      </w:pPr>
    </w:p>
    <w:p w14:paraId="20439CCD" w14:textId="77777777" w:rsidR="004A3181" w:rsidRDefault="004A3181" w:rsidP="004A3181">
      <w:pPr>
        <w:suppressAutoHyphens w:val="0"/>
        <w:rPr>
          <w:rFonts w:ascii="Arial" w:hAnsi="Arial" w:cs="Arial"/>
          <w:b/>
          <w:sz w:val="22"/>
          <w:szCs w:val="22"/>
          <w:lang w:eastAsia="cs-CZ"/>
        </w:rPr>
      </w:pPr>
    </w:p>
    <w:p w14:paraId="0243F734" w14:textId="77777777" w:rsidR="0002478D" w:rsidRDefault="0002478D">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046F2883" w14:textId="77777777" w:rsidR="004A3181" w:rsidRDefault="004A3181" w:rsidP="004A3181">
      <w:pPr>
        <w:suppressAutoHyphens w:val="0"/>
        <w:rPr>
          <w:rFonts w:ascii="Arial" w:hAnsi="Arial" w:cs="Arial"/>
          <w:b/>
          <w:sz w:val="22"/>
          <w:szCs w:val="22"/>
          <w:lang w:eastAsia="cs-CZ"/>
        </w:rPr>
      </w:pPr>
    </w:p>
    <w:p w14:paraId="3771D9EC" w14:textId="77777777" w:rsidR="004A3181" w:rsidRPr="006C0871" w:rsidRDefault="004A3181" w:rsidP="004A3181">
      <w:pPr>
        <w:suppressAutoHyphens w:val="0"/>
        <w:rPr>
          <w:rFonts w:ascii="Arial" w:hAnsi="Arial" w:cs="Arial"/>
          <w:b/>
          <w:sz w:val="22"/>
          <w:szCs w:val="22"/>
          <w:lang w:eastAsia="cs-CZ"/>
        </w:rPr>
      </w:pPr>
      <w:permStart w:id="1745433979" w:edGrp="everyone"/>
      <w:r w:rsidRPr="006C0871">
        <w:rPr>
          <w:rFonts w:ascii="Arial" w:hAnsi="Arial" w:cs="Arial"/>
          <w:b/>
          <w:sz w:val="22"/>
          <w:szCs w:val="22"/>
          <w:lang w:eastAsia="cs-CZ"/>
        </w:rPr>
        <w:t>Příloha – seznam poddodavatelů</w:t>
      </w:r>
    </w:p>
    <w:p w14:paraId="25C20346"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1F04691A" w14:textId="77777777" w:rsidR="004A3181" w:rsidRPr="006C0871" w:rsidRDefault="004A3181" w:rsidP="004A3181">
      <w:pPr>
        <w:rPr>
          <w:rFonts w:ascii="Arial" w:hAnsi="Arial" w:cs="Arial"/>
          <w:b/>
          <w:sz w:val="22"/>
          <w:szCs w:val="22"/>
        </w:rPr>
      </w:pPr>
      <w:r w:rsidRPr="006C0871">
        <w:rPr>
          <w:rFonts w:ascii="Arial" w:hAnsi="Arial" w:cs="Arial"/>
          <w:b/>
          <w:sz w:val="22"/>
          <w:szCs w:val="22"/>
        </w:rPr>
        <w:t>1)</w:t>
      </w:r>
    </w:p>
    <w:p w14:paraId="0740C7AA" w14:textId="77777777"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 xml:space="preserve">) </w:t>
      </w:r>
    </w:p>
    <w:p w14:paraId="5B388798"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22B6ACF6"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55160B91"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49C6AE57" w14:textId="58C6CF5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DB2EF8">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661B1253" w14:textId="77777777" w:rsidR="004A318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379AE85F"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4CD165C5" w14:textId="77777777" w:rsidR="004A3181" w:rsidRPr="006C0871" w:rsidRDefault="004A3181" w:rsidP="004A3181">
      <w:pPr>
        <w:rPr>
          <w:rFonts w:ascii="Arial" w:hAnsi="Arial" w:cs="Arial"/>
          <w:b/>
          <w:sz w:val="22"/>
          <w:szCs w:val="22"/>
        </w:rPr>
      </w:pPr>
      <w:r>
        <w:rPr>
          <w:rFonts w:ascii="Arial" w:hAnsi="Arial" w:cs="Arial"/>
          <w:b/>
          <w:sz w:val="22"/>
          <w:szCs w:val="22"/>
        </w:rPr>
        <w:t>2</w:t>
      </w:r>
      <w:r w:rsidRPr="006C0871">
        <w:rPr>
          <w:rFonts w:ascii="Arial" w:hAnsi="Arial" w:cs="Arial"/>
          <w:b/>
          <w:sz w:val="22"/>
          <w:szCs w:val="22"/>
        </w:rPr>
        <w:t>)</w:t>
      </w:r>
    </w:p>
    <w:p w14:paraId="183A0791" w14:textId="77777777"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 xml:space="preserve">) </w:t>
      </w:r>
    </w:p>
    <w:p w14:paraId="054106B8"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2AAB676F"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0CABD5B5"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37324610" w14:textId="7BE0F4FA"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DB2EF8">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ermEnd w:id="1745433979"/>
    <w:p w14:paraId="1EB6AE54" w14:textId="77777777" w:rsidR="004A3181" w:rsidRPr="008B51EC" w:rsidRDefault="004A3181" w:rsidP="004A3181">
      <w:pPr>
        <w:rPr>
          <w:lang w:eastAsia="cs-CZ"/>
        </w:rPr>
      </w:pPr>
    </w:p>
    <w:p w14:paraId="614A902D" w14:textId="77777777" w:rsidR="004A3181" w:rsidRPr="000F096D" w:rsidRDefault="004A3181" w:rsidP="004A3181"/>
    <w:p w14:paraId="0489E904" w14:textId="77777777" w:rsidR="00FC52CD" w:rsidRDefault="00FC52CD" w:rsidP="00FC52CD">
      <w:pPr>
        <w:pStyle w:val="MNETnormln"/>
        <w:spacing w:after="0"/>
        <w:jc w:val="center"/>
        <w:rPr>
          <w:b/>
          <w:bCs/>
          <w:sz w:val="22"/>
          <w:szCs w:val="24"/>
        </w:rPr>
      </w:pPr>
    </w:p>
    <w:p w14:paraId="39BCE9B0" w14:textId="77777777" w:rsidR="00FC52CD" w:rsidRDefault="00FC52CD" w:rsidP="00FC52CD">
      <w:pPr>
        <w:pStyle w:val="Odstavecseseznamem"/>
        <w:ind w:left="360"/>
        <w:jc w:val="both"/>
        <w:rPr>
          <w:rFonts w:eastAsiaTheme="minorHAnsi" w:cs="Arial"/>
          <w:szCs w:val="22"/>
          <w:lang w:eastAsia="en-US"/>
        </w:rPr>
      </w:pPr>
    </w:p>
    <w:p w14:paraId="1F5DD75C" w14:textId="77777777" w:rsidR="00FC52CD" w:rsidRDefault="00FC52CD"/>
    <w:sectPr w:rsidR="00FC5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PS">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1"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C57FA"/>
    <w:multiLevelType w:val="hybridMultilevel"/>
    <w:tmpl w:val="A8C2B462"/>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8354E8"/>
    <w:multiLevelType w:val="hybridMultilevel"/>
    <w:tmpl w:val="FA900984"/>
    <w:lvl w:ilvl="0" w:tplc="8AB49C6C">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2B9EA">
      <w:start w:val="1"/>
      <w:numFmt w:val="lowerLetter"/>
      <w:lvlText w:val="%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F6B45C">
      <w:start w:val="1"/>
      <w:numFmt w:val="lowerRoman"/>
      <w:lvlText w:val="%3"/>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3805BC">
      <w:start w:val="1"/>
      <w:numFmt w:val="decimal"/>
      <w:lvlText w:val="%4"/>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D6E034">
      <w:start w:val="1"/>
      <w:numFmt w:val="lowerLetter"/>
      <w:lvlText w:val="%5"/>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0AD926">
      <w:start w:val="1"/>
      <w:numFmt w:val="lowerRoman"/>
      <w:lvlText w:val="%6"/>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2E0614">
      <w:start w:val="1"/>
      <w:numFmt w:val="decimal"/>
      <w:lvlText w:val="%7"/>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0D682">
      <w:start w:val="1"/>
      <w:numFmt w:val="lowerLetter"/>
      <w:lvlText w:val="%8"/>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04BD8">
      <w:start w:val="1"/>
      <w:numFmt w:val="lowerRoman"/>
      <w:lvlText w:val="%9"/>
      <w:lvlJc w:val="left"/>
      <w:pPr>
        <w:ind w:left="6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C13CF7"/>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94197"/>
    <w:multiLevelType w:val="multilevel"/>
    <w:tmpl w:val="EDD0C256"/>
    <w:lvl w:ilvl="0">
      <w:start w:val="1"/>
      <w:numFmt w:val="decimal"/>
      <w:pStyle w:val="Nadpis"/>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57EEA"/>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22F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085988"/>
    <w:multiLevelType w:val="hybridMultilevel"/>
    <w:tmpl w:val="5AF6E34A"/>
    <w:lvl w:ilvl="0" w:tplc="04050001">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DA382F"/>
    <w:multiLevelType w:val="hybridMultilevel"/>
    <w:tmpl w:val="34F2783C"/>
    <w:lvl w:ilvl="0" w:tplc="04050001">
      <w:start w:val="1"/>
      <w:numFmt w:val="bullet"/>
      <w:lvlText w:val=""/>
      <w:lvlJc w:val="left"/>
      <w:pPr>
        <w:ind w:left="720" w:hanging="360"/>
      </w:pPr>
      <w:rPr>
        <w:rFonts w:ascii="Symbol" w:hAnsi="Symbol" w:hint="default"/>
      </w:rPr>
    </w:lvl>
    <w:lvl w:ilvl="1" w:tplc="26087BAA">
      <w:start w:val="2"/>
      <w:numFmt w:val="bullet"/>
      <w:lvlText w:val="-"/>
      <w:lvlJc w:val="left"/>
      <w:pPr>
        <w:ind w:left="1440" w:hanging="360"/>
      </w:pPr>
      <w:rPr>
        <w:rFonts w:ascii="Cambria" w:eastAsiaTheme="minorEastAsia" w:hAnsi="Cambri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B96995"/>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E2113F"/>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3C121C"/>
    <w:multiLevelType w:val="multilevel"/>
    <w:tmpl w:val="C1CAE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C598F"/>
    <w:multiLevelType w:val="hybridMultilevel"/>
    <w:tmpl w:val="59128F14"/>
    <w:lvl w:ilvl="0" w:tplc="56EE64C4">
      <w:start w:val="1"/>
      <w:numFmt w:val="decimal"/>
      <w:lvlText w:val="%1."/>
      <w:lvlJc w:val="left"/>
      <w:pPr>
        <w:ind w:left="853" w:hanging="425"/>
      </w:pPr>
      <w:rPr>
        <w:rFonts w:ascii="Arial" w:eastAsia="Arial" w:hAnsi="Arial" w:cs="Arial" w:hint="default"/>
        <w:b w:val="0"/>
        <w:bCs w:val="0"/>
        <w:i w:val="0"/>
        <w:iCs w:val="0"/>
        <w:spacing w:val="-1"/>
        <w:w w:val="100"/>
        <w:sz w:val="22"/>
        <w:szCs w:val="22"/>
        <w:lang w:val="en-US" w:eastAsia="en-US" w:bidi="ar-SA"/>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8461D1"/>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85E0209"/>
    <w:multiLevelType w:val="hybridMultilevel"/>
    <w:tmpl w:val="98FCA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9A131E"/>
    <w:multiLevelType w:val="multilevel"/>
    <w:tmpl w:val="60AE52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000"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2A66CF9"/>
    <w:multiLevelType w:val="hybridMultilevel"/>
    <w:tmpl w:val="F7B6AC50"/>
    <w:lvl w:ilvl="0" w:tplc="04050001">
      <w:start w:val="1"/>
      <w:numFmt w:val="bullet"/>
      <w:lvlText w:val=""/>
      <w:lvlJc w:val="left"/>
      <w:pPr>
        <w:ind w:left="1720" w:hanging="360"/>
      </w:pPr>
      <w:rPr>
        <w:rFonts w:ascii="Symbol" w:hAnsi="Symbol" w:hint="default"/>
      </w:rPr>
    </w:lvl>
    <w:lvl w:ilvl="1" w:tplc="04050003" w:tentative="1">
      <w:start w:val="1"/>
      <w:numFmt w:val="bullet"/>
      <w:lvlText w:val="o"/>
      <w:lvlJc w:val="left"/>
      <w:pPr>
        <w:ind w:left="2440" w:hanging="360"/>
      </w:pPr>
      <w:rPr>
        <w:rFonts w:ascii="Courier New" w:hAnsi="Courier New" w:cs="Courier New" w:hint="default"/>
      </w:rPr>
    </w:lvl>
    <w:lvl w:ilvl="2" w:tplc="04050005" w:tentative="1">
      <w:start w:val="1"/>
      <w:numFmt w:val="bullet"/>
      <w:lvlText w:val=""/>
      <w:lvlJc w:val="left"/>
      <w:pPr>
        <w:ind w:left="3160" w:hanging="360"/>
      </w:pPr>
      <w:rPr>
        <w:rFonts w:ascii="Wingdings" w:hAnsi="Wingdings" w:hint="default"/>
      </w:rPr>
    </w:lvl>
    <w:lvl w:ilvl="3" w:tplc="04050001" w:tentative="1">
      <w:start w:val="1"/>
      <w:numFmt w:val="bullet"/>
      <w:lvlText w:val=""/>
      <w:lvlJc w:val="left"/>
      <w:pPr>
        <w:ind w:left="3880" w:hanging="360"/>
      </w:pPr>
      <w:rPr>
        <w:rFonts w:ascii="Symbol" w:hAnsi="Symbol" w:hint="default"/>
      </w:rPr>
    </w:lvl>
    <w:lvl w:ilvl="4" w:tplc="04050003" w:tentative="1">
      <w:start w:val="1"/>
      <w:numFmt w:val="bullet"/>
      <w:lvlText w:val="o"/>
      <w:lvlJc w:val="left"/>
      <w:pPr>
        <w:ind w:left="4600" w:hanging="360"/>
      </w:pPr>
      <w:rPr>
        <w:rFonts w:ascii="Courier New" w:hAnsi="Courier New" w:cs="Courier New" w:hint="default"/>
      </w:rPr>
    </w:lvl>
    <w:lvl w:ilvl="5" w:tplc="04050005" w:tentative="1">
      <w:start w:val="1"/>
      <w:numFmt w:val="bullet"/>
      <w:lvlText w:val=""/>
      <w:lvlJc w:val="left"/>
      <w:pPr>
        <w:ind w:left="5320" w:hanging="360"/>
      </w:pPr>
      <w:rPr>
        <w:rFonts w:ascii="Wingdings" w:hAnsi="Wingdings" w:hint="default"/>
      </w:rPr>
    </w:lvl>
    <w:lvl w:ilvl="6" w:tplc="04050001" w:tentative="1">
      <w:start w:val="1"/>
      <w:numFmt w:val="bullet"/>
      <w:lvlText w:val=""/>
      <w:lvlJc w:val="left"/>
      <w:pPr>
        <w:ind w:left="6040" w:hanging="360"/>
      </w:pPr>
      <w:rPr>
        <w:rFonts w:ascii="Symbol" w:hAnsi="Symbol" w:hint="default"/>
      </w:rPr>
    </w:lvl>
    <w:lvl w:ilvl="7" w:tplc="04050003" w:tentative="1">
      <w:start w:val="1"/>
      <w:numFmt w:val="bullet"/>
      <w:lvlText w:val="o"/>
      <w:lvlJc w:val="left"/>
      <w:pPr>
        <w:ind w:left="6760" w:hanging="360"/>
      </w:pPr>
      <w:rPr>
        <w:rFonts w:ascii="Courier New" w:hAnsi="Courier New" w:cs="Courier New" w:hint="default"/>
      </w:rPr>
    </w:lvl>
    <w:lvl w:ilvl="8" w:tplc="04050005" w:tentative="1">
      <w:start w:val="1"/>
      <w:numFmt w:val="bullet"/>
      <w:lvlText w:val=""/>
      <w:lvlJc w:val="left"/>
      <w:pPr>
        <w:ind w:left="7480" w:hanging="360"/>
      </w:pPr>
      <w:rPr>
        <w:rFonts w:ascii="Wingdings" w:hAnsi="Wingdings" w:hint="default"/>
      </w:rPr>
    </w:lvl>
  </w:abstractNum>
  <w:abstractNum w:abstractNumId="2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57344C4"/>
    <w:multiLevelType w:val="multilevel"/>
    <w:tmpl w:val="BB4CD1D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C7776F"/>
    <w:multiLevelType w:val="hybridMultilevel"/>
    <w:tmpl w:val="0CE89C28"/>
    <w:lvl w:ilvl="0" w:tplc="785E0F30">
      <w:start w:val="1"/>
      <w:numFmt w:val="lowerLetter"/>
      <w:pStyle w:val="slovanPododstavecSmlouvy"/>
      <w:lvlText w:val="%1)"/>
      <w:lvlJc w:val="left"/>
      <w:pPr>
        <w:tabs>
          <w:tab w:val="num" w:pos="717"/>
        </w:tabs>
        <w:ind w:left="714" w:hanging="357"/>
      </w:pPr>
      <w:rPr>
        <w:rFonts w:hint="default"/>
        <w:color w:val="auto"/>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FA2B29"/>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490DED"/>
    <w:multiLevelType w:val="multilevel"/>
    <w:tmpl w:val="37565AB6"/>
    <w:lvl w:ilvl="0">
      <w:start w:val="1"/>
      <w:numFmt w:val="decimal"/>
      <w:lvlText w:val="%1."/>
      <w:lvlJc w:val="left"/>
      <w:pPr>
        <w:ind w:left="360" w:hanging="360"/>
      </w:pPr>
      <w:rPr>
        <w:rFonts w:ascii="Arial" w:hAnsi="Arial" w:cs="Arial" w:hint="default"/>
        <w:sz w:val="22"/>
        <w:szCs w:val="22"/>
      </w:rPr>
    </w:lvl>
    <w:lvl w:ilvl="1">
      <w:start w:val="1"/>
      <w:numFmt w:val="bullet"/>
      <w:lvlText w:val=""/>
      <w:lvlJc w:val="left"/>
      <w:pPr>
        <w:ind w:left="928" w:hanging="360"/>
      </w:pPr>
      <w:rPr>
        <w:rFonts w:ascii="Symbol" w:hAnsi="Symbol" w:hint="default"/>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D12A59"/>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8662411">
    <w:abstractNumId w:val="11"/>
  </w:num>
  <w:num w:numId="2" w16cid:durableId="786657147">
    <w:abstractNumId w:val="29"/>
  </w:num>
  <w:num w:numId="3" w16cid:durableId="1265650265">
    <w:abstractNumId w:val="31"/>
  </w:num>
  <w:num w:numId="4" w16cid:durableId="584267286">
    <w:abstractNumId w:val="9"/>
  </w:num>
  <w:num w:numId="5" w16cid:durableId="260643653">
    <w:abstractNumId w:val="16"/>
  </w:num>
  <w:num w:numId="6" w16cid:durableId="1110515882">
    <w:abstractNumId w:val="25"/>
  </w:num>
  <w:num w:numId="7" w16cid:durableId="556235964">
    <w:abstractNumId w:val="34"/>
  </w:num>
  <w:num w:numId="8" w16cid:durableId="808597329">
    <w:abstractNumId w:val="39"/>
  </w:num>
  <w:num w:numId="9" w16cid:durableId="386104920">
    <w:abstractNumId w:val="12"/>
  </w:num>
  <w:num w:numId="10" w16cid:durableId="611518229">
    <w:abstractNumId w:val="6"/>
  </w:num>
  <w:num w:numId="11" w16cid:durableId="1330787336">
    <w:abstractNumId w:val="20"/>
  </w:num>
  <w:num w:numId="12" w16cid:durableId="605698184">
    <w:abstractNumId w:val="10"/>
  </w:num>
  <w:num w:numId="13" w16cid:durableId="467939387">
    <w:abstractNumId w:val="37"/>
  </w:num>
  <w:num w:numId="14" w16cid:durableId="617834207">
    <w:abstractNumId w:val="33"/>
  </w:num>
  <w:num w:numId="15" w16cid:durableId="581187686">
    <w:abstractNumId w:val="36"/>
  </w:num>
  <w:num w:numId="16" w16cid:durableId="1778016563">
    <w:abstractNumId w:val="22"/>
  </w:num>
  <w:num w:numId="17" w16cid:durableId="512257539">
    <w:abstractNumId w:val="30"/>
  </w:num>
  <w:num w:numId="18" w16cid:durableId="1770539881">
    <w:abstractNumId w:val="26"/>
  </w:num>
  <w:num w:numId="19" w16cid:durableId="325089087">
    <w:abstractNumId w:val="23"/>
  </w:num>
  <w:num w:numId="20" w16cid:durableId="397170804">
    <w:abstractNumId w:val="1"/>
  </w:num>
  <w:num w:numId="21" w16cid:durableId="886985980">
    <w:abstractNumId w:val="38"/>
  </w:num>
  <w:num w:numId="22" w16cid:durableId="1448238726">
    <w:abstractNumId w:val="41"/>
  </w:num>
  <w:num w:numId="23" w16cid:durableId="2028677565">
    <w:abstractNumId w:val="24"/>
  </w:num>
  <w:num w:numId="24" w16cid:durableId="748045167">
    <w:abstractNumId w:val="5"/>
  </w:num>
  <w:num w:numId="25" w16cid:durableId="974456101">
    <w:abstractNumId w:val="28"/>
  </w:num>
  <w:num w:numId="26" w16cid:durableId="776633436">
    <w:abstractNumId w:val="35"/>
  </w:num>
  <w:num w:numId="27" w16cid:durableId="596789599">
    <w:abstractNumId w:val="32"/>
  </w:num>
  <w:num w:numId="28" w16cid:durableId="1021664793">
    <w:abstractNumId w:val="3"/>
  </w:num>
  <w:num w:numId="29" w16cid:durableId="1380284779">
    <w:abstractNumId w:val="8"/>
  </w:num>
  <w:num w:numId="30" w16cid:durableId="1357460785">
    <w:abstractNumId w:val="17"/>
  </w:num>
  <w:num w:numId="31" w16cid:durableId="850991862">
    <w:abstractNumId w:val="4"/>
  </w:num>
  <w:num w:numId="32" w16cid:durableId="932543943">
    <w:abstractNumId w:val="7"/>
  </w:num>
  <w:num w:numId="33" w16cid:durableId="449396157">
    <w:abstractNumId w:val="21"/>
  </w:num>
  <w:num w:numId="34" w16cid:durableId="832067247">
    <w:abstractNumId w:val="15"/>
  </w:num>
  <w:num w:numId="35" w16cid:durableId="1618220563">
    <w:abstractNumId w:val="40"/>
  </w:num>
  <w:num w:numId="36" w16cid:durableId="1076587205">
    <w:abstractNumId w:val="27"/>
  </w:num>
  <w:num w:numId="37" w16cid:durableId="1996178704">
    <w:abstractNumId w:val="13"/>
  </w:num>
  <w:num w:numId="38" w16cid:durableId="2042703201">
    <w:abstractNumId w:val="18"/>
  </w:num>
  <w:num w:numId="39" w16cid:durableId="9920020">
    <w:abstractNumId w:val="14"/>
  </w:num>
  <w:num w:numId="40" w16cid:durableId="363094741">
    <w:abstractNumId w:val="2"/>
  </w:num>
  <w:num w:numId="41" w16cid:durableId="181895538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YfBN4D2tyxinYRh+xlD4uuLoXooy0XWzYPLJ82XQOejLDJxS1OgYNWjjVdVK7t6hWnChQd8wT5syqZAjHEcg==" w:salt="lOJU+0kEjIUluO3JH8biD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81"/>
    <w:rsid w:val="00000AAB"/>
    <w:rsid w:val="00002F89"/>
    <w:rsid w:val="0002478D"/>
    <w:rsid w:val="00026760"/>
    <w:rsid w:val="000517C3"/>
    <w:rsid w:val="000561B1"/>
    <w:rsid w:val="000608F2"/>
    <w:rsid w:val="000746E7"/>
    <w:rsid w:val="000757C9"/>
    <w:rsid w:val="00076873"/>
    <w:rsid w:val="00092E05"/>
    <w:rsid w:val="000A0705"/>
    <w:rsid w:val="000B5E4C"/>
    <w:rsid w:val="000D0EB3"/>
    <w:rsid w:val="000D306F"/>
    <w:rsid w:val="000D4E33"/>
    <w:rsid w:val="000D6E18"/>
    <w:rsid w:val="000E6E3E"/>
    <w:rsid w:val="000F2A01"/>
    <w:rsid w:val="000F5D91"/>
    <w:rsid w:val="00104A6E"/>
    <w:rsid w:val="00104F9C"/>
    <w:rsid w:val="00111BEB"/>
    <w:rsid w:val="00114800"/>
    <w:rsid w:val="00117001"/>
    <w:rsid w:val="001251C1"/>
    <w:rsid w:val="001256E1"/>
    <w:rsid w:val="00127F07"/>
    <w:rsid w:val="001363A9"/>
    <w:rsid w:val="00142580"/>
    <w:rsid w:val="0014360F"/>
    <w:rsid w:val="00146D2D"/>
    <w:rsid w:val="00152AD8"/>
    <w:rsid w:val="00153757"/>
    <w:rsid w:val="00155BA7"/>
    <w:rsid w:val="00167913"/>
    <w:rsid w:val="00174BAC"/>
    <w:rsid w:val="00181202"/>
    <w:rsid w:val="00194F07"/>
    <w:rsid w:val="00195EA2"/>
    <w:rsid w:val="001A33DB"/>
    <w:rsid w:val="001A344D"/>
    <w:rsid w:val="001B3BB5"/>
    <w:rsid w:val="001C37F9"/>
    <w:rsid w:val="001C496B"/>
    <w:rsid w:val="001D0570"/>
    <w:rsid w:val="001E0215"/>
    <w:rsid w:val="001E1592"/>
    <w:rsid w:val="001F4B7B"/>
    <w:rsid w:val="001F5695"/>
    <w:rsid w:val="002171CF"/>
    <w:rsid w:val="00226242"/>
    <w:rsid w:val="00227E39"/>
    <w:rsid w:val="002302B0"/>
    <w:rsid w:val="002435C2"/>
    <w:rsid w:val="002528CC"/>
    <w:rsid w:val="00254CFC"/>
    <w:rsid w:val="00257441"/>
    <w:rsid w:val="0026173E"/>
    <w:rsid w:val="00264395"/>
    <w:rsid w:val="00266BC0"/>
    <w:rsid w:val="0027799B"/>
    <w:rsid w:val="002C5987"/>
    <w:rsid w:val="002D3E63"/>
    <w:rsid w:val="002D4144"/>
    <w:rsid w:val="002E57E0"/>
    <w:rsid w:val="003004EC"/>
    <w:rsid w:val="00303FCC"/>
    <w:rsid w:val="00320469"/>
    <w:rsid w:val="003228B1"/>
    <w:rsid w:val="003336B6"/>
    <w:rsid w:val="00334D00"/>
    <w:rsid w:val="00336585"/>
    <w:rsid w:val="00344027"/>
    <w:rsid w:val="00344681"/>
    <w:rsid w:val="0035044A"/>
    <w:rsid w:val="00354B8E"/>
    <w:rsid w:val="00356233"/>
    <w:rsid w:val="00383B81"/>
    <w:rsid w:val="00397796"/>
    <w:rsid w:val="003A1E4D"/>
    <w:rsid w:val="003C462A"/>
    <w:rsid w:val="003C5E36"/>
    <w:rsid w:val="003F2514"/>
    <w:rsid w:val="003F56AC"/>
    <w:rsid w:val="0040777E"/>
    <w:rsid w:val="00410039"/>
    <w:rsid w:val="00412E17"/>
    <w:rsid w:val="00413E90"/>
    <w:rsid w:val="00435923"/>
    <w:rsid w:val="00445BA2"/>
    <w:rsid w:val="00467D6E"/>
    <w:rsid w:val="004729CD"/>
    <w:rsid w:val="00477579"/>
    <w:rsid w:val="004866B8"/>
    <w:rsid w:val="00492296"/>
    <w:rsid w:val="004A3181"/>
    <w:rsid w:val="004A6F40"/>
    <w:rsid w:val="004B38E3"/>
    <w:rsid w:val="004B76CE"/>
    <w:rsid w:val="004C04DF"/>
    <w:rsid w:val="004C1E38"/>
    <w:rsid w:val="004D16E3"/>
    <w:rsid w:val="004D274A"/>
    <w:rsid w:val="004D414A"/>
    <w:rsid w:val="004F461A"/>
    <w:rsid w:val="005022F8"/>
    <w:rsid w:val="00505F80"/>
    <w:rsid w:val="0051091B"/>
    <w:rsid w:val="005176F2"/>
    <w:rsid w:val="00527AA2"/>
    <w:rsid w:val="00530996"/>
    <w:rsid w:val="00532F33"/>
    <w:rsid w:val="00555048"/>
    <w:rsid w:val="005625D3"/>
    <w:rsid w:val="00565A2A"/>
    <w:rsid w:val="00571F52"/>
    <w:rsid w:val="00583A73"/>
    <w:rsid w:val="00596FC6"/>
    <w:rsid w:val="005A77A8"/>
    <w:rsid w:val="005B4ECD"/>
    <w:rsid w:val="005C01B8"/>
    <w:rsid w:val="005C1A2C"/>
    <w:rsid w:val="005C23BE"/>
    <w:rsid w:val="005D2C2E"/>
    <w:rsid w:val="005D410F"/>
    <w:rsid w:val="005E1698"/>
    <w:rsid w:val="005F22AE"/>
    <w:rsid w:val="00606CD4"/>
    <w:rsid w:val="00631B4B"/>
    <w:rsid w:val="006365F9"/>
    <w:rsid w:val="006438B6"/>
    <w:rsid w:val="00654F0B"/>
    <w:rsid w:val="00655263"/>
    <w:rsid w:val="00667960"/>
    <w:rsid w:val="0067136D"/>
    <w:rsid w:val="00680445"/>
    <w:rsid w:val="006805A9"/>
    <w:rsid w:val="00691AA9"/>
    <w:rsid w:val="006945CD"/>
    <w:rsid w:val="006A2B05"/>
    <w:rsid w:val="006A389D"/>
    <w:rsid w:val="006A5693"/>
    <w:rsid w:val="006B02E5"/>
    <w:rsid w:val="006B569A"/>
    <w:rsid w:val="006C2E73"/>
    <w:rsid w:val="006C44EA"/>
    <w:rsid w:val="006D0BF0"/>
    <w:rsid w:val="006E15CA"/>
    <w:rsid w:val="00714B8C"/>
    <w:rsid w:val="00715061"/>
    <w:rsid w:val="00737C09"/>
    <w:rsid w:val="007513D4"/>
    <w:rsid w:val="00760120"/>
    <w:rsid w:val="00765F6C"/>
    <w:rsid w:val="0078049D"/>
    <w:rsid w:val="00795A22"/>
    <w:rsid w:val="007B0E75"/>
    <w:rsid w:val="007B5D27"/>
    <w:rsid w:val="007D28B4"/>
    <w:rsid w:val="007D4D71"/>
    <w:rsid w:val="007D6FC9"/>
    <w:rsid w:val="007E192B"/>
    <w:rsid w:val="007E287B"/>
    <w:rsid w:val="00800346"/>
    <w:rsid w:val="0080222C"/>
    <w:rsid w:val="00812798"/>
    <w:rsid w:val="00823B0F"/>
    <w:rsid w:val="00833A03"/>
    <w:rsid w:val="00837189"/>
    <w:rsid w:val="00857045"/>
    <w:rsid w:val="008640D1"/>
    <w:rsid w:val="00866C82"/>
    <w:rsid w:val="00876DC8"/>
    <w:rsid w:val="008843DA"/>
    <w:rsid w:val="00890045"/>
    <w:rsid w:val="008919C9"/>
    <w:rsid w:val="008A53DA"/>
    <w:rsid w:val="008B21AD"/>
    <w:rsid w:val="008B71FC"/>
    <w:rsid w:val="008D42BC"/>
    <w:rsid w:val="008D7185"/>
    <w:rsid w:val="008F0EF4"/>
    <w:rsid w:val="008F2BBA"/>
    <w:rsid w:val="008F6334"/>
    <w:rsid w:val="00903F58"/>
    <w:rsid w:val="009073BC"/>
    <w:rsid w:val="00964038"/>
    <w:rsid w:val="0096753C"/>
    <w:rsid w:val="009754E5"/>
    <w:rsid w:val="0098154D"/>
    <w:rsid w:val="00982B1D"/>
    <w:rsid w:val="00990C32"/>
    <w:rsid w:val="009A000C"/>
    <w:rsid w:val="009A3E38"/>
    <w:rsid w:val="009A5DF6"/>
    <w:rsid w:val="009B1470"/>
    <w:rsid w:val="009B49E7"/>
    <w:rsid w:val="009B6B9A"/>
    <w:rsid w:val="009C2228"/>
    <w:rsid w:val="009D74BF"/>
    <w:rsid w:val="00A01D93"/>
    <w:rsid w:val="00A071D0"/>
    <w:rsid w:val="00A26FF2"/>
    <w:rsid w:val="00A473B1"/>
    <w:rsid w:val="00A54DEB"/>
    <w:rsid w:val="00A60BF0"/>
    <w:rsid w:val="00A6127F"/>
    <w:rsid w:val="00A61852"/>
    <w:rsid w:val="00A61CA6"/>
    <w:rsid w:val="00A7186F"/>
    <w:rsid w:val="00A7744A"/>
    <w:rsid w:val="00A80E9A"/>
    <w:rsid w:val="00A87846"/>
    <w:rsid w:val="00A975A1"/>
    <w:rsid w:val="00AA08B0"/>
    <w:rsid w:val="00AA12E0"/>
    <w:rsid w:val="00AA5057"/>
    <w:rsid w:val="00AB1865"/>
    <w:rsid w:val="00AB48B2"/>
    <w:rsid w:val="00AD0F86"/>
    <w:rsid w:val="00AE265D"/>
    <w:rsid w:val="00AE7FAC"/>
    <w:rsid w:val="00AF14B7"/>
    <w:rsid w:val="00B0425E"/>
    <w:rsid w:val="00B27851"/>
    <w:rsid w:val="00B318DF"/>
    <w:rsid w:val="00B35D6C"/>
    <w:rsid w:val="00B379B4"/>
    <w:rsid w:val="00B44691"/>
    <w:rsid w:val="00B50DC8"/>
    <w:rsid w:val="00B57064"/>
    <w:rsid w:val="00B5758F"/>
    <w:rsid w:val="00B61A7E"/>
    <w:rsid w:val="00B74028"/>
    <w:rsid w:val="00B8231D"/>
    <w:rsid w:val="00B870FB"/>
    <w:rsid w:val="00B93B09"/>
    <w:rsid w:val="00BB1C54"/>
    <w:rsid w:val="00BB3C79"/>
    <w:rsid w:val="00BC2566"/>
    <w:rsid w:val="00BC6635"/>
    <w:rsid w:val="00BC7838"/>
    <w:rsid w:val="00BE3988"/>
    <w:rsid w:val="00BF3C63"/>
    <w:rsid w:val="00BF58FA"/>
    <w:rsid w:val="00C03870"/>
    <w:rsid w:val="00C14532"/>
    <w:rsid w:val="00C30673"/>
    <w:rsid w:val="00C341BE"/>
    <w:rsid w:val="00C41DCF"/>
    <w:rsid w:val="00C45E4F"/>
    <w:rsid w:val="00C46FD2"/>
    <w:rsid w:val="00C476C7"/>
    <w:rsid w:val="00C64A93"/>
    <w:rsid w:val="00C6603E"/>
    <w:rsid w:val="00C76404"/>
    <w:rsid w:val="00C82244"/>
    <w:rsid w:val="00C96526"/>
    <w:rsid w:val="00CB4ED9"/>
    <w:rsid w:val="00CD3304"/>
    <w:rsid w:val="00CD35AA"/>
    <w:rsid w:val="00CE0B92"/>
    <w:rsid w:val="00CE0EE6"/>
    <w:rsid w:val="00CE1F9E"/>
    <w:rsid w:val="00CE6D35"/>
    <w:rsid w:val="00CF3F47"/>
    <w:rsid w:val="00CF4A36"/>
    <w:rsid w:val="00D06F92"/>
    <w:rsid w:val="00D14BAD"/>
    <w:rsid w:val="00D30615"/>
    <w:rsid w:val="00D363E3"/>
    <w:rsid w:val="00D4186D"/>
    <w:rsid w:val="00D42732"/>
    <w:rsid w:val="00D71C11"/>
    <w:rsid w:val="00D72C8F"/>
    <w:rsid w:val="00D74CB3"/>
    <w:rsid w:val="00D77A45"/>
    <w:rsid w:val="00D927B9"/>
    <w:rsid w:val="00DB1020"/>
    <w:rsid w:val="00DB1F0F"/>
    <w:rsid w:val="00DB2EF8"/>
    <w:rsid w:val="00DB41A5"/>
    <w:rsid w:val="00DB56EB"/>
    <w:rsid w:val="00DD56FE"/>
    <w:rsid w:val="00DE33D1"/>
    <w:rsid w:val="00DE34B5"/>
    <w:rsid w:val="00E026CE"/>
    <w:rsid w:val="00E11D65"/>
    <w:rsid w:val="00E122D8"/>
    <w:rsid w:val="00E13C8A"/>
    <w:rsid w:val="00E13D7A"/>
    <w:rsid w:val="00E144A0"/>
    <w:rsid w:val="00E166D8"/>
    <w:rsid w:val="00E26ED8"/>
    <w:rsid w:val="00E404B0"/>
    <w:rsid w:val="00E4462B"/>
    <w:rsid w:val="00E513AB"/>
    <w:rsid w:val="00E54AEF"/>
    <w:rsid w:val="00E5690F"/>
    <w:rsid w:val="00E57B53"/>
    <w:rsid w:val="00E73461"/>
    <w:rsid w:val="00E85B69"/>
    <w:rsid w:val="00E87B85"/>
    <w:rsid w:val="00E91688"/>
    <w:rsid w:val="00EA23D7"/>
    <w:rsid w:val="00EC1628"/>
    <w:rsid w:val="00EC78C3"/>
    <w:rsid w:val="00ED02D8"/>
    <w:rsid w:val="00EF664B"/>
    <w:rsid w:val="00F24383"/>
    <w:rsid w:val="00F307F8"/>
    <w:rsid w:val="00F315D8"/>
    <w:rsid w:val="00F40900"/>
    <w:rsid w:val="00F41A29"/>
    <w:rsid w:val="00F439F8"/>
    <w:rsid w:val="00F86695"/>
    <w:rsid w:val="00F871DC"/>
    <w:rsid w:val="00F87B1D"/>
    <w:rsid w:val="00F944C5"/>
    <w:rsid w:val="00F958C5"/>
    <w:rsid w:val="00FA3BBD"/>
    <w:rsid w:val="00FB09E4"/>
    <w:rsid w:val="00FB6C4E"/>
    <w:rsid w:val="00FB7C9F"/>
    <w:rsid w:val="00FC3007"/>
    <w:rsid w:val="00FC52CD"/>
    <w:rsid w:val="00FD0C1F"/>
    <w:rsid w:val="00FD118C"/>
    <w:rsid w:val="00FE5BCE"/>
    <w:rsid w:val="00FF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84D3"/>
  <w15:chartTrackingRefBased/>
  <w15:docId w15:val="{49FE5DA2-4D98-451C-A8DE-1BDB02B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18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A3181"/>
    <w:pPr>
      <w:ind w:left="720"/>
      <w:contextualSpacing/>
    </w:pPr>
  </w:style>
  <w:style w:type="paragraph" w:styleId="Zkladntext2">
    <w:name w:val="Body Text 2"/>
    <w:basedOn w:val="Normln"/>
    <w:link w:val="Zkladntext2Char"/>
    <w:unhideWhenUsed/>
    <w:rsid w:val="004A3181"/>
    <w:pPr>
      <w:suppressAutoHyphens w:val="0"/>
      <w:jc w:val="both"/>
    </w:pPr>
    <w:rPr>
      <w:szCs w:val="20"/>
    </w:rPr>
  </w:style>
  <w:style w:type="character" w:customStyle="1" w:styleId="Zkladntext2Char">
    <w:name w:val="Základní text 2 Char"/>
    <w:basedOn w:val="Standardnpsmoodstavce"/>
    <w:link w:val="Zkladntext2"/>
    <w:rsid w:val="004A3181"/>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A318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A3181"/>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A318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A3181"/>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A3181"/>
    <w:pPr>
      <w:keepNext/>
      <w:numPr>
        <w:numId w:val="5"/>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qFormat/>
    <w:locked/>
    <w:rsid w:val="004D16E3"/>
    <w:rPr>
      <w:rFonts w:ascii="Times New Roman" w:eastAsia="Times New Roman" w:hAnsi="Times New Roman" w:cs="Times New Roman"/>
      <w:kern w:val="0"/>
      <w:sz w:val="24"/>
      <w:szCs w:val="24"/>
      <w:lang w:eastAsia="ar-SA"/>
      <w14:ligatures w14:val="none"/>
    </w:rPr>
  </w:style>
  <w:style w:type="character" w:styleId="Odkaznakoment">
    <w:name w:val="annotation reference"/>
    <w:basedOn w:val="Standardnpsmoodstavce"/>
    <w:uiPriority w:val="99"/>
    <w:semiHidden/>
    <w:unhideWhenUsed/>
    <w:qFormat/>
    <w:rsid w:val="004D16E3"/>
    <w:rPr>
      <w:sz w:val="16"/>
      <w:szCs w:val="16"/>
    </w:rPr>
  </w:style>
  <w:style w:type="paragraph" w:styleId="Textkomente">
    <w:name w:val="annotation text"/>
    <w:basedOn w:val="Normln"/>
    <w:link w:val="TextkomenteChar"/>
    <w:uiPriority w:val="99"/>
    <w:unhideWhenUsed/>
    <w:qFormat/>
    <w:rsid w:val="004D16E3"/>
    <w:pPr>
      <w:suppressAutoHyphens w:val="0"/>
    </w:pPr>
    <w:rPr>
      <w:sz w:val="20"/>
      <w:szCs w:val="20"/>
      <w:lang w:eastAsia="cs-CZ"/>
    </w:rPr>
  </w:style>
  <w:style w:type="character" w:customStyle="1" w:styleId="TextkomenteChar">
    <w:name w:val="Text komentáře Char"/>
    <w:basedOn w:val="Standardnpsmoodstavce"/>
    <w:link w:val="Textkomente"/>
    <w:uiPriority w:val="99"/>
    <w:qFormat/>
    <w:rsid w:val="004D16E3"/>
    <w:rPr>
      <w:rFonts w:ascii="Times New Roman" w:eastAsia="Times New Roman" w:hAnsi="Times New Roman" w:cs="Times New Roman"/>
      <w:kern w:val="0"/>
      <w:sz w:val="20"/>
      <w:szCs w:val="20"/>
      <w:lang w:eastAsia="cs-CZ"/>
      <w14:ligatures w14:val="none"/>
    </w:rPr>
  </w:style>
  <w:style w:type="paragraph" w:styleId="Bezmezer">
    <w:name w:val="No Spacing"/>
    <w:link w:val="BezmezerChar"/>
    <w:uiPriority w:val="1"/>
    <w:qFormat/>
    <w:rsid w:val="004D16E3"/>
    <w:pPr>
      <w:spacing w:after="0" w:line="240" w:lineRule="auto"/>
    </w:pPr>
    <w:rPr>
      <w:rFonts w:ascii="Times New Roman" w:eastAsia="Calibri" w:hAnsi="Times New Roman" w:cs="Times New Roman"/>
      <w:kern w:val="0"/>
      <w:sz w:val="24"/>
      <w14:ligatures w14:val="none"/>
    </w:rPr>
  </w:style>
  <w:style w:type="paragraph" w:styleId="Pedmtkomente">
    <w:name w:val="annotation subject"/>
    <w:basedOn w:val="Textkomente"/>
    <w:next w:val="Textkomente"/>
    <w:link w:val="PedmtkomenteChar"/>
    <w:uiPriority w:val="99"/>
    <w:semiHidden/>
    <w:unhideWhenUsed/>
    <w:rsid w:val="00890045"/>
    <w:pPr>
      <w:suppressAutoHyphens/>
    </w:pPr>
    <w:rPr>
      <w:b/>
      <w:bCs/>
      <w:lang w:eastAsia="ar-SA"/>
    </w:rPr>
  </w:style>
  <w:style w:type="character" w:customStyle="1" w:styleId="PedmtkomenteChar">
    <w:name w:val="Předmět komentáře Char"/>
    <w:basedOn w:val="TextkomenteChar"/>
    <w:link w:val="Pedmtkomente"/>
    <w:uiPriority w:val="99"/>
    <w:semiHidden/>
    <w:rsid w:val="00890045"/>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104F9C"/>
    <w:rPr>
      <w:color w:val="0563C1" w:themeColor="hyperlink"/>
      <w:u w:val="single"/>
    </w:rPr>
  </w:style>
  <w:style w:type="paragraph" w:customStyle="1" w:styleId="Zkladntext1">
    <w:name w:val="Základní text1"/>
    <w:basedOn w:val="Normln"/>
    <w:rsid w:val="00104F9C"/>
    <w:pPr>
      <w:widowControl w:val="0"/>
      <w:suppressAutoHyphens w:val="0"/>
      <w:spacing w:line="288" w:lineRule="auto"/>
    </w:pPr>
    <w:rPr>
      <w:rFonts w:ascii="TimesNewRomanPS" w:hAnsi="TimesNewRomanPS"/>
      <w:noProof/>
      <w:szCs w:val="20"/>
      <w:lang w:eastAsia="cs-CZ"/>
    </w:rPr>
  </w:style>
  <w:style w:type="paragraph" w:customStyle="1" w:styleId="Zkladntext20">
    <w:name w:val="Základní text2"/>
    <w:basedOn w:val="Normln"/>
    <w:rsid w:val="00104F9C"/>
    <w:pPr>
      <w:widowControl w:val="0"/>
      <w:suppressAutoHyphens w:val="0"/>
      <w:spacing w:line="288" w:lineRule="auto"/>
    </w:pPr>
    <w:rPr>
      <w:rFonts w:ascii="TimesNewRomanPS" w:hAnsi="TimesNewRomanPS"/>
      <w:noProof/>
      <w:szCs w:val="20"/>
      <w:lang w:eastAsia="cs-CZ"/>
    </w:rPr>
  </w:style>
  <w:style w:type="character" w:customStyle="1" w:styleId="apple-converted-space">
    <w:name w:val="apple-converted-space"/>
    <w:basedOn w:val="Standardnpsmoodstavce"/>
    <w:rsid w:val="00104F9C"/>
  </w:style>
  <w:style w:type="table" w:styleId="Mkatabulky">
    <w:name w:val="Table Grid"/>
    <w:basedOn w:val="Normlntabulka"/>
    <w:uiPriority w:val="39"/>
    <w:rsid w:val="00254CFC"/>
    <w:pPr>
      <w:spacing w:after="0" w:line="240" w:lineRule="auto"/>
      <w:ind w:left="425" w:hanging="425"/>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90C32"/>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146D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D2D"/>
    <w:rPr>
      <w:rFonts w:ascii="Segoe UI" w:eastAsia="Times New Roman" w:hAnsi="Segoe UI" w:cs="Segoe UI"/>
      <w:kern w:val="0"/>
      <w:sz w:val="18"/>
      <w:szCs w:val="18"/>
      <w:lang w:eastAsia="ar-SA"/>
      <w14:ligatures w14:val="none"/>
    </w:rPr>
  </w:style>
  <w:style w:type="paragraph" w:styleId="Zhlav">
    <w:name w:val="header"/>
    <w:basedOn w:val="Normln"/>
    <w:link w:val="ZhlavChar"/>
    <w:uiPriority w:val="99"/>
    <w:rsid w:val="00334D00"/>
    <w:pPr>
      <w:tabs>
        <w:tab w:val="center" w:pos="4536"/>
        <w:tab w:val="right" w:pos="9072"/>
      </w:tabs>
      <w:suppressAutoHyphens w:val="0"/>
    </w:pPr>
    <w:rPr>
      <w:sz w:val="20"/>
      <w:szCs w:val="20"/>
      <w:lang w:eastAsia="cs-CZ"/>
    </w:rPr>
  </w:style>
  <w:style w:type="character" w:customStyle="1" w:styleId="ZhlavChar">
    <w:name w:val="Záhlaví Char"/>
    <w:basedOn w:val="Standardnpsmoodstavce"/>
    <w:link w:val="Zhlav"/>
    <w:uiPriority w:val="99"/>
    <w:rsid w:val="00334D00"/>
    <w:rPr>
      <w:rFonts w:ascii="Times New Roman" w:eastAsia="Times New Roman" w:hAnsi="Times New Roman" w:cs="Times New Roman"/>
      <w:kern w:val="0"/>
      <w:sz w:val="20"/>
      <w:szCs w:val="20"/>
      <w:lang w:eastAsia="cs-CZ"/>
      <w14:ligatures w14:val="none"/>
    </w:rPr>
  </w:style>
  <w:style w:type="character" w:customStyle="1" w:styleId="Nevyeenzmnka1">
    <w:name w:val="Nevyřešená zmínka1"/>
    <w:basedOn w:val="Standardnpsmoodstavce"/>
    <w:uiPriority w:val="99"/>
    <w:semiHidden/>
    <w:unhideWhenUsed/>
    <w:rsid w:val="00CF3F47"/>
    <w:rPr>
      <w:color w:val="605E5C"/>
      <w:shd w:val="clear" w:color="auto" w:fill="E1DFDD"/>
    </w:rPr>
  </w:style>
  <w:style w:type="character" w:customStyle="1" w:styleId="MNETnormlnChar">
    <w:name w:val="MNET_normální Char"/>
    <w:basedOn w:val="Standardnpsmoodstavce"/>
    <w:link w:val="MNETnormln"/>
    <w:qFormat/>
    <w:rsid w:val="00FF3FAB"/>
    <w:rPr>
      <w:rFonts w:ascii="Arial" w:hAnsi="Arial" w:cs="Arial"/>
      <w:sz w:val="20"/>
    </w:rPr>
  </w:style>
  <w:style w:type="paragraph" w:customStyle="1" w:styleId="MNETnormln">
    <w:name w:val="MNET_normální"/>
    <w:basedOn w:val="Normln"/>
    <w:link w:val="MNETnormlnChar"/>
    <w:qFormat/>
    <w:rsid w:val="00FF3FAB"/>
    <w:pPr>
      <w:spacing w:after="120"/>
    </w:pPr>
    <w:rPr>
      <w:rFonts w:ascii="Arial" w:eastAsiaTheme="minorHAnsi" w:hAnsi="Arial" w:cs="Arial"/>
      <w:kern w:val="2"/>
      <w:sz w:val="20"/>
      <w:szCs w:val="22"/>
      <w:lang w:eastAsia="en-US"/>
      <w14:ligatures w14:val="standardContextual"/>
    </w:rPr>
  </w:style>
  <w:style w:type="paragraph" w:customStyle="1" w:styleId="Nadpis">
    <w:name w:val="Nadpis"/>
    <w:basedOn w:val="Odstavecseseznamem"/>
    <w:next w:val="Zkladntext"/>
    <w:qFormat/>
    <w:rsid w:val="00D42732"/>
    <w:pPr>
      <w:keepNext/>
      <w:numPr>
        <w:numId w:val="24"/>
      </w:numPr>
      <w:tabs>
        <w:tab w:val="num" w:pos="360"/>
        <w:tab w:val="left" w:pos="4065"/>
      </w:tabs>
      <w:suppressAutoHyphens w:val="0"/>
      <w:spacing w:before="120" w:after="120"/>
      <w:ind w:left="357" w:hanging="357"/>
      <w:contextualSpacing w:val="0"/>
      <w:jc w:val="center"/>
    </w:pPr>
    <w:rPr>
      <w:rFonts w:eastAsia="Calibri" w:cs="Arial"/>
      <w:b/>
      <w:bCs/>
      <w:kern w:val="2"/>
      <w:sz w:val="22"/>
      <w:szCs w:val="22"/>
      <w:lang w:eastAsia="en-US"/>
      <w14:ligatures w14:val="standardContextual"/>
    </w:rPr>
  </w:style>
  <w:style w:type="paragraph" w:styleId="Zkladntext">
    <w:name w:val="Body Text"/>
    <w:basedOn w:val="Normln"/>
    <w:link w:val="ZkladntextChar"/>
    <w:uiPriority w:val="99"/>
    <w:semiHidden/>
    <w:unhideWhenUsed/>
    <w:rsid w:val="00D42732"/>
    <w:pPr>
      <w:spacing w:after="120"/>
    </w:pPr>
  </w:style>
  <w:style w:type="character" w:customStyle="1" w:styleId="ZkladntextChar">
    <w:name w:val="Základní text Char"/>
    <w:basedOn w:val="Standardnpsmoodstavce"/>
    <w:link w:val="Zkladntext"/>
    <w:uiPriority w:val="99"/>
    <w:semiHidden/>
    <w:rsid w:val="00D42732"/>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9754E5"/>
    <w:rPr>
      <w:color w:val="605E5C"/>
      <w:shd w:val="clear" w:color="auto" w:fill="E1DFDD"/>
    </w:rPr>
  </w:style>
  <w:style w:type="character" w:customStyle="1" w:styleId="BezmezerChar">
    <w:name w:val="Bez mezer Char"/>
    <w:basedOn w:val="Standardnpsmoodstavce"/>
    <w:link w:val="Bezmezer"/>
    <w:uiPriority w:val="1"/>
    <w:rsid w:val="004729CD"/>
    <w:rPr>
      <w:rFonts w:ascii="Times New Roman" w:eastAsia="Calibri" w:hAnsi="Times New Roman" w:cs="Times New Roman"/>
      <w:kern w:val="0"/>
      <w:sz w:val="24"/>
      <w14:ligatures w14:val="none"/>
    </w:rPr>
  </w:style>
  <w:style w:type="paragraph" w:customStyle="1" w:styleId="slovanPododstavecSmlouvy">
    <w:name w:val="ČíslovanýPododstavecSmlouvy"/>
    <w:basedOn w:val="Zkladntext"/>
    <w:rsid w:val="001363A9"/>
    <w:pPr>
      <w:numPr>
        <w:numId w:val="26"/>
      </w:numPr>
      <w:tabs>
        <w:tab w:val="clear" w:pos="717"/>
        <w:tab w:val="left" w:pos="284"/>
        <w:tab w:val="num" w:pos="360"/>
        <w:tab w:val="left" w:pos="1260"/>
        <w:tab w:val="left" w:pos="1980"/>
        <w:tab w:val="left" w:pos="3960"/>
      </w:tabs>
      <w:suppressAutoHyphens w:val="0"/>
      <w:spacing w:after="0"/>
      <w:ind w:left="0" w:firstLine="0"/>
      <w:jc w:val="both"/>
    </w:pPr>
    <w:rPr>
      <w:lang w:eastAsia="cs-CZ"/>
    </w:rPr>
  </w:style>
  <w:style w:type="paragraph" w:customStyle="1" w:styleId="HLAVICKA">
    <w:name w:val="HLAVICKA"/>
    <w:basedOn w:val="Normln"/>
    <w:link w:val="HLAVICKAChar"/>
    <w:uiPriority w:val="99"/>
    <w:rsid w:val="001363A9"/>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363A9"/>
    <w:rPr>
      <w:rFonts w:ascii="Arial" w:eastAsia="Times New Roman" w:hAnsi="Arial" w:cs="Arial"/>
      <w:kern w:val="0"/>
      <w:sz w:val="20"/>
      <w:szCs w:val="20"/>
      <w:lang w:eastAsia="cs-CZ"/>
      <w14:ligatures w14:val="none"/>
    </w:rPr>
  </w:style>
  <w:style w:type="paragraph" w:customStyle="1" w:styleId="Smlouva2">
    <w:name w:val="Smlouva2"/>
    <w:basedOn w:val="Normln"/>
    <w:rsid w:val="001363A9"/>
    <w:pPr>
      <w:suppressAutoHyphens w:val="0"/>
      <w:jc w:val="center"/>
    </w:pPr>
    <w:rPr>
      <w:b/>
      <w:szCs w:val="20"/>
      <w:lang w:eastAsia="cs-CZ"/>
    </w:rPr>
  </w:style>
  <w:style w:type="character" w:customStyle="1" w:styleId="normaltextrun">
    <w:name w:val="normaltextrun"/>
    <w:rsid w:val="001363A9"/>
  </w:style>
  <w:style w:type="character" w:customStyle="1" w:styleId="eop">
    <w:name w:val="eop"/>
    <w:rsid w:val="0013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84516">
      <w:bodyDiv w:val="1"/>
      <w:marLeft w:val="0"/>
      <w:marRight w:val="0"/>
      <w:marTop w:val="0"/>
      <w:marBottom w:val="0"/>
      <w:divBdr>
        <w:top w:val="none" w:sz="0" w:space="0" w:color="auto"/>
        <w:left w:val="none" w:sz="0" w:space="0" w:color="auto"/>
        <w:bottom w:val="none" w:sz="0" w:space="0" w:color="auto"/>
        <w:right w:val="none" w:sz="0" w:space="0" w:color="auto"/>
      </w:divBdr>
    </w:div>
    <w:div w:id="433785212">
      <w:bodyDiv w:val="1"/>
      <w:marLeft w:val="0"/>
      <w:marRight w:val="0"/>
      <w:marTop w:val="0"/>
      <w:marBottom w:val="0"/>
      <w:divBdr>
        <w:top w:val="none" w:sz="0" w:space="0" w:color="auto"/>
        <w:left w:val="none" w:sz="0" w:space="0" w:color="auto"/>
        <w:bottom w:val="none" w:sz="0" w:space="0" w:color="auto"/>
        <w:right w:val="none" w:sz="0" w:space="0" w:color="auto"/>
      </w:divBdr>
    </w:div>
    <w:div w:id="617880992">
      <w:bodyDiv w:val="1"/>
      <w:marLeft w:val="0"/>
      <w:marRight w:val="0"/>
      <w:marTop w:val="0"/>
      <w:marBottom w:val="0"/>
      <w:divBdr>
        <w:top w:val="none" w:sz="0" w:space="0" w:color="auto"/>
        <w:left w:val="none" w:sz="0" w:space="0" w:color="auto"/>
        <w:bottom w:val="none" w:sz="0" w:space="0" w:color="auto"/>
        <w:right w:val="none" w:sz="0" w:space="0" w:color="auto"/>
      </w:divBdr>
    </w:div>
    <w:div w:id="957101318">
      <w:bodyDiv w:val="1"/>
      <w:marLeft w:val="0"/>
      <w:marRight w:val="0"/>
      <w:marTop w:val="0"/>
      <w:marBottom w:val="0"/>
      <w:divBdr>
        <w:top w:val="none" w:sz="0" w:space="0" w:color="auto"/>
        <w:left w:val="none" w:sz="0" w:space="0" w:color="auto"/>
        <w:bottom w:val="none" w:sz="0" w:space="0" w:color="auto"/>
        <w:right w:val="none" w:sz="0" w:space="0" w:color="auto"/>
      </w:divBdr>
    </w:div>
    <w:div w:id="1040741403">
      <w:bodyDiv w:val="1"/>
      <w:marLeft w:val="0"/>
      <w:marRight w:val="0"/>
      <w:marTop w:val="0"/>
      <w:marBottom w:val="0"/>
      <w:divBdr>
        <w:top w:val="none" w:sz="0" w:space="0" w:color="auto"/>
        <w:left w:val="none" w:sz="0" w:space="0" w:color="auto"/>
        <w:bottom w:val="none" w:sz="0" w:space="0" w:color="auto"/>
        <w:right w:val="none" w:sz="0" w:space="0" w:color="auto"/>
      </w:divBdr>
    </w:div>
    <w:div w:id="1062680948">
      <w:bodyDiv w:val="1"/>
      <w:marLeft w:val="0"/>
      <w:marRight w:val="0"/>
      <w:marTop w:val="0"/>
      <w:marBottom w:val="0"/>
      <w:divBdr>
        <w:top w:val="none" w:sz="0" w:space="0" w:color="auto"/>
        <w:left w:val="none" w:sz="0" w:space="0" w:color="auto"/>
        <w:bottom w:val="none" w:sz="0" w:space="0" w:color="auto"/>
        <w:right w:val="none" w:sz="0" w:space="0" w:color="auto"/>
      </w:divBdr>
    </w:div>
    <w:div w:id="14822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F7C8-8079-4FAE-9462-52C28916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7704</Words>
  <Characters>45455</Characters>
  <Application>Microsoft Office Word</Application>
  <DocSecurity>8</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7</cp:revision>
  <cp:lastPrinted>2026-04-09T11:34:00Z</cp:lastPrinted>
  <dcterms:created xsi:type="dcterms:W3CDTF">2026-03-25T12:31:00Z</dcterms:created>
  <dcterms:modified xsi:type="dcterms:W3CDTF">2026-04-20T14:27:00Z</dcterms:modified>
</cp:coreProperties>
</file>